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0E585">
      <w:pPr>
        <w:pageBreakBefore/>
        <w:widowControl/>
        <w:shd w:val="clear"/>
        <w:autoSpaceDE/>
        <w:spacing w:line="240" w:lineRule="auto"/>
        <w:jc w:val="left"/>
        <w:textAlignment w:val="center"/>
        <w:outlineLvl w:val="9"/>
        <w:rPr>
          <w:rFonts w:hint="default" w:ascii="Times New Roman" w:hAnsi="Times New Roman" w:eastAsia="宋体" w:cs="Times New Roman"/>
          <w:color w:val="auto"/>
          <w:highlight w:val="none"/>
          <w:lang w:val="en-US" w:eastAsia="zh-CN"/>
        </w:rPr>
      </w:pPr>
      <w:bookmarkStart w:id="0" w:name="_GoBack"/>
      <w:bookmarkEnd w:id="0"/>
      <w:r>
        <w:rPr>
          <w:rFonts w:hint="default" w:ascii="Times New Roman" w:hAnsi="Times New Roman" w:eastAsia="黑体" w:cs="Times New Roman"/>
          <w:color w:val="auto"/>
          <w:sz w:val="32"/>
          <w:szCs w:val="32"/>
          <w:highlight w:val="none"/>
          <w:lang w:eastAsia="zh-CN"/>
        </w:rPr>
        <w:t>附件</w:t>
      </w:r>
      <w:r>
        <w:rPr>
          <w:rFonts w:hint="default" w:ascii="Times New Roman" w:hAnsi="Times New Roman" w:eastAsia="黑体" w:cs="Times New Roman"/>
          <w:color w:val="auto"/>
          <w:sz w:val="32"/>
          <w:szCs w:val="32"/>
          <w:highlight w:val="none"/>
          <w:lang w:val="en-US" w:eastAsia="zh-CN"/>
        </w:rPr>
        <w:t>1</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37"/>
        <w:gridCol w:w="2237"/>
        <w:gridCol w:w="2237"/>
        <w:gridCol w:w="2237"/>
      </w:tblGrid>
      <w:tr w14:paraId="5993C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00" w:type="pct"/>
            <w:gridSpan w:val="4"/>
            <w:tcBorders>
              <w:top w:val="nil"/>
              <w:left w:val="nil"/>
              <w:bottom w:val="single" w:color="000000" w:sz="4" w:space="0"/>
              <w:right w:val="nil"/>
            </w:tcBorders>
            <w:noWrap/>
            <w:vAlign w:val="center"/>
          </w:tcPr>
          <w:p w14:paraId="76EF2B45">
            <w:pPr>
              <w:keepNext w:val="0"/>
              <w:keepLines w:val="0"/>
              <w:widowControl/>
              <w:suppressLineNumbers w:val="0"/>
              <w:shd w:val="clear"/>
              <w:jc w:val="center"/>
              <w:textAlignment w:val="center"/>
              <w:rPr>
                <w:rFonts w:hint="default" w:ascii="Times New Roman" w:hAnsi="Times New Roman" w:eastAsia="仿宋_GB2312" w:cs="Times New Roman"/>
                <w:b/>
                <w:bCs/>
                <w:i w:val="0"/>
                <w:iCs w:val="0"/>
                <w:color w:val="auto"/>
                <w:sz w:val="32"/>
                <w:szCs w:val="32"/>
                <w:highlight w:val="none"/>
                <w:u w:val="none"/>
              </w:rPr>
            </w:pPr>
            <w:r>
              <w:rPr>
                <w:rFonts w:hint="default" w:ascii="Times New Roman" w:hAnsi="Times New Roman" w:eastAsia="方正小标宋简体" w:cs="Times New Roman"/>
                <w:i w:val="0"/>
                <w:iCs w:val="0"/>
                <w:color w:val="auto"/>
                <w:kern w:val="2"/>
                <w:sz w:val="32"/>
                <w:szCs w:val="32"/>
                <w:highlight w:val="none"/>
                <w:u w:val="none"/>
                <w:lang w:val="en-US" w:eastAsia="zh-CN" w:bidi="ar"/>
              </w:rPr>
              <w:t>广东省新增定点医疗机构申请表</w:t>
            </w:r>
          </w:p>
        </w:tc>
      </w:tr>
      <w:tr w14:paraId="61101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14:paraId="1912F240">
            <w:pPr>
              <w:shd w:val="clear"/>
              <w:jc w:val="center"/>
              <w:rPr>
                <w:rFonts w:hint="default" w:ascii="Times New Roman" w:hAnsi="Times New Roman" w:eastAsia="宋体" w:cs="Times New Roman"/>
                <w:i w:val="0"/>
                <w:iCs w:val="0"/>
                <w:color w:val="auto"/>
                <w:sz w:val="24"/>
                <w:szCs w:val="24"/>
                <w:highlight w:val="none"/>
                <w:u w:val="none"/>
                <w:lang w:eastAsia="zh-CN"/>
              </w:rPr>
            </w:pPr>
            <w:r>
              <w:rPr>
                <w:rFonts w:hint="default" w:ascii="Times New Roman" w:hAnsi="Times New Roman" w:eastAsia="仿宋_GB2312" w:cs="Times New Roman"/>
                <w:b/>
                <w:bCs/>
                <w:i w:val="0"/>
                <w:iCs w:val="0"/>
                <w:color w:val="auto"/>
                <w:sz w:val="24"/>
                <w:szCs w:val="24"/>
                <w:highlight w:val="none"/>
                <w:u w:val="none"/>
                <w:lang w:eastAsia="zh-CN"/>
              </w:rPr>
              <w:t>一、基本信息</w:t>
            </w:r>
          </w:p>
        </w:tc>
      </w:tr>
      <w:tr w14:paraId="66E43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0" w:type="pct"/>
            <w:tcBorders>
              <w:top w:val="single" w:color="000000" w:sz="4" w:space="0"/>
              <w:left w:val="single" w:color="000000" w:sz="4" w:space="0"/>
              <w:bottom w:val="single" w:color="000000" w:sz="4" w:space="0"/>
              <w:right w:val="single" w:color="000000" w:sz="4" w:space="0"/>
            </w:tcBorders>
            <w:noWrap w:val="0"/>
            <w:vAlign w:val="center"/>
          </w:tcPr>
          <w:p w14:paraId="04DD155D">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机构名称</w:t>
            </w: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7D602B11">
            <w:pPr>
              <w:shd w:val="clear"/>
              <w:jc w:val="center"/>
              <w:rPr>
                <w:rFonts w:hint="default" w:ascii="Times New Roman" w:hAnsi="Times New Roman" w:eastAsia="宋体" w:cs="Times New Roman"/>
                <w:i w:val="0"/>
                <w:iCs w:val="0"/>
                <w:color w:val="auto"/>
                <w:sz w:val="24"/>
                <w:szCs w:val="24"/>
                <w:highlight w:val="none"/>
                <w:u w:val="none"/>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14:paraId="58DD5D65">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统一社会信用代码</w:t>
            </w: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68492A50">
            <w:pPr>
              <w:shd w:val="clear"/>
              <w:jc w:val="center"/>
              <w:rPr>
                <w:rFonts w:hint="default" w:ascii="Times New Roman" w:hAnsi="Times New Roman" w:eastAsia="宋体" w:cs="Times New Roman"/>
                <w:i w:val="0"/>
                <w:iCs w:val="0"/>
                <w:color w:val="auto"/>
                <w:sz w:val="24"/>
                <w:szCs w:val="24"/>
                <w:highlight w:val="none"/>
                <w:u w:val="none"/>
              </w:rPr>
            </w:pPr>
          </w:p>
        </w:tc>
      </w:tr>
      <w:tr w14:paraId="5E50B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250" w:type="pct"/>
            <w:tcBorders>
              <w:top w:val="single" w:color="000000" w:sz="4" w:space="0"/>
              <w:left w:val="single" w:color="000000" w:sz="4" w:space="0"/>
              <w:bottom w:val="single" w:color="000000" w:sz="4" w:space="0"/>
              <w:right w:val="single" w:color="000000" w:sz="4" w:space="0"/>
            </w:tcBorders>
            <w:noWrap w:val="0"/>
            <w:vAlign w:val="center"/>
          </w:tcPr>
          <w:p w14:paraId="73BDFBC9">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所在区县</w:t>
            </w: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5121E3BA">
            <w:pPr>
              <w:shd w:val="clear"/>
              <w:jc w:val="center"/>
              <w:rPr>
                <w:rFonts w:hint="default" w:ascii="Times New Roman" w:hAnsi="Times New Roman" w:eastAsia="宋体" w:cs="Times New Roman"/>
                <w:i w:val="0"/>
                <w:iCs w:val="0"/>
                <w:color w:val="auto"/>
                <w:sz w:val="24"/>
                <w:szCs w:val="24"/>
                <w:highlight w:val="none"/>
                <w:u w:val="none"/>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14:paraId="0065D392">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邮政编码</w:t>
            </w: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34C4B47E">
            <w:pPr>
              <w:shd w:val="clear"/>
              <w:jc w:val="center"/>
              <w:rPr>
                <w:rFonts w:hint="default" w:ascii="Times New Roman" w:hAnsi="Times New Roman" w:eastAsia="宋体" w:cs="Times New Roman"/>
                <w:i w:val="0"/>
                <w:iCs w:val="0"/>
                <w:color w:val="auto"/>
                <w:sz w:val="24"/>
                <w:szCs w:val="24"/>
                <w:highlight w:val="none"/>
                <w:u w:val="none"/>
              </w:rPr>
            </w:pPr>
          </w:p>
        </w:tc>
      </w:tr>
      <w:tr w14:paraId="06F28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gridSpan w:val="2"/>
            <w:tcBorders>
              <w:top w:val="single" w:color="000000" w:sz="4" w:space="0"/>
              <w:left w:val="single" w:color="000000" w:sz="4" w:space="0"/>
              <w:bottom w:val="single" w:color="000000" w:sz="4" w:space="0"/>
              <w:right w:val="single" w:color="000000" w:sz="4" w:space="0"/>
            </w:tcBorders>
            <w:noWrap w:val="0"/>
            <w:vAlign w:val="center"/>
          </w:tcPr>
          <w:p w14:paraId="69250485">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注册地址</w:t>
            </w:r>
          </w:p>
        </w:tc>
        <w:tc>
          <w:tcPr>
            <w:tcW w:w="2500" w:type="pct"/>
            <w:gridSpan w:val="2"/>
            <w:tcBorders>
              <w:top w:val="single" w:color="000000" w:sz="4" w:space="0"/>
              <w:left w:val="single" w:color="000000" w:sz="4" w:space="0"/>
              <w:bottom w:val="single" w:color="000000" w:sz="4" w:space="0"/>
              <w:right w:val="single" w:color="000000" w:sz="4" w:space="0"/>
            </w:tcBorders>
            <w:noWrap w:val="0"/>
            <w:vAlign w:val="center"/>
          </w:tcPr>
          <w:p w14:paraId="70E12382">
            <w:pPr>
              <w:shd w:val="clear"/>
              <w:jc w:val="center"/>
              <w:rPr>
                <w:rFonts w:hint="default" w:ascii="Times New Roman" w:hAnsi="Times New Roman" w:eastAsia="宋体" w:cs="Times New Roman"/>
                <w:i w:val="0"/>
                <w:iCs w:val="0"/>
                <w:color w:val="auto"/>
                <w:sz w:val="24"/>
                <w:szCs w:val="24"/>
                <w:highlight w:val="none"/>
                <w:u w:val="none"/>
              </w:rPr>
            </w:pPr>
          </w:p>
        </w:tc>
      </w:tr>
      <w:tr w14:paraId="39D67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0" w:type="pct"/>
            <w:tcBorders>
              <w:top w:val="single" w:color="000000" w:sz="4" w:space="0"/>
              <w:left w:val="single" w:color="000000" w:sz="4" w:space="0"/>
              <w:bottom w:val="single" w:color="000000" w:sz="4" w:space="0"/>
              <w:right w:val="single" w:color="000000" w:sz="4" w:space="0"/>
            </w:tcBorders>
            <w:noWrap w:val="0"/>
            <w:vAlign w:val="center"/>
          </w:tcPr>
          <w:p w14:paraId="737023D8">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所有制形式</w:t>
            </w: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75BCD9EE">
            <w:pPr>
              <w:shd w:val="clear"/>
              <w:jc w:val="center"/>
              <w:rPr>
                <w:rFonts w:hint="default" w:ascii="Times New Roman" w:hAnsi="Times New Roman" w:eastAsia="宋体" w:cs="Times New Roman"/>
                <w:i w:val="0"/>
                <w:iCs w:val="0"/>
                <w:color w:val="auto"/>
                <w:sz w:val="24"/>
                <w:szCs w:val="24"/>
                <w:highlight w:val="none"/>
                <w:u w:val="none"/>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14:paraId="20CE731C">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经营等级</w:t>
            </w: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2E37563F">
            <w:pPr>
              <w:shd w:val="clear"/>
              <w:jc w:val="center"/>
              <w:rPr>
                <w:rFonts w:hint="default" w:ascii="Times New Roman" w:hAnsi="Times New Roman" w:eastAsia="宋体" w:cs="Times New Roman"/>
                <w:i w:val="0"/>
                <w:iCs w:val="0"/>
                <w:color w:val="auto"/>
                <w:sz w:val="24"/>
                <w:szCs w:val="24"/>
                <w:highlight w:val="none"/>
                <w:u w:val="none"/>
              </w:rPr>
            </w:pPr>
          </w:p>
        </w:tc>
      </w:tr>
      <w:tr w14:paraId="3A45B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0" w:type="pct"/>
            <w:tcBorders>
              <w:top w:val="single" w:color="000000" w:sz="4" w:space="0"/>
              <w:left w:val="single" w:color="000000" w:sz="4" w:space="0"/>
              <w:bottom w:val="single" w:color="000000" w:sz="4" w:space="0"/>
              <w:right w:val="single" w:color="000000" w:sz="4" w:space="0"/>
            </w:tcBorders>
            <w:noWrap w:val="0"/>
            <w:vAlign w:val="center"/>
          </w:tcPr>
          <w:p w14:paraId="465A03B7">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机构类型</w:t>
            </w: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0FAA7D37">
            <w:pPr>
              <w:shd w:val="clear"/>
              <w:jc w:val="center"/>
              <w:rPr>
                <w:rFonts w:hint="default" w:ascii="Times New Roman" w:hAnsi="Times New Roman" w:eastAsia="宋体" w:cs="Times New Roman"/>
                <w:i w:val="0"/>
                <w:iCs w:val="0"/>
                <w:color w:val="auto"/>
                <w:sz w:val="24"/>
                <w:szCs w:val="24"/>
                <w:highlight w:val="none"/>
                <w:u w:val="none"/>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14:paraId="200CEC77">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申请服务范围</w:t>
            </w: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68F66641">
            <w:pPr>
              <w:shd w:val="clear"/>
              <w:jc w:val="center"/>
              <w:rPr>
                <w:rFonts w:hint="default" w:ascii="Times New Roman" w:hAnsi="Times New Roman" w:eastAsia="宋体" w:cs="Times New Roman"/>
                <w:i w:val="0"/>
                <w:iCs w:val="0"/>
                <w:color w:val="auto"/>
                <w:sz w:val="24"/>
                <w:szCs w:val="24"/>
                <w:highlight w:val="none"/>
                <w:u w:val="none"/>
              </w:rPr>
            </w:pPr>
          </w:p>
        </w:tc>
      </w:tr>
      <w:tr w14:paraId="4F3B8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0" w:type="pct"/>
            <w:tcBorders>
              <w:top w:val="single" w:color="000000" w:sz="4" w:space="0"/>
              <w:left w:val="single" w:color="000000" w:sz="4" w:space="0"/>
              <w:bottom w:val="nil"/>
              <w:right w:val="single" w:color="000000" w:sz="4" w:space="0"/>
            </w:tcBorders>
            <w:noWrap w:val="0"/>
            <w:vAlign w:val="center"/>
          </w:tcPr>
          <w:p w14:paraId="64940473">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注册面积</w:t>
            </w:r>
          </w:p>
        </w:tc>
        <w:tc>
          <w:tcPr>
            <w:tcW w:w="1250" w:type="pct"/>
            <w:tcBorders>
              <w:top w:val="single" w:color="000000" w:sz="4" w:space="0"/>
              <w:left w:val="single" w:color="000000" w:sz="4" w:space="0"/>
              <w:bottom w:val="nil"/>
              <w:right w:val="single" w:color="000000" w:sz="4" w:space="0"/>
            </w:tcBorders>
            <w:noWrap/>
            <w:vAlign w:val="center"/>
          </w:tcPr>
          <w:p w14:paraId="72EE8C7E">
            <w:pPr>
              <w:shd w:val="clear"/>
              <w:jc w:val="center"/>
              <w:rPr>
                <w:rFonts w:hint="default" w:ascii="Times New Roman" w:hAnsi="Times New Roman" w:eastAsia="宋体" w:cs="Times New Roman"/>
                <w:i w:val="0"/>
                <w:iCs w:val="0"/>
                <w:color w:val="auto"/>
                <w:sz w:val="24"/>
                <w:szCs w:val="24"/>
                <w:highlight w:val="none"/>
                <w:u w:val="none"/>
              </w:rPr>
            </w:pPr>
          </w:p>
        </w:tc>
        <w:tc>
          <w:tcPr>
            <w:tcW w:w="1250" w:type="pct"/>
            <w:tcBorders>
              <w:top w:val="single" w:color="000000" w:sz="4" w:space="0"/>
              <w:left w:val="single" w:color="000000" w:sz="4" w:space="0"/>
              <w:bottom w:val="nil"/>
              <w:right w:val="single" w:color="000000" w:sz="4" w:space="0"/>
            </w:tcBorders>
            <w:noWrap w:val="0"/>
            <w:vAlign w:val="center"/>
          </w:tcPr>
          <w:p w14:paraId="46DBB99B">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建筑面积</w:t>
            </w:r>
          </w:p>
        </w:tc>
        <w:tc>
          <w:tcPr>
            <w:tcW w:w="1250" w:type="pct"/>
            <w:tcBorders>
              <w:top w:val="single" w:color="000000" w:sz="4" w:space="0"/>
              <w:left w:val="single" w:color="000000" w:sz="4" w:space="0"/>
              <w:bottom w:val="nil"/>
              <w:right w:val="single" w:color="000000" w:sz="4" w:space="0"/>
            </w:tcBorders>
            <w:noWrap/>
            <w:vAlign w:val="center"/>
          </w:tcPr>
          <w:p w14:paraId="2C60C6CC">
            <w:pPr>
              <w:shd w:val="clear"/>
              <w:jc w:val="center"/>
              <w:rPr>
                <w:rFonts w:hint="default" w:ascii="Times New Roman" w:hAnsi="Times New Roman" w:eastAsia="宋体" w:cs="Times New Roman"/>
                <w:i w:val="0"/>
                <w:iCs w:val="0"/>
                <w:color w:val="auto"/>
                <w:sz w:val="24"/>
                <w:szCs w:val="24"/>
                <w:highlight w:val="none"/>
                <w:u w:val="none"/>
              </w:rPr>
            </w:pPr>
          </w:p>
        </w:tc>
      </w:tr>
      <w:tr w14:paraId="56FEB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gridSpan w:val="2"/>
            <w:tcBorders>
              <w:top w:val="single" w:color="000000" w:sz="4" w:space="0"/>
              <w:left w:val="single" w:color="000000" w:sz="4" w:space="0"/>
              <w:bottom w:val="single" w:color="000000" w:sz="4" w:space="0"/>
              <w:right w:val="single" w:color="000000" w:sz="4" w:space="0"/>
            </w:tcBorders>
            <w:noWrap w:val="0"/>
            <w:vAlign w:val="center"/>
          </w:tcPr>
          <w:p w14:paraId="202C3616">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执业许可证登记号</w:t>
            </w:r>
          </w:p>
        </w:tc>
        <w:tc>
          <w:tcPr>
            <w:tcW w:w="2500" w:type="pct"/>
            <w:gridSpan w:val="2"/>
            <w:tcBorders>
              <w:top w:val="single" w:color="000000" w:sz="4" w:space="0"/>
              <w:left w:val="single" w:color="000000" w:sz="4" w:space="0"/>
              <w:bottom w:val="single" w:color="000000" w:sz="4" w:space="0"/>
              <w:right w:val="single" w:color="000000" w:sz="4" w:space="0"/>
            </w:tcBorders>
            <w:noWrap w:val="0"/>
            <w:vAlign w:val="center"/>
          </w:tcPr>
          <w:p w14:paraId="1BF1AAAE">
            <w:pPr>
              <w:shd w:val="clear"/>
              <w:jc w:val="center"/>
              <w:rPr>
                <w:rFonts w:hint="default" w:ascii="Times New Roman" w:hAnsi="Times New Roman" w:eastAsia="宋体" w:cs="Times New Roman"/>
                <w:i w:val="0"/>
                <w:iCs w:val="0"/>
                <w:color w:val="auto"/>
                <w:sz w:val="24"/>
                <w:szCs w:val="24"/>
                <w:highlight w:val="none"/>
                <w:u w:val="none"/>
              </w:rPr>
            </w:pPr>
          </w:p>
        </w:tc>
      </w:tr>
      <w:tr w14:paraId="0F399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0" w:type="pct"/>
            <w:tcBorders>
              <w:top w:val="single" w:color="000000" w:sz="4" w:space="0"/>
              <w:left w:val="single" w:color="000000" w:sz="4" w:space="0"/>
              <w:bottom w:val="single" w:color="000000" w:sz="4" w:space="0"/>
              <w:right w:val="single" w:color="000000" w:sz="4" w:space="0"/>
            </w:tcBorders>
            <w:noWrap w:val="0"/>
            <w:vAlign w:val="center"/>
          </w:tcPr>
          <w:p w14:paraId="7C34AC9C">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许可证发证日期</w:t>
            </w:r>
          </w:p>
        </w:tc>
        <w:tc>
          <w:tcPr>
            <w:tcW w:w="1250" w:type="pct"/>
            <w:tcBorders>
              <w:top w:val="single" w:color="000000" w:sz="4" w:space="0"/>
              <w:left w:val="single" w:color="000000" w:sz="4" w:space="0"/>
              <w:bottom w:val="single" w:color="000000" w:sz="4" w:space="0"/>
              <w:right w:val="single" w:color="000000" w:sz="4" w:space="0"/>
            </w:tcBorders>
            <w:noWrap w:val="0"/>
            <w:vAlign w:val="center"/>
          </w:tcPr>
          <w:p w14:paraId="0FE2085C">
            <w:pPr>
              <w:shd w:val="clear"/>
              <w:jc w:val="center"/>
              <w:rPr>
                <w:rFonts w:hint="default" w:ascii="Times New Roman" w:hAnsi="Times New Roman" w:eastAsia="宋体" w:cs="Times New Roman"/>
                <w:i w:val="0"/>
                <w:iCs w:val="0"/>
                <w:color w:val="auto"/>
                <w:sz w:val="24"/>
                <w:szCs w:val="24"/>
                <w:highlight w:val="none"/>
                <w:u w:val="none"/>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14:paraId="3C94BA40">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许可证有效期限</w:t>
            </w:r>
          </w:p>
        </w:tc>
        <w:tc>
          <w:tcPr>
            <w:tcW w:w="1250" w:type="pct"/>
            <w:tcBorders>
              <w:top w:val="single" w:color="000000" w:sz="4" w:space="0"/>
              <w:left w:val="single" w:color="000000" w:sz="4" w:space="0"/>
              <w:bottom w:val="single" w:color="000000" w:sz="4" w:space="0"/>
              <w:right w:val="single" w:color="000000" w:sz="4" w:space="0"/>
            </w:tcBorders>
            <w:noWrap w:val="0"/>
            <w:vAlign w:val="center"/>
          </w:tcPr>
          <w:p w14:paraId="1BFD8F94">
            <w:pPr>
              <w:shd w:val="clear"/>
              <w:jc w:val="center"/>
              <w:rPr>
                <w:rFonts w:hint="default" w:ascii="Times New Roman" w:hAnsi="Times New Roman" w:eastAsia="宋体" w:cs="Times New Roman"/>
                <w:i w:val="0"/>
                <w:iCs w:val="0"/>
                <w:color w:val="auto"/>
                <w:sz w:val="24"/>
                <w:szCs w:val="24"/>
                <w:highlight w:val="none"/>
                <w:u w:val="none"/>
              </w:rPr>
            </w:pPr>
          </w:p>
        </w:tc>
      </w:tr>
      <w:tr w14:paraId="0CAD3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gridSpan w:val="2"/>
            <w:tcBorders>
              <w:top w:val="single" w:color="000000" w:sz="4" w:space="0"/>
              <w:left w:val="single" w:color="000000" w:sz="4" w:space="0"/>
              <w:bottom w:val="single" w:color="000000" w:sz="4" w:space="0"/>
              <w:right w:val="single" w:color="000000" w:sz="4" w:space="0"/>
            </w:tcBorders>
            <w:noWrap w:val="0"/>
            <w:vAlign w:val="center"/>
          </w:tcPr>
          <w:p w14:paraId="7D2F5989">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诊疗科目</w:t>
            </w:r>
          </w:p>
        </w:tc>
        <w:tc>
          <w:tcPr>
            <w:tcW w:w="2500" w:type="pct"/>
            <w:gridSpan w:val="2"/>
            <w:tcBorders>
              <w:top w:val="single" w:color="000000" w:sz="4" w:space="0"/>
              <w:left w:val="single" w:color="000000" w:sz="4" w:space="0"/>
              <w:bottom w:val="single" w:color="000000" w:sz="4" w:space="0"/>
              <w:right w:val="single" w:color="000000" w:sz="4" w:space="0"/>
            </w:tcBorders>
            <w:noWrap w:val="0"/>
            <w:vAlign w:val="center"/>
          </w:tcPr>
          <w:p w14:paraId="44110A3C">
            <w:pPr>
              <w:shd w:val="clear"/>
              <w:jc w:val="center"/>
              <w:rPr>
                <w:rFonts w:hint="default" w:ascii="Times New Roman" w:hAnsi="Times New Roman" w:eastAsia="宋体" w:cs="Times New Roman"/>
                <w:i w:val="0"/>
                <w:iCs w:val="0"/>
                <w:color w:val="auto"/>
                <w:sz w:val="24"/>
                <w:szCs w:val="24"/>
                <w:highlight w:val="none"/>
                <w:u w:val="none"/>
              </w:rPr>
            </w:pPr>
          </w:p>
        </w:tc>
      </w:tr>
      <w:tr w14:paraId="47C44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gridSpan w:val="2"/>
            <w:tcBorders>
              <w:top w:val="single" w:color="000000" w:sz="4" w:space="0"/>
              <w:left w:val="single" w:color="000000" w:sz="4" w:space="0"/>
              <w:bottom w:val="single" w:color="000000" w:sz="4" w:space="0"/>
              <w:right w:val="single" w:color="000000" w:sz="4" w:space="0"/>
            </w:tcBorders>
            <w:noWrap w:val="0"/>
            <w:vAlign w:val="center"/>
          </w:tcPr>
          <w:p w14:paraId="6DBF80FF">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营业执照名称</w:t>
            </w:r>
          </w:p>
        </w:tc>
        <w:tc>
          <w:tcPr>
            <w:tcW w:w="2500" w:type="pct"/>
            <w:gridSpan w:val="2"/>
            <w:tcBorders>
              <w:top w:val="single" w:color="000000" w:sz="4" w:space="0"/>
              <w:left w:val="single" w:color="000000" w:sz="4" w:space="0"/>
              <w:bottom w:val="single" w:color="000000" w:sz="4" w:space="0"/>
              <w:right w:val="single" w:color="000000" w:sz="4" w:space="0"/>
            </w:tcBorders>
            <w:noWrap w:val="0"/>
            <w:vAlign w:val="center"/>
          </w:tcPr>
          <w:p w14:paraId="5B0B808F">
            <w:pPr>
              <w:shd w:val="clear"/>
              <w:jc w:val="center"/>
              <w:rPr>
                <w:rFonts w:hint="default" w:ascii="Times New Roman" w:hAnsi="Times New Roman" w:eastAsia="宋体" w:cs="Times New Roman"/>
                <w:i w:val="0"/>
                <w:iCs w:val="0"/>
                <w:color w:val="auto"/>
                <w:sz w:val="24"/>
                <w:szCs w:val="24"/>
                <w:highlight w:val="none"/>
                <w:u w:val="none"/>
              </w:rPr>
            </w:pPr>
          </w:p>
        </w:tc>
      </w:tr>
      <w:tr w14:paraId="77625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gridSpan w:val="2"/>
            <w:tcBorders>
              <w:top w:val="single" w:color="000000" w:sz="4" w:space="0"/>
              <w:left w:val="single" w:color="000000" w:sz="4" w:space="0"/>
              <w:bottom w:val="single" w:color="000000" w:sz="4" w:space="0"/>
              <w:right w:val="single" w:color="000000" w:sz="4" w:space="0"/>
            </w:tcBorders>
            <w:noWrap w:val="0"/>
            <w:vAlign w:val="center"/>
          </w:tcPr>
          <w:p w14:paraId="3708F066">
            <w:pPr>
              <w:keepNext w:val="0"/>
              <w:keepLines w:val="0"/>
              <w:widowControl/>
              <w:suppressLineNumbers w:val="0"/>
              <w:shd w:val="clear"/>
              <w:jc w:val="center"/>
              <w:textAlignment w:val="center"/>
              <w:rPr>
                <w:rFonts w:hint="eastAsia"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营业执照编号</w:t>
            </w:r>
          </w:p>
        </w:tc>
        <w:tc>
          <w:tcPr>
            <w:tcW w:w="2500" w:type="pct"/>
            <w:gridSpan w:val="2"/>
            <w:tcBorders>
              <w:top w:val="single" w:color="000000" w:sz="4" w:space="0"/>
              <w:left w:val="single" w:color="000000" w:sz="4" w:space="0"/>
              <w:bottom w:val="single" w:color="000000" w:sz="4" w:space="0"/>
              <w:right w:val="single" w:color="000000" w:sz="4" w:space="0"/>
            </w:tcBorders>
            <w:noWrap w:val="0"/>
            <w:vAlign w:val="center"/>
          </w:tcPr>
          <w:p w14:paraId="1C479F58">
            <w:pPr>
              <w:shd w:val="clear"/>
              <w:jc w:val="center"/>
              <w:rPr>
                <w:rFonts w:hint="default" w:ascii="Times New Roman" w:hAnsi="Times New Roman" w:eastAsia="宋体" w:cs="Times New Roman"/>
                <w:i w:val="0"/>
                <w:iCs w:val="0"/>
                <w:color w:val="auto"/>
                <w:sz w:val="24"/>
                <w:szCs w:val="24"/>
                <w:highlight w:val="none"/>
                <w:u w:val="none"/>
              </w:rPr>
            </w:pPr>
          </w:p>
        </w:tc>
      </w:tr>
      <w:tr w14:paraId="4BC60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gridSpan w:val="2"/>
            <w:tcBorders>
              <w:top w:val="single" w:color="000000" w:sz="4" w:space="0"/>
              <w:left w:val="single" w:color="000000" w:sz="4" w:space="0"/>
              <w:bottom w:val="single" w:color="000000" w:sz="4" w:space="0"/>
              <w:right w:val="single" w:color="000000" w:sz="4" w:space="0"/>
            </w:tcBorders>
            <w:noWrap w:val="0"/>
            <w:vAlign w:val="center"/>
          </w:tcPr>
          <w:p w14:paraId="1C0A8F50">
            <w:pPr>
              <w:keepNext w:val="0"/>
              <w:keepLines w:val="0"/>
              <w:widowControl/>
              <w:suppressLineNumbers w:val="0"/>
              <w:shd w:val="clear"/>
              <w:jc w:val="center"/>
              <w:textAlignment w:val="center"/>
              <w:rPr>
                <w:rFonts w:hint="eastAsia"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申请服务类型</w:t>
            </w:r>
          </w:p>
        </w:tc>
        <w:tc>
          <w:tcPr>
            <w:tcW w:w="2500" w:type="pct"/>
            <w:gridSpan w:val="2"/>
            <w:tcBorders>
              <w:top w:val="single" w:color="000000" w:sz="4" w:space="0"/>
              <w:left w:val="single" w:color="000000" w:sz="4" w:space="0"/>
              <w:bottom w:val="single" w:color="000000" w:sz="4" w:space="0"/>
              <w:right w:val="single" w:color="000000" w:sz="4" w:space="0"/>
            </w:tcBorders>
            <w:noWrap w:val="0"/>
            <w:vAlign w:val="center"/>
          </w:tcPr>
          <w:p w14:paraId="11840AD0">
            <w:pPr>
              <w:shd w:val="clear"/>
              <w:jc w:val="center"/>
              <w:rPr>
                <w:rFonts w:hint="default" w:ascii="Times New Roman" w:hAnsi="Times New Roman" w:eastAsia="宋体" w:cs="Times New Roman"/>
                <w:i w:val="0"/>
                <w:iCs w:val="0"/>
                <w:color w:val="auto"/>
                <w:sz w:val="24"/>
                <w:szCs w:val="24"/>
                <w:highlight w:val="none"/>
                <w:u w:val="none"/>
              </w:rPr>
            </w:pPr>
          </w:p>
        </w:tc>
      </w:tr>
      <w:tr w14:paraId="3F13C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14:paraId="681AD605">
            <w:pPr>
              <w:shd w:val="clear"/>
              <w:jc w:val="center"/>
              <w:rPr>
                <w:rFonts w:hint="default" w:ascii="Times New Roman" w:hAnsi="Times New Roman" w:eastAsia="宋体" w:cs="Times New Roman"/>
                <w:i w:val="0"/>
                <w:iCs w:val="0"/>
                <w:color w:val="auto"/>
                <w:sz w:val="24"/>
                <w:szCs w:val="24"/>
                <w:highlight w:val="none"/>
                <w:u w:val="none"/>
                <w:lang w:eastAsia="zh-CN"/>
              </w:rPr>
            </w:pPr>
            <w:r>
              <w:rPr>
                <w:rFonts w:hint="default" w:ascii="Times New Roman" w:hAnsi="Times New Roman" w:eastAsia="仿宋_GB2312" w:cs="Times New Roman"/>
                <w:b/>
                <w:bCs/>
                <w:i w:val="0"/>
                <w:iCs w:val="0"/>
                <w:color w:val="auto"/>
                <w:sz w:val="24"/>
                <w:szCs w:val="24"/>
                <w:highlight w:val="none"/>
                <w:u w:val="none"/>
                <w:lang w:eastAsia="zh-CN"/>
              </w:rPr>
              <w:t>二、机构规模</w:t>
            </w:r>
          </w:p>
        </w:tc>
      </w:tr>
      <w:tr w14:paraId="06D91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0" w:type="pct"/>
            <w:tcBorders>
              <w:top w:val="single" w:color="000000" w:sz="4" w:space="0"/>
              <w:left w:val="single" w:color="000000" w:sz="4" w:space="0"/>
              <w:bottom w:val="single" w:color="000000" w:sz="4" w:space="0"/>
              <w:right w:val="single" w:color="000000" w:sz="4" w:space="0"/>
            </w:tcBorders>
            <w:noWrap w:val="0"/>
            <w:vAlign w:val="center"/>
          </w:tcPr>
          <w:p w14:paraId="5F5D5D46">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编制床位数</w:t>
            </w:r>
          </w:p>
        </w:tc>
        <w:tc>
          <w:tcPr>
            <w:tcW w:w="1250" w:type="pct"/>
            <w:tcBorders>
              <w:top w:val="single" w:color="000000" w:sz="4" w:space="0"/>
              <w:left w:val="single" w:color="000000" w:sz="4" w:space="0"/>
              <w:bottom w:val="single" w:color="000000" w:sz="4" w:space="0"/>
              <w:right w:val="single" w:color="000000" w:sz="4" w:space="0"/>
            </w:tcBorders>
            <w:noWrap w:val="0"/>
            <w:vAlign w:val="center"/>
          </w:tcPr>
          <w:p w14:paraId="61729D2D">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14:paraId="05DD3127">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实际开放床位数</w:t>
            </w:r>
          </w:p>
        </w:tc>
        <w:tc>
          <w:tcPr>
            <w:tcW w:w="1250" w:type="pct"/>
            <w:tcBorders>
              <w:top w:val="single" w:color="000000" w:sz="4" w:space="0"/>
              <w:left w:val="single" w:color="000000" w:sz="4" w:space="0"/>
              <w:bottom w:val="single" w:color="000000" w:sz="4" w:space="0"/>
              <w:right w:val="single" w:color="000000" w:sz="4" w:space="0"/>
            </w:tcBorders>
            <w:noWrap w:val="0"/>
            <w:vAlign w:val="center"/>
          </w:tcPr>
          <w:p w14:paraId="66733CE2">
            <w:pPr>
              <w:shd w:val="clear"/>
              <w:jc w:val="center"/>
              <w:rPr>
                <w:rFonts w:hint="default" w:ascii="Times New Roman" w:hAnsi="Times New Roman" w:eastAsia="宋体" w:cs="Times New Roman"/>
                <w:i w:val="0"/>
                <w:iCs w:val="0"/>
                <w:color w:val="auto"/>
                <w:kern w:val="2"/>
                <w:sz w:val="24"/>
                <w:szCs w:val="24"/>
                <w:highlight w:val="none"/>
                <w:u w:val="none"/>
                <w:lang w:val="en-US" w:eastAsia="zh-CN" w:bidi="ar-SA"/>
              </w:rPr>
            </w:pPr>
          </w:p>
        </w:tc>
      </w:tr>
      <w:tr w14:paraId="290DB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0" w:type="pct"/>
            <w:tcBorders>
              <w:top w:val="single" w:color="000000" w:sz="4" w:space="0"/>
              <w:left w:val="single" w:color="000000" w:sz="4" w:space="0"/>
              <w:bottom w:val="single" w:color="000000" w:sz="4" w:space="0"/>
              <w:right w:val="single" w:color="000000" w:sz="4" w:space="0"/>
            </w:tcBorders>
            <w:noWrap w:val="0"/>
            <w:vAlign w:val="center"/>
          </w:tcPr>
          <w:p w14:paraId="1619B173">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医护人员数量</w:t>
            </w:r>
          </w:p>
        </w:tc>
        <w:tc>
          <w:tcPr>
            <w:tcW w:w="1250" w:type="pct"/>
            <w:tcBorders>
              <w:top w:val="single" w:color="000000" w:sz="4" w:space="0"/>
              <w:left w:val="single" w:color="000000" w:sz="4" w:space="0"/>
              <w:bottom w:val="single" w:color="000000" w:sz="4" w:space="0"/>
              <w:right w:val="single" w:color="000000" w:sz="4" w:space="0"/>
            </w:tcBorders>
            <w:noWrap w:val="0"/>
            <w:vAlign w:val="center"/>
          </w:tcPr>
          <w:p w14:paraId="25F836C6">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高级职称</w:t>
            </w:r>
          </w:p>
        </w:tc>
        <w:tc>
          <w:tcPr>
            <w:tcW w:w="1250" w:type="pct"/>
            <w:tcBorders>
              <w:top w:val="single" w:color="000000" w:sz="4" w:space="0"/>
              <w:left w:val="single" w:color="000000" w:sz="4" w:space="0"/>
              <w:bottom w:val="single" w:color="000000" w:sz="4" w:space="0"/>
              <w:right w:val="single" w:color="000000" w:sz="4" w:space="0"/>
            </w:tcBorders>
            <w:noWrap w:val="0"/>
            <w:vAlign w:val="center"/>
          </w:tcPr>
          <w:p w14:paraId="129D2A59">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中级职称</w:t>
            </w:r>
          </w:p>
        </w:tc>
        <w:tc>
          <w:tcPr>
            <w:tcW w:w="1250" w:type="pct"/>
            <w:tcBorders>
              <w:top w:val="single" w:color="000000" w:sz="4" w:space="0"/>
              <w:left w:val="single" w:color="000000" w:sz="4" w:space="0"/>
              <w:bottom w:val="single" w:color="000000" w:sz="4" w:space="0"/>
              <w:right w:val="single" w:color="000000" w:sz="4" w:space="0"/>
            </w:tcBorders>
            <w:noWrap w:val="0"/>
            <w:vAlign w:val="center"/>
          </w:tcPr>
          <w:p w14:paraId="6A8447C3">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初级职称</w:t>
            </w:r>
          </w:p>
        </w:tc>
      </w:tr>
      <w:tr w14:paraId="2F4C6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0" w:type="pct"/>
            <w:tcBorders>
              <w:top w:val="single" w:color="000000" w:sz="4" w:space="0"/>
              <w:left w:val="single" w:color="000000" w:sz="4" w:space="0"/>
              <w:bottom w:val="single" w:color="000000" w:sz="4" w:space="0"/>
              <w:right w:val="single" w:color="000000" w:sz="4" w:space="0"/>
            </w:tcBorders>
            <w:noWrap w:val="0"/>
            <w:vAlign w:val="center"/>
          </w:tcPr>
          <w:p w14:paraId="0A17275B">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医生</w:t>
            </w:r>
          </w:p>
        </w:tc>
        <w:tc>
          <w:tcPr>
            <w:tcW w:w="1250" w:type="pct"/>
            <w:tcBorders>
              <w:top w:val="single" w:color="000000" w:sz="4" w:space="0"/>
              <w:left w:val="single" w:color="000000" w:sz="4" w:space="0"/>
              <w:bottom w:val="single" w:color="000000" w:sz="4" w:space="0"/>
              <w:right w:val="single" w:color="000000" w:sz="4" w:space="0"/>
            </w:tcBorders>
            <w:noWrap w:val="0"/>
            <w:vAlign w:val="center"/>
          </w:tcPr>
          <w:p w14:paraId="31B53AC1">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14:paraId="2231D068">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14:paraId="35FAA762">
            <w:pPr>
              <w:shd w:val="clear"/>
              <w:jc w:val="center"/>
              <w:rPr>
                <w:rFonts w:hint="default" w:ascii="Times New Roman" w:hAnsi="Times New Roman" w:eastAsia="宋体" w:cs="Times New Roman"/>
                <w:i w:val="0"/>
                <w:iCs w:val="0"/>
                <w:color w:val="auto"/>
                <w:kern w:val="2"/>
                <w:sz w:val="24"/>
                <w:szCs w:val="24"/>
                <w:highlight w:val="none"/>
                <w:u w:val="none"/>
                <w:lang w:val="en-US" w:eastAsia="zh-CN" w:bidi="ar-SA"/>
              </w:rPr>
            </w:pPr>
          </w:p>
        </w:tc>
      </w:tr>
      <w:tr w14:paraId="33B64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0" w:type="pct"/>
            <w:tcBorders>
              <w:top w:val="single" w:color="000000" w:sz="4" w:space="0"/>
              <w:left w:val="single" w:color="000000" w:sz="4" w:space="0"/>
              <w:bottom w:val="single" w:color="000000" w:sz="4" w:space="0"/>
              <w:right w:val="single" w:color="000000" w:sz="4" w:space="0"/>
            </w:tcBorders>
            <w:noWrap w:val="0"/>
            <w:vAlign w:val="center"/>
          </w:tcPr>
          <w:p w14:paraId="7E533F1B">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护士</w:t>
            </w:r>
          </w:p>
        </w:tc>
        <w:tc>
          <w:tcPr>
            <w:tcW w:w="1250" w:type="pct"/>
            <w:tcBorders>
              <w:top w:val="single" w:color="000000" w:sz="4" w:space="0"/>
              <w:left w:val="single" w:color="000000" w:sz="4" w:space="0"/>
              <w:bottom w:val="single" w:color="000000" w:sz="4" w:space="0"/>
              <w:right w:val="single" w:color="000000" w:sz="4" w:space="0"/>
            </w:tcBorders>
            <w:noWrap w:val="0"/>
            <w:vAlign w:val="center"/>
          </w:tcPr>
          <w:p w14:paraId="369F9E86">
            <w:pPr>
              <w:shd w:val="clear"/>
              <w:jc w:val="center"/>
              <w:rPr>
                <w:rFonts w:hint="default" w:ascii="Times New Roman" w:hAnsi="Times New Roman" w:eastAsia="宋体" w:cs="Times New Roman"/>
                <w:i w:val="0"/>
                <w:iCs w:val="0"/>
                <w:color w:val="auto"/>
                <w:kern w:val="2"/>
                <w:sz w:val="24"/>
                <w:szCs w:val="24"/>
                <w:highlight w:val="none"/>
                <w:u w:val="none"/>
                <w:lang w:val="en-US" w:eastAsia="zh-CN" w:bidi="ar-SA"/>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14:paraId="73F21F34">
            <w:pPr>
              <w:shd w:val="clear"/>
              <w:jc w:val="center"/>
              <w:rPr>
                <w:rFonts w:hint="default" w:ascii="Times New Roman" w:hAnsi="Times New Roman" w:eastAsia="仿宋_GB2312" w:cs="Times New Roman"/>
                <w:i w:val="0"/>
                <w:iCs w:val="0"/>
                <w:color w:val="auto"/>
                <w:kern w:val="2"/>
                <w:sz w:val="24"/>
                <w:szCs w:val="24"/>
                <w:highlight w:val="none"/>
                <w:u w:val="none"/>
                <w:lang w:val="en-US" w:eastAsia="zh-CN" w:bidi="ar-SA"/>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14:paraId="1C9F3B81">
            <w:pPr>
              <w:shd w:val="clear"/>
              <w:jc w:val="center"/>
              <w:rPr>
                <w:rFonts w:hint="default" w:ascii="Times New Roman" w:hAnsi="Times New Roman" w:eastAsia="宋体" w:cs="Times New Roman"/>
                <w:i w:val="0"/>
                <w:iCs w:val="0"/>
                <w:color w:val="auto"/>
                <w:kern w:val="2"/>
                <w:sz w:val="24"/>
                <w:szCs w:val="24"/>
                <w:highlight w:val="none"/>
                <w:u w:val="none"/>
                <w:lang w:val="en-US" w:eastAsia="zh-CN" w:bidi="ar-SA"/>
              </w:rPr>
            </w:pPr>
          </w:p>
        </w:tc>
      </w:tr>
      <w:tr w14:paraId="351F9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0" w:type="pct"/>
            <w:tcBorders>
              <w:top w:val="single" w:color="000000" w:sz="4" w:space="0"/>
              <w:left w:val="single" w:color="000000" w:sz="4" w:space="0"/>
              <w:bottom w:val="single" w:color="000000" w:sz="4" w:space="0"/>
              <w:right w:val="single" w:color="000000" w:sz="4" w:space="0"/>
            </w:tcBorders>
            <w:noWrap w:val="0"/>
            <w:vAlign w:val="center"/>
          </w:tcPr>
          <w:p w14:paraId="0DECEE56">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药师</w:t>
            </w:r>
          </w:p>
        </w:tc>
        <w:tc>
          <w:tcPr>
            <w:tcW w:w="1250" w:type="pct"/>
            <w:tcBorders>
              <w:top w:val="single" w:color="000000" w:sz="4" w:space="0"/>
              <w:left w:val="single" w:color="000000" w:sz="4" w:space="0"/>
              <w:bottom w:val="single" w:color="000000" w:sz="4" w:space="0"/>
              <w:right w:val="single" w:color="000000" w:sz="4" w:space="0"/>
            </w:tcBorders>
            <w:noWrap w:val="0"/>
            <w:vAlign w:val="center"/>
          </w:tcPr>
          <w:p w14:paraId="27505B3E">
            <w:pPr>
              <w:shd w:val="clear"/>
              <w:jc w:val="center"/>
              <w:rPr>
                <w:rFonts w:hint="default" w:ascii="Times New Roman" w:hAnsi="Times New Roman" w:eastAsia="宋体" w:cs="Times New Roman"/>
                <w:i w:val="0"/>
                <w:iCs w:val="0"/>
                <w:color w:val="auto"/>
                <w:kern w:val="2"/>
                <w:sz w:val="24"/>
                <w:szCs w:val="24"/>
                <w:highlight w:val="none"/>
                <w:u w:val="none"/>
                <w:lang w:val="en-US" w:eastAsia="zh-CN" w:bidi="ar-SA"/>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14:paraId="4BA2D114">
            <w:pPr>
              <w:shd w:val="clear"/>
              <w:jc w:val="center"/>
              <w:rPr>
                <w:rFonts w:hint="default" w:ascii="Times New Roman" w:hAnsi="Times New Roman" w:eastAsia="仿宋_GB2312" w:cs="Times New Roman"/>
                <w:i w:val="0"/>
                <w:iCs w:val="0"/>
                <w:color w:val="auto"/>
                <w:kern w:val="2"/>
                <w:sz w:val="24"/>
                <w:szCs w:val="24"/>
                <w:highlight w:val="none"/>
                <w:u w:val="none"/>
                <w:lang w:val="en-US" w:eastAsia="zh-CN" w:bidi="ar-SA"/>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14:paraId="70B2B416">
            <w:pPr>
              <w:shd w:val="clear"/>
              <w:jc w:val="center"/>
              <w:rPr>
                <w:rFonts w:hint="default" w:ascii="Times New Roman" w:hAnsi="Times New Roman" w:eastAsia="宋体" w:cs="Times New Roman"/>
                <w:i w:val="0"/>
                <w:iCs w:val="0"/>
                <w:color w:val="auto"/>
                <w:kern w:val="2"/>
                <w:sz w:val="24"/>
                <w:szCs w:val="24"/>
                <w:highlight w:val="none"/>
                <w:u w:val="none"/>
                <w:lang w:val="en-US" w:eastAsia="zh-CN" w:bidi="ar-SA"/>
              </w:rPr>
            </w:pPr>
          </w:p>
        </w:tc>
      </w:tr>
      <w:tr w14:paraId="5C84D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0" w:type="pct"/>
            <w:tcBorders>
              <w:top w:val="single" w:color="000000" w:sz="4" w:space="0"/>
              <w:left w:val="single" w:color="000000" w:sz="4" w:space="0"/>
              <w:bottom w:val="single" w:color="000000" w:sz="4" w:space="0"/>
              <w:right w:val="single" w:color="000000" w:sz="4" w:space="0"/>
            </w:tcBorders>
            <w:noWrap w:val="0"/>
            <w:vAlign w:val="center"/>
          </w:tcPr>
          <w:p w14:paraId="303BFD2D">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医技</w:t>
            </w:r>
          </w:p>
        </w:tc>
        <w:tc>
          <w:tcPr>
            <w:tcW w:w="1250" w:type="pct"/>
            <w:tcBorders>
              <w:top w:val="single" w:color="000000" w:sz="4" w:space="0"/>
              <w:left w:val="single" w:color="000000" w:sz="4" w:space="0"/>
              <w:bottom w:val="single" w:color="000000" w:sz="4" w:space="0"/>
              <w:right w:val="single" w:color="000000" w:sz="4" w:space="0"/>
            </w:tcBorders>
            <w:noWrap w:val="0"/>
            <w:vAlign w:val="center"/>
          </w:tcPr>
          <w:p w14:paraId="03D2DEB6">
            <w:pPr>
              <w:shd w:val="clear"/>
              <w:jc w:val="center"/>
              <w:rPr>
                <w:rFonts w:hint="default" w:ascii="Times New Roman" w:hAnsi="Times New Roman" w:eastAsia="宋体" w:cs="Times New Roman"/>
                <w:i w:val="0"/>
                <w:iCs w:val="0"/>
                <w:color w:val="auto"/>
                <w:kern w:val="2"/>
                <w:sz w:val="24"/>
                <w:szCs w:val="24"/>
                <w:highlight w:val="none"/>
                <w:u w:val="none"/>
                <w:lang w:val="en-US" w:eastAsia="zh-CN" w:bidi="ar-SA"/>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14:paraId="7BF5A67A">
            <w:pPr>
              <w:shd w:val="clear"/>
              <w:jc w:val="center"/>
              <w:rPr>
                <w:rFonts w:hint="default" w:ascii="Times New Roman" w:hAnsi="Times New Roman" w:eastAsia="仿宋_GB2312" w:cs="Times New Roman"/>
                <w:i w:val="0"/>
                <w:iCs w:val="0"/>
                <w:color w:val="auto"/>
                <w:kern w:val="2"/>
                <w:sz w:val="24"/>
                <w:szCs w:val="24"/>
                <w:highlight w:val="none"/>
                <w:u w:val="none"/>
                <w:lang w:val="en-US" w:eastAsia="zh-CN" w:bidi="ar-SA"/>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14:paraId="78130380">
            <w:pPr>
              <w:shd w:val="clear"/>
              <w:jc w:val="center"/>
              <w:rPr>
                <w:rFonts w:hint="default" w:ascii="Times New Roman" w:hAnsi="Times New Roman" w:eastAsia="宋体" w:cs="Times New Roman"/>
                <w:i w:val="0"/>
                <w:iCs w:val="0"/>
                <w:color w:val="auto"/>
                <w:kern w:val="2"/>
                <w:sz w:val="24"/>
                <w:szCs w:val="24"/>
                <w:highlight w:val="none"/>
                <w:u w:val="none"/>
                <w:lang w:val="en-US" w:eastAsia="zh-CN" w:bidi="ar-SA"/>
              </w:rPr>
            </w:pPr>
          </w:p>
        </w:tc>
      </w:tr>
      <w:tr w14:paraId="12871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0" w:type="pct"/>
            <w:tcBorders>
              <w:top w:val="single" w:color="000000" w:sz="4" w:space="0"/>
              <w:left w:val="single" w:color="000000" w:sz="4" w:space="0"/>
              <w:bottom w:val="single" w:color="000000" w:sz="4" w:space="0"/>
              <w:right w:val="single" w:color="000000" w:sz="4" w:space="0"/>
            </w:tcBorders>
            <w:noWrap w:val="0"/>
            <w:vAlign w:val="center"/>
          </w:tcPr>
          <w:p w14:paraId="6192C021">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合计</w:t>
            </w:r>
          </w:p>
        </w:tc>
        <w:tc>
          <w:tcPr>
            <w:tcW w:w="1250" w:type="pct"/>
            <w:tcBorders>
              <w:top w:val="single" w:color="000000" w:sz="4" w:space="0"/>
              <w:left w:val="single" w:color="000000" w:sz="4" w:space="0"/>
              <w:bottom w:val="single" w:color="000000" w:sz="4" w:space="0"/>
              <w:right w:val="single" w:color="000000" w:sz="4" w:space="0"/>
            </w:tcBorders>
            <w:noWrap w:val="0"/>
            <w:vAlign w:val="center"/>
          </w:tcPr>
          <w:p w14:paraId="4926BA75">
            <w:pPr>
              <w:shd w:val="clear"/>
              <w:jc w:val="center"/>
              <w:rPr>
                <w:rFonts w:hint="default" w:ascii="Times New Roman" w:hAnsi="Times New Roman" w:eastAsia="宋体" w:cs="Times New Roman"/>
                <w:i w:val="0"/>
                <w:iCs w:val="0"/>
                <w:color w:val="auto"/>
                <w:kern w:val="2"/>
                <w:sz w:val="24"/>
                <w:szCs w:val="24"/>
                <w:highlight w:val="none"/>
                <w:u w:val="none"/>
                <w:lang w:val="en-US" w:eastAsia="zh-CN" w:bidi="ar-SA"/>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14:paraId="230D1740">
            <w:pPr>
              <w:shd w:val="clear"/>
              <w:jc w:val="center"/>
              <w:rPr>
                <w:rFonts w:hint="default" w:ascii="Times New Roman" w:hAnsi="Times New Roman" w:eastAsia="仿宋_GB2312" w:cs="Times New Roman"/>
                <w:i w:val="0"/>
                <w:iCs w:val="0"/>
                <w:color w:val="auto"/>
                <w:kern w:val="2"/>
                <w:sz w:val="24"/>
                <w:szCs w:val="24"/>
                <w:highlight w:val="none"/>
                <w:u w:val="none"/>
                <w:lang w:val="en-US" w:eastAsia="zh-CN" w:bidi="ar-SA"/>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14:paraId="339A8273">
            <w:pPr>
              <w:shd w:val="clear"/>
              <w:jc w:val="center"/>
              <w:rPr>
                <w:rFonts w:hint="default" w:ascii="Times New Roman" w:hAnsi="Times New Roman" w:eastAsia="宋体" w:cs="Times New Roman"/>
                <w:i w:val="0"/>
                <w:iCs w:val="0"/>
                <w:color w:val="auto"/>
                <w:kern w:val="2"/>
                <w:sz w:val="24"/>
                <w:szCs w:val="24"/>
                <w:highlight w:val="none"/>
                <w:u w:val="none"/>
                <w:lang w:val="en-US" w:eastAsia="zh-CN" w:bidi="ar-SA"/>
              </w:rPr>
            </w:pPr>
          </w:p>
        </w:tc>
      </w:tr>
      <w:tr w14:paraId="4F9F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14:paraId="5CE72013">
            <w:pPr>
              <w:shd w:val="clear"/>
              <w:jc w:val="center"/>
              <w:rPr>
                <w:rFonts w:hint="default" w:ascii="Times New Roman" w:hAnsi="Times New Roman" w:eastAsia="宋体" w:cs="Times New Roman"/>
                <w:i w:val="0"/>
                <w:iCs w:val="0"/>
                <w:color w:val="auto"/>
                <w:sz w:val="24"/>
                <w:szCs w:val="24"/>
                <w:highlight w:val="none"/>
                <w:u w:val="none"/>
                <w:lang w:eastAsia="zh-CN"/>
              </w:rPr>
            </w:pPr>
            <w:r>
              <w:rPr>
                <w:rFonts w:hint="default" w:ascii="Times New Roman" w:hAnsi="Times New Roman" w:eastAsia="仿宋_GB2312" w:cs="Times New Roman"/>
                <w:b/>
                <w:bCs/>
                <w:i w:val="0"/>
                <w:iCs w:val="0"/>
                <w:color w:val="auto"/>
                <w:sz w:val="24"/>
                <w:szCs w:val="24"/>
                <w:highlight w:val="none"/>
                <w:u w:val="none"/>
                <w:lang w:eastAsia="zh-CN"/>
              </w:rPr>
              <w:t>三、负责人信息</w:t>
            </w:r>
          </w:p>
        </w:tc>
      </w:tr>
      <w:tr w14:paraId="048DE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0" w:type="pct"/>
            <w:tcBorders>
              <w:top w:val="single" w:color="000000" w:sz="4" w:space="0"/>
              <w:left w:val="single" w:color="000000" w:sz="4" w:space="0"/>
              <w:bottom w:val="single" w:color="000000" w:sz="4" w:space="0"/>
              <w:right w:val="single" w:color="000000" w:sz="4" w:space="0"/>
            </w:tcBorders>
            <w:noWrap w:val="0"/>
            <w:vAlign w:val="center"/>
          </w:tcPr>
          <w:p w14:paraId="3CBF6730">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法定代表人（姓名、身份证号）</w:t>
            </w:r>
          </w:p>
        </w:tc>
        <w:tc>
          <w:tcPr>
            <w:tcW w:w="1250" w:type="pct"/>
            <w:tcBorders>
              <w:top w:val="single" w:color="000000" w:sz="4" w:space="0"/>
              <w:left w:val="single" w:color="000000" w:sz="4" w:space="0"/>
              <w:bottom w:val="single" w:color="000000" w:sz="4" w:space="0"/>
              <w:right w:val="single" w:color="000000" w:sz="4" w:space="0"/>
            </w:tcBorders>
            <w:noWrap w:val="0"/>
            <w:vAlign w:val="center"/>
          </w:tcPr>
          <w:p w14:paraId="34E3B5EC">
            <w:pPr>
              <w:shd w:val="clear"/>
              <w:jc w:val="center"/>
              <w:rPr>
                <w:rFonts w:hint="default" w:ascii="Times New Roman" w:hAnsi="Times New Roman" w:eastAsia="宋体" w:cs="Times New Roman"/>
                <w:i w:val="0"/>
                <w:iCs w:val="0"/>
                <w:color w:val="auto"/>
                <w:sz w:val="24"/>
                <w:szCs w:val="24"/>
                <w:highlight w:val="none"/>
                <w:u w:val="none"/>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14:paraId="17411F28">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联系电话</w:t>
            </w:r>
          </w:p>
        </w:tc>
        <w:tc>
          <w:tcPr>
            <w:tcW w:w="1250" w:type="pct"/>
            <w:tcBorders>
              <w:top w:val="single" w:color="000000" w:sz="4" w:space="0"/>
              <w:left w:val="single" w:color="000000" w:sz="4" w:space="0"/>
              <w:bottom w:val="single" w:color="000000" w:sz="4" w:space="0"/>
              <w:right w:val="single" w:color="000000" w:sz="4" w:space="0"/>
            </w:tcBorders>
            <w:noWrap w:val="0"/>
            <w:vAlign w:val="center"/>
          </w:tcPr>
          <w:p w14:paraId="6EE5A986">
            <w:pPr>
              <w:shd w:val="clear"/>
              <w:jc w:val="center"/>
              <w:rPr>
                <w:rFonts w:hint="default" w:ascii="Times New Roman" w:hAnsi="Times New Roman" w:eastAsia="宋体" w:cs="Times New Roman"/>
                <w:i w:val="0"/>
                <w:iCs w:val="0"/>
                <w:color w:val="auto"/>
                <w:sz w:val="24"/>
                <w:szCs w:val="24"/>
                <w:highlight w:val="none"/>
                <w:u w:val="none"/>
              </w:rPr>
            </w:pPr>
          </w:p>
        </w:tc>
      </w:tr>
      <w:tr w14:paraId="00006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0" w:type="pct"/>
            <w:tcBorders>
              <w:top w:val="single" w:color="000000" w:sz="4" w:space="0"/>
              <w:left w:val="single" w:color="000000" w:sz="4" w:space="0"/>
              <w:bottom w:val="single" w:color="000000" w:sz="4" w:space="0"/>
              <w:right w:val="single" w:color="000000" w:sz="4" w:space="0"/>
            </w:tcBorders>
            <w:noWrap w:val="0"/>
            <w:vAlign w:val="center"/>
          </w:tcPr>
          <w:p w14:paraId="54F5681A">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主要负责人（姓名、身份证号）</w:t>
            </w:r>
          </w:p>
        </w:tc>
        <w:tc>
          <w:tcPr>
            <w:tcW w:w="1250" w:type="pct"/>
            <w:tcBorders>
              <w:top w:val="single" w:color="000000" w:sz="4" w:space="0"/>
              <w:left w:val="single" w:color="000000" w:sz="4" w:space="0"/>
              <w:bottom w:val="single" w:color="000000" w:sz="4" w:space="0"/>
              <w:right w:val="single" w:color="000000" w:sz="4" w:space="0"/>
            </w:tcBorders>
            <w:noWrap w:val="0"/>
            <w:vAlign w:val="center"/>
          </w:tcPr>
          <w:p w14:paraId="7BD7E23B">
            <w:pPr>
              <w:shd w:val="clear"/>
              <w:jc w:val="center"/>
              <w:rPr>
                <w:rFonts w:hint="default" w:ascii="Times New Roman" w:hAnsi="Times New Roman" w:eastAsia="宋体" w:cs="Times New Roman"/>
                <w:i w:val="0"/>
                <w:iCs w:val="0"/>
                <w:color w:val="auto"/>
                <w:sz w:val="24"/>
                <w:szCs w:val="24"/>
                <w:highlight w:val="none"/>
                <w:u w:val="none"/>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14:paraId="57747C10">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联系电话</w:t>
            </w:r>
          </w:p>
        </w:tc>
        <w:tc>
          <w:tcPr>
            <w:tcW w:w="1250" w:type="pct"/>
            <w:tcBorders>
              <w:top w:val="single" w:color="000000" w:sz="4" w:space="0"/>
              <w:left w:val="single" w:color="000000" w:sz="4" w:space="0"/>
              <w:bottom w:val="single" w:color="000000" w:sz="4" w:space="0"/>
              <w:right w:val="single" w:color="000000" w:sz="4" w:space="0"/>
            </w:tcBorders>
            <w:noWrap w:val="0"/>
            <w:vAlign w:val="center"/>
          </w:tcPr>
          <w:p w14:paraId="10B30B28">
            <w:pPr>
              <w:shd w:val="clear"/>
              <w:jc w:val="center"/>
              <w:rPr>
                <w:rFonts w:hint="default" w:ascii="Times New Roman" w:hAnsi="Times New Roman" w:eastAsia="宋体" w:cs="Times New Roman"/>
                <w:i w:val="0"/>
                <w:iCs w:val="0"/>
                <w:color w:val="auto"/>
                <w:sz w:val="24"/>
                <w:szCs w:val="24"/>
                <w:highlight w:val="none"/>
                <w:u w:val="none"/>
              </w:rPr>
            </w:pPr>
          </w:p>
        </w:tc>
      </w:tr>
      <w:tr w14:paraId="2BF2F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1250" w:type="pct"/>
            <w:tcBorders>
              <w:top w:val="single" w:color="000000" w:sz="4" w:space="0"/>
              <w:left w:val="single" w:color="000000" w:sz="4" w:space="0"/>
              <w:bottom w:val="single" w:color="000000" w:sz="4" w:space="0"/>
              <w:right w:val="single" w:color="000000" w:sz="4" w:space="0"/>
            </w:tcBorders>
            <w:noWrap w:val="0"/>
            <w:vAlign w:val="center"/>
          </w:tcPr>
          <w:p w14:paraId="7946773E">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实际控制人（姓名、身份证号）</w:t>
            </w:r>
          </w:p>
        </w:tc>
        <w:tc>
          <w:tcPr>
            <w:tcW w:w="1250" w:type="pct"/>
            <w:tcBorders>
              <w:top w:val="single" w:color="000000" w:sz="4" w:space="0"/>
              <w:left w:val="single" w:color="000000" w:sz="4" w:space="0"/>
              <w:bottom w:val="single" w:color="000000" w:sz="4" w:space="0"/>
              <w:right w:val="single" w:color="000000" w:sz="4" w:space="0"/>
            </w:tcBorders>
            <w:noWrap w:val="0"/>
            <w:vAlign w:val="center"/>
          </w:tcPr>
          <w:p w14:paraId="2C19975D">
            <w:pPr>
              <w:shd w:val="clear"/>
              <w:jc w:val="center"/>
              <w:rPr>
                <w:rFonts w:hint="default" w:ascii="Times New Roman" w:hAnsi="Times New Roman" w:eastAsia="宋体" w:cs="Times New Roman"/>
                <w:i w:val="0"/>
                <w:iCs w:val="0"/>
                <w:color w:val="auto"/>
                <w:sz w:val="24"/>
                <w:szCs w:val="24"/>
                <w:highlight w:val="none"/>
                <w:u w:val="none"/>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14:paraId="5922E7A4">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联系电话</w:t>
            </w:r>
          </w:p>
        </w:tc>
        <w:tc>
          <w:tcPr>
            <w:tcW w:w="1250" w:type="pct"/>
            <w:tcBorders>
              <w:top w:val="single" w:color="000000" w:sz="4" w:space="0"/>
              <w:left w:val="single" w:color="000000" w:sz="4" w:space="0"/>
              <w:bottom w:val="single" w:color="000000" w:sz="4" w:space="0"/>
              <w:right w:val="single" w:color="000000" w:sz="4" w:space="0"/>
            </w:tcBorders>
            <w:noWrap w:val="0"/>
            <w:vAlign w:val="center"/>
          </w:tcPr>
          <w:p w14:paraId="37D3ED85">
            <w:pPr>
              <w:shd w:val="clear"/>
              <w:jc w:val="center"/>
              <w:rPr>
                <w:rFonts w:hint="default" w:ascii="Times New Roman" w:hAnsi="Times New Roman" w:eastAsia="宋体" w:cs="Times New Roman"/>
                <w:i w:val="0"/>
                <w:iCs w:val="0"/>
                <w:color w:val="auto"/>
                <w:sz w:val="24"/>
                <w:szCs w:val="24"/>
                <w:highlight w:val="none"/>
                <w:u w:val="none"/>
              </w:rPr>
            </w:pPr>
          </w:p>
        </w:tc>
      </w:tr>
      <w:tr w14:paraId="7297A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0" w:type="pct"/>
            <w:tcBorders>
              <w:top w:val="single" w:color="000000" w:sz="4" w:space="0"/>
              <w:left w:val="single" w:color="000000" w:sz="4" w:space="0"/>
              <w:bottom w:val="nil"/>
              <w:right w:val="single" w:color="000000" w:sz="4" w:space="0"/>
            </w:tcBorders>
            <w:noWrap w:val="0"/>
            <w:vAlign w:val="center"/>
          </w:tcPr>
          <w:p w14:paraId="36D2B219">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业务联系人</w:t>
            </w:r>
          </w:p>
        </w:tc>
        <w:tc>
          <w:tcPr>
            <w:tcW w:w="1250" w:type="pct"/>
            <w:tcBorders>
              <w:top w:val="single" w:color="000000" w:sz="4" w:space="0"/>
              <w:left w:val="single" w:color="000000" w:sz="4" w:space="0"/>
              <w:bottom w:val="nil"/>
              <w:right w:val="single" w:color="000000" w:sz="4" w:space="0"/>
            </w:tcBorders>
            <w:noWrap w:val="0"/>
            <w:vAlign w:val="center"/>
          </w:tcPr>
          <w:p w14:paraId="2E260B55">
            <w:pPr>
              <w:shd w:val="clear"/>
              <w:jc w:val="center"/>
              <w:rPr>
                <w:rFonts w:hint="default" w:ascii="Times New Roman" w:hAnsi="Times New Roman" w:eastAsia="宋体" w:cs="Times New Roman"/>
                <w:i w:val="0"/>
                <w:iCs w:val="0"/>
                <w:color w:val="auto"/>
                <w:sz w:val="24"/>
                <w:szCs w:val="24"/>
                <w:highlight w:val="none"/>
                <w:u w:val="none"/>
              </w:rPr>
            </w:pPr>
          </w:p>
        </w:tc>
        <w:tc>
          <w:tcPr>
            <w:tcW w:w="1250" w:type="pct"/>
            <w:tcBorders>
              <w:top w:val="single" w:color="000000" w:sz="4" w:space="0"/>
              <w:left w:val="single" w:color="000000" w:sz="4" w:space="0"/>
              <w:bottom w:val="nil"/>
              <w:right w:val="single" w:color="000000" w:sz="4" w:space="0"/>
            </w:tcBorders>
            <w:noWrap w:val="0"/>
            <w:vAlign w:val="center"/>
          </w:tcPr>
          <w:p w14:paraId="44D0900F">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联系电话</w:t>
            </w:r>
          </w:p>
        </w:tc>
        <w:tc>
          <w:tcPr>
            <w:tcW w:w="1250" w:type="pct"/>
            <w:tcBorders>
              <w:top w:val="single" w:color="000000" w:sz="4" w:space="0"/>
              <w:left w:val="single" w:color="000000" w:sz="4" w:space="0"/>
              <w:bottom w:val="nil"/>
              <w:right w:val="single" w:color="000000" w:sz="4" w:space="0"/>
            </w:tcBorders>
            <w:noWrap w:val="0"/>
            <w:vAlign w:val="center"/>
          </w:tcPr>
          <w:p w14:paraId="4EA7C6DE">
            <w:pPr>
              <w:shd w:val="clear"/>
              <w:jc w:val="center"/>
              <w:rPr>
                <w:rFonts w:hint="default" w:ascii="Times New Roman" w:hAnsi="Times New Roman" w:eastAsia="宋体" w:cs="Times New Roman"/>
                <w:i w:val="0"/>
                <w:iCs w:val="0"/>
                <w:color w:val="auto"/>
                <w:sz w:val="24"/>
                <w:szCs w:val="24"/>
                <w:highlight w:val="none"/>
                <w:u w:val="none"/>
              </w:rPr>
            </w:pPr>
          </w:p>
        </w:tc>
      </w:tr>
      <w:tr w14:paraId="46613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000000" w:sz="4" w:space="0"/>
              <w:left w:val="single" w:color="000000" w:sz="4" w:space="0"/>
              <w:bottom w:val="nil"/>
              <w:right w:val="single" w:color="000000" w:sz="4" w:space="0"/>
            </w:tcBorders>
            <w:noWrap w:val="0"/>
            <w:vAlign w:val="center"/>
          </w:tcPr>
          <w:p w14:paraId="6A924566">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四、银行账户</w:t>
            </w:r>
          </w:p>
        </w:tc>
      </w:tr>
      <w:tr w14:paraId="3E82E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gridSpan w:val="2"/>
            <w:tcBorders>
              <w:top w:val="single" w:color="000000" w:sz="4" w:space="0"/>
              <w:left w:val="single" w:color="000000" w:sz="4" w:space="0"/>
              <w:bottom w:val="nil"/>
              <w:right w:val="single" w:color="000000" w:sz="4" w:space="0"/>
            </w:tcBorders>
            <w:noWrap w:val="0"/>
            <w:vAlign w:val="center"/>
          </w:tcPr>
          <w:p w14:paraId="73B31568">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开户行</w:t>
            </w:r>
          </w:p>
        </w:tc>
        <w:tc>
          <w:tcPr>
            <w:tcW w:w="2500" w:type="pct"/>
            <w:gridSpan w:val="2"/>
            <w:tcBorders>
              <w:top w:val="single" w:color="000000" w:sz="4" w:space="0"/>
              <w:left w:val="single" w:color="000000" w:sz="4" w:space="0"/>
              <w:bottom w:val="nil"/>
              <w:right w:val="single" w:color="000000" w:sz="4" w:space="0"/>
            </w:tcBorders>
            <w:noWrap w:val="0"/>
            <w:vAlign w:val="center"/>
          </w:tcPr>
          <w:p w14:paraId="03D72401">
            <w:pPr>
              <w:shd w:val="clear"/>
              <w:jc w:val="center"/>
              <w:rPr>
                <w:rFonts w:hint="default" w:ascii="Times New Roman" w:hAnsi="Times New Roman" w:eastAsia="宋体" w:cs="Times New Roman"/>
                <w:i w:val="0"/>
                <w:iCs w:val="0"/>
                <w:color w:val="auto"/>
                <w:kern w:val="2"/>
                <w:sz w:val="24"/>
                <w:szCs w:val="24"/>
                <w:highlight w:val="none"/>
                <w:u w:val="none"/>
                <w:lang w:val="en-US" w:eastAsia="zh-CN" w:bidi="ar-SA"/>
              </w:rPr>
            </w:pPr>
          </w:p>
        </w:tc>
      </w:tr>
      <w:tr w14:paraId="29EEE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gridSpan w:val="2"/>
            <w:tcBorders>
              <w:top w:val="single" w:color="000000" w:sz="4" w:space="0"/>
              <w:left w:val="single" w:color="000000" w:sz="4" w:space="0"/>
              <w:bottom w:val="nil"/>
              <w:right w:val="single" w:color="000000" w:sz="4" w:space="0"/>
            </w:tcBorders>
            <w:noWrap w:val="0"/>
            <w:vAlign w:val="center"/>
          </w:tcPr>
          <w:p w14:paraId="60B86C9D">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账户名称</w:t>
            </w:r>
          </w:p>
        </w:tc>
        <w:tc>
          <w:tcPr>
            <w:tcW w:w="2500" w:type="pct"/>
            <w:gridSpan w:val="2"/>
            <w:tcBorders>
              <w:top w:val="single" w:color="000000" w:sz="4" w:space="0"/>
              <w:left w:val="single" w:color="000000" w:sz="4" w:space="0"/>
              <w:bottom w:val="nil"/>
              <w:right w:val="single" w:color="000000" w:sz="4" w:space="0"/>
            </w:tcBorders>
            <w:noWrap w:val="0"/>
            <w:vAlign w:val="center"/>
          </w:tcPr>
          <w:p w14:paraId="2DF359C1">
            <w:pPr>
              <w:shd w:val="clear"/>
              <w:jc w:val="center"/>
              <w:rPr>
                <w:rFonts w:hint="default" w:ascii="Times New Roman" w:hAnsi="Times New Roman" w:eastAsia="仿宋_GB2312" w:cs="Times New Roman"/>
                <w:i w:val="0"/>
                <w:iCs w:val="0"/>
                <w:color w:val="auto"/>
                <w:kern w:val="0"/>
                <w:sz w:val="24"/>
                <w:szCs w:val="24"/>
                <w:highlight w:val="none"/>
                <w:u w:val="none"/>
                <w:lang w:val="en-US" w:eastAsia="zh-CN" w:bidi="ar"/>
              </w:rPr>
            </w:pPr>
          </w:p>
        </w:tc>
      </w:tr>
      <w:tr w14:paraId="55DAC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gridSpan w:val="2"/>
            <w:tcBorders>
              <w:top w:val="single" w:color="000000" w:sz="4" w:space="0"/>
              <w:left w:val="single" w:color="000000" w:sz="4" w:space="0"/>
              <w:bottom w:val="nil"/>
              <w:right w:val="single" w:color="000000" w:sz="4" w:space="0"/>
            </w:tcBorders>
            <w:noWrap w:val="0"/>
            <w:vAlign w:val="center"/>
          </w:tcPr>
          <w:p w14:paraId="14A24D87">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账号</w:t>
            </w:r>
          </w:p>
        </w:tc>
        <w:tc>
          <w:tcPr>
            <w:tcW w:w="2500" w:type="pct"/>
            <w:gridSpan w:val="2"/>
            <w:tcBorders>
              <w:top w:val="single" w:color="000000" w:sz="4" w:space="0"/>
              <w:left w:val="single" w:color="000000" w:sz="4" w:space="0"/>
              <w:bottom w:val="nil"/>
              <w:right w:val="single" w:color="000000" w:sz="4" w:space="0"/>
            </w:tcBorders>
            <w:noWrap w:val="0"/>
            <w:vAlign w:val="center"/>
          </w:tcPr>
          <w:p w14:paraId="7768EA8D">
            <w:pPr>
              <w:shd w:val="clear"/>
              <w:jc w:val="center"/>
              <w:rPr>
                <w:rFonts w:hint="default" w:ascii="Times New Roman" w:hAnsi="Times New Roman" w:eastAsia="宋体" w:cs="Times New Roman"/>
                <w:i w:val="0"/>
                <w:iCs w:val="0"/>
                <w:color w:val="auto"/>
                <w:kern w:val="2"/>
                <w:sz w:val="24"/>
                <w:szCs w:val="24"/>
                <w:highlight w:val="none"/>
                <w:u w:val="none"/>
                <w:lang w:val="en-US" w:eastAsia="zh-CN" w:bidi="ar-SA"/>
              </w:rPr>
            </w:pPr>
          </w:p>
        </w:tc>
      </w:tr>
      <w:tr w14:paraId="59AD5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000000" w:sz="4" w:space="0"/>
              <w:left w:val="single" w:color="000000" w:sz="4" w:space="0"/>
              <w:bottom w:val="nil"/>
              <w:right w:val="single" w:color="000000" w:sz="4" w:space="0"/>
            </w:tcBorders>
            <w:noWrap w:val="0"/>
            <w:vAlign w:val="center"/>
          </w:tcPr>
          <w:p w14:paraId="55DF784F">
            <w:pPr>
              <w:widowControl/>
              <w:shd w:val="clear"/>
              <w:jc w:val="center"/>
              <w:textAlignment w:val="center"/>
              <w:rPr>
                <w:rFonts w:hint="default" w:ascii="Times New Roman" w:hAnsi="Times New Roman" w:eastAsia="宋体" w:cs="Times New Roman"/>
                <w:i w:val="0"/>
                <w:iCs w:val="0"/>
                <w:color w:val="auto"/>
                <w:sz w:val="24"/>
                <w:szCs w:val="24"/>
                <w:highlight w:val="none"/>
                <w:u w:val="none"/>
                <w:lang w:eastAsia="zh-CN"/>
              </w:rPr>
            </w:pPr>
            <w:r>
              <w:rPr>
                <w:rFonts w:hint="default" w:ascii="Times New Roman" w:hAnsi="Times New Roman" w:eastAsia="仿宋_GB2312" w:cs="Times New Roman"/>
                <w:b/>
                <w:bCs/>
                <w:i w:val="0"/>
                <w:iCs w:val="0"/>
                <w:color w:val="auto"/>
                <w:kern w:val="0"/>
                <w:sz w:val="24"/>
                <w:szCs w:val="24"/>
                <w:highlight w:val="none"/>
                <w:u w:val="none"/>
                <w:lang w:eastAsia="zh-CN" w:bidi="ar"/>
              </w:rPr>
              <w:t>五、自评信息</w:t>
            </w:r>
          </w:p>
        </w:tc>
      </w:tr>
      <w:tr w14:paraId="76792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1250" w:type="pct"/>
            <w:tcBorders>
              <w:top w:val="single" w:color="000000" w:sz="4" w:space="0"/>
              <w:left w:val="single" w:color="000000" w:sz="4" w:space="0"/>
              <w:bottom w:val="single" w:color="000000" w:sz="4" w:space="0"/>
              <w:right w:val="single" w:color="000000" w:sz="4" w:space="0"/>
            </w:tcBorders>
            <w:noWrap w:val="0"/>
            <w:vAlign w:val="center"/>
          </w:tcPr>
          <w:p w14:paraId="7EBDC6C7">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是否配有专（兼）职医保管理人员</w:t>
            </w: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55ADE82B">
            <w:pPr>
              <w:shd w:val="clear"/>
              <w:jc w:val="center"/>
              <w:rPr>
                <w:rFonts w:hint="default" w:ascii="Times New Roman" w:hAnsi="Times New Roman" w:eastAsia="宋体" w:cs="Times New Roman"/>
                <w:i w:val="0"/>
                <w:iCs w:val="0"/>
                <w:color w:val="auto"/>
                <w:sz w:val="24"/>
                <w:szCs w:val="24"/>
                <w:highlight w:val="none"/>
                <w:u w:val="none"/>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14:paraId="7A73EB92">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是否设有内部医保管理部门</w:t>
            </w: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0ADCC359">
            <w:pPr>
              <w:shd w:val="clear"/>
              <w:jc w:val="center"/>
              <w:rPr>
                <w:rFonts w:hint="default" w:ascii="Times New Roman" w:hAnsi="Times New Roman" w:eastAsia="宋体" w:cs="Times New Roman"/>
                <w:i w:val="0"/>
                <w:iCs w:val="0"/>
                <w:color w:val="auto"/>
                <w:sz w:val="24"/>
                <w:szCs w:val="24"/>
                <w:highlight w:val="none"/>
                <w:u w:val="none"/>
              </w:rPr>
            </w:pPr>
          </w:p>
        </w:tc>
      </w:tr>
      <w:tr w14:paraId="6756C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0" w:type="pct"/>
            <w:tcBorders>
              <w:top w:val="single" w:color="000000" w:sz="4" w:space="0"/>
              <w:left w:val="single" w:color="000000" w:sz="4" w:space="0"/>
              <w:bottom w:val="single" w:color="000000" w:sz="4" w:space="0"/>
              <w:right w:val="single" w:color="000000" w:sz="4" w:space="0"/>
            </w:tcBorders>
            <w:noWrap w:val="0"/>
            <w:vAlign w:val="center"/>
          </w:tcPr>
          <w:p w14:paraId="678EFB6C">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是否具有医保管理、财务、统计信息管理、医疗质量安全核心制度</w:t>
            </w:r>
          </w:p>
        </w:tc>
        <w:tc>
          <w:tcPr>
            <w:tcW w:w="1250" w:type="pct"/>
            <w:tcBorders>
              <w:top w:val="single" w:color="000000" w:sz="4" w:space="0"/>
              <w:left w:val="single" w:color="000000" w:sz="4" w:space="0"/>
              <w:bottom w:val="single" w:color="000000" w:sz="4" w:space="0"/>
              <w:right w:val="single" w:color="000000" w:sz="4" w:space="0"/>
            </w:tcBorders>
            <w:noWrap w:val="0"/>
            <w:vAlign w:val="center"/>
          </w:tcPr>
          <w:p w14:paraId="7311C903">
            <w:pPr>
              <w:shd w:val="clear"/>
              <w:jc w:val="center"/>
              <w:rPr>
                <w:rFonts w:hint="default" w:ascii="Times New Roman" w:hAnsi="Times New Roman" w:eastAsia="宋体" w:cs="Times New Roman"/>
                <w:i w:val="0"/>
                <w:iCs w:val="0"/>
                <w:color w:val="auto"/>
                <w:sz w:val="24"/>
                <w:szCs w:val="24"/>
                <w:highlight w:val="none"/>
                <w:u w:val="none"/>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14:paraId="3431D574">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是否设立医保药品、诊疗项目、医疗服务设施、医用耗材、疾病病种等基础数据库</w:t>
            </w:r>
          </w:p>
        </w:tc>
        <w:tc>
          <w:tcPr>
            <w:tcW w:w="1250" w:type="pct"/>
            <w:tcBorders>
              <w:top w:val="single" w:color="000000" w:sz="4" w:space="0"/>
              <w:left w:val="single" w:color="000000" w:sz="4" w:space="0"/>
              <w:bottom w:val="single" w:color="000000" w:sz="4" w:space="0"/>
              <w:right w:val="single" w:color="000000" w:sz="4" w:space="0"/>
            </w:tcBorders>
            <w:noWrap w:val="0"/>
            <w:vAlign w:val="center"/>
          </w:tcPr>
          <w:p w14:paraId="34B0B72C">
            <w:pPr>
              <w:shd w:val="clear"/>
              <w:jc w:val="center"/>
              <w:rPr>
                <w:rFonts w:hint="default" w:ascii="Times New Roman" w:hAnsi="Times New Roman" w:eastAsia="宋体" w:cs="Times New Roman"/>
                <w:i w:val="0"/>
                <w:iCs w:val="0"/>
                <w:color w:val="auto"/>
                <w:sz w:val="24"/>
                <w:szCs w:val="24"/>
                <w:highlight w:val="none"/>
                <w:u w:val="none"/>
              </w:rPr>
            </w:pPr>
          </w:p>
        </w:tc>
      </w:tr>
      <w:tr w14:paraId="67B54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0" w:type="pct"/>
            <w:tcBorders>
              <w:top w:val="single" w:color="000000" w:sz="4" w:space="0"/>
              <w:left w:val="single" w:color="000000" w:sz="4" w:space="0"/>
              <w:bottom w:val="single" w:color="000000" w:sz="4" w:space="0"/>
              <w:right w:val="single" w:color="000000" w:sz="4" w:space="0"/>
            </w:tcBorders>
            <w:noWrap w:val="0"/>
            <w:vAlign w:val="center"/>
          </w:tcPr>
          <w:p w14:paraId="1D222E34">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是否具有符合医保协议管理要求的信息系统</w:t>
            </w:r>
          </w:p>
        </w:tc>
        <w:tc>
          <w:tcPr>
            <w:tcW w:w="1250" w:type="pct"/>
            <w:tcBorders>
              <w:top w:val="single" w:color="000000" w:sz="4" w:space="0"/>
              <w:left w:val="single" w:color="000000" w:sz="4" w:space="0"/>
              <w:bottom w:val="single" w:color="000000" w:sz="4" w:space="0"/>
              <w:right w:val="single" w:color="000000" w:sz="4" w:space="0"/>
            </w:tcBorders>
            <w:noWrap w:val="0"/>
            <w:vAlign w:val="center"/>
          </w:tcPr>
          <w:p w14:paraId="4BEB2ECF">
            <w:pPr>
              <w:shd w:val="clear"/>
              <w:jc w:val="center"/>
              <w:rPr>
                <w:rFonts w:hint="default" w:ascii="Times New Roman" w:hAnsi="Times New Roman" w:eastAsia="宋体" w:cs="Times New Roman"/>
                <w:i w:val="0"/>
                <w:iCs w:val="0"/>
                <w:color w:val="auto"/>
                <w:sz w:val="24"/>
                <w:szCs w:val="24"/>
                <w:highlight w:val="none"/>
                <w:u w:val="none"/>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14:paraId="01AF865C">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是否建立进销存信息系统</w:t>
            </w:r>
          </w:p>
        </w:tc>
        <w:tc>
          <w:tcPr>
            <w:tcW w:w="1250" w:type="pct"/>
            <w:tcBorders>
              <w:top w:val="single" w:color="000000" w:sz="4" w:space="0"/>
              <w:left w:val="single" w:color="000000" w:sz="4" w:space="0"/>
              <w:bottom w:val="single" w:color="000000" w:sz="4" w:space="0"/>
              <w:right w:val="single" w:color="000000" w:sz="4" w:space="0"/>
            </w:tcBorders>
            <w:noWrap w:val="0"/>
            <w:vAlign w:val="center"/>
          </w:tcPr>
          <w:p w14:paraId="3F1AECEF">
            <w:pPr>
              <w:shd w:val="clear"/>
              <w:jc w:val="center"/>
              <w:rPr>
                <w:rFonts w:hint="default" w:ascii="Times New Roman" w:hAnsi="Times New Roman" w:eastAsia="宋体" w:cs="Times New Roman"/>
                <w:i w:val="0"/>
                <w:iCs w:val="0"/>
                <w:color w:val="auto"/>
                <w:sz w:val="24"/>
                <w:szCs w:val="24"/>
                <w:highlight w:val="none"/>
                <w:u w:val="none"/>
              </w:rPr>
            </w:pPr>
          </w:p>
        </w:tc>
      </w:tr>
      <w:tr w14:paraId="65FCC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0" w:type="pct"/>
            <w:tcBorders>
              <w:top w:val="single" w:color="000000" w:sz="4" w:space="0"/>
              <w:left w:val="single" w:color="000000" w:sz="4" w:space="0"/>
              <w:bottom w:val="nil"/>
              <w:right w:val="single" w:color="000000" w:sz="4" w:space="0"/>
            </w:tcBorders>
            <w:noWrap w:val="0"/>
            <w:vAlign w:val="center"/>
          </w:tcPr>
          <w:p w14:paraId="387EF484">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是否建立门诊信息系统</w:t>
            </w:r>
          </w:p>
        </w:tc>
        <w:tc>
          <w:tcPr>
            <w:tcW w:w="1250" w:type="pct"/>
            <w:tcBorders>
              <w:top w:val="single" w:color="000000" w:sz="4" w:space="0"/>
              <w:left w:val="single" w:color="000000" w:sz="4" w:space="0"/>
              <w:bottom w:val="nil"/>
              <w:right w:val="single" w:color="000000" w:sz="4" w:space="0"/>
            </w:tcBorders>
            <w:noWrap w:val="0"/>
            <w:vAlign w:val="center"/>
          </w:tcPr>
          <w:p w14:paraId="12BEAA6D">
            <w:pPr>
              <w:shd w:val="clear"/>
              <w:jc w:val="center"/>
              <w:rPr>
                <w:rFonts w:hint="default" w:ascii="Times New Roman" w:hAnsi="Times New Roman" w:eastAsia="宋体" w:cs="Times New Roman"/>
                <w:i w:val="0"/>
                <w:iCs w:val="0"/>
                <w:color w:val="auto"/>
                <w:sz w:val="24"/>
                <w:szCs w:val="24"/>
                <w:highlight w:val="none"/>
                <w:u w:val="none"/>
              </w:rPr>
            </w:pPr>
          </w:p>
        </w:tc>
        <w:tc>
          <w:tcPr>
            <w:tcW w:w="1250" w:type="pct"/>
            <w:tcBorders>
              <w:top w:val="single" w:color="000000" w:sz="4" w:space="0"/>
              <w:left w:val="single" w:color="000000" w:sz="4" w:space="0"/>
              <w:bottom w:val="nil"/>
              <w:right w:val="single" w:color="000000" w:sz="4" w:space="0"/>
            </w:tcBorders>
            <w:noWrap w:val="0"/>
            <w:vAlign w:val="center"/>
          </w:tcPr>
          <w:p w14:paraId="32859690">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是否建立住院信息系统</w:t>
            </w:r>
          </w:p>
        </w:tc>
        <w:tc>
          <w:tcPr>
            <w:tcW w:w="1250" w:type="pct"/>
            <w:tcBorders>
              <w:top w:val="single" w:color="000000" w:sz="4" w:space="0"/>
              <w:left w:val="single" w:color="000000" w:sz="4" w:space="0"/>
              <w:bottom w:val="nil"/>
              <w:right w:val="single" w:color="000000" w:sz="4" w:space="0"/>
            </w:tcBorders>
            <w:noWrap w:val="0"/>
            <w:vAlign w:val="center"/>
          </w:tcPr>
          <w:p w14:paraId="4D6F688E">
            <w:pPr>
              <w:shd w:val="clear"/>
              <w:jc w:val="center"/>
              <w:rPr>
                <w:rFonts w:hint="default" w:ascii="Times New Roman" w:hAnsi="Times New Roman" w:eastAsia="宋体" w:cs="Times New Roman"/>
                <w:i w:val="0"/>
                <w:iCs w:val="0"/>
                <w:color w:val="auto"/>
                <w:sz w:val="24"/>
                <w:szCs w:val="24"/>
                <w:highlight w:val="none"/>
                <w:u w:val="none"/>
              </w:rPr>
            </w:pPr>
          </w:p>
        </w:tc>
      </w:tr>
      <w:tr w14:paraId="47A83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14:paraId="1279AEE2">
            <w:pPr>
              <w:keepNext w:val="0"/>
              <w:keepLines w:val="0"/>
              <w:widowControl/>
              <w:suppressLineNumbers w:val="0"/>
              <w:shd w:val="clear"/>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六、申请承诺书</w:t>
            </w:r>
          </w:p>
        </w:tc>
      </w:tr>
      <w:tr w14:paraId="5BCD4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000000" w:sz="4" w:space="0"/>
              <w:left w:val="single" w:color="auto" w:sz="4" w:space="0"/>
              <w:bottom w:val="nil"/>
              <w:right w:val="single" w:color="000000" w:sz="4" w:space="0"/>
            </w:tcBorders>
            <w:noWrap w:val="0"/>
            <w:vAlign w:val="center"/>
          </w:tcPr>
          <w:p w14:paraId="23B8B367">
            <w:pPr>
              <w:keepNext w:val="0"/>
              <w:keepLines w:val="0"/>
              <w:widowControl/>
              <w:suppressLineNumbers w:val="0"/>
              <w:shd w:val="clear"/>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 xml:space="preserve">    本机构自愿承担基本医疗保险服务，申请成为医疗保险定点机构，并承诺不存在《医疗机构医疗保障定点管理暂行办法》《广东省医疗机构医疗保障定点管理暂行办法》等文件有关规定的不予受理定点申请的情形，且所提交资料全部真实有效，如有虚假成分，愿意承担一切相应的法律责任；如因本机构原因，医疗机构地址等重要信息在提交申请至签订协议期间如发生变更，自愿放弃当次申请。</w:t>
            </w:r>
          </w:p>
        </w:tc>
      </w:tr>
      <w:tr w14:paraId="66CA1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nil"/>
              <w:left w:val="single" w:color="auto" w:sz="4" w:space="0"/>
              <w:bottom w:val="nil"/>
              <w:right w:val="single" w:color="000000" w:sz="4" w:space="0"/>
            </w:tcBorders>
            <w:noWrap/>
            <w:vAlign w:val="center"/>
          </w:tcPr>
          <w:p w14:paraId="277FDA59">
            <w:pPr>
              <w:shd w:val="clear"/>
              <w:rPr>
                <w:rFonts w:hint="default" w:ascii="Times New Roman" w:hAnsi="Times New Roman" w:eastAsia="宋体" w:cs="Times New Roman"/>
                <w:i w:val="0"/>
                <w:iCs w:val="0"/>
                <w:color w:val="auto"/>
                <w:sz w:val="24"/>
                <w:szCs w:val="24"/>
                <w:highlight w:val="none"/>
                <w:u w:val="none"/>
              </w:rPr>
            </w:pPr>
          </w:p>
        </w:tc>
      </w:tr>
      <w:tr w14:paraId="3D520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nil"/>
              <w:left w:val="single" w:color="auto" w:sz="4" w:space="0"/>
              <w:bottom w:val="nil"/>
              <w:right w:val="single" w:color="000000" w:sz="4" w:space="0"/>
            </w:tcBorders>
            <w:noWrap/>
            <w:vAlign w:val="center"/>
          </w:tcPr>
          <w:p w14:paraId="4EF3896C">
            <w:pPr>
              <w:shd w:val="clear"/>
              <w:jc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法定代表人（签名）：</w:t>
            </w:r>
          </w:p>
        </w:tc>
      </w:tr>
      <w:tr w14:paraId="22715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nil"/>
              <w:left w:val="single" w:color="auto" w:sz="4" w:space="0"/>
              <w:bottom w:val="nil"/>
              <w:right w:val="single" w:color="000000" w:sz="4" w:space="0"/>
            </w:tcBorders>
            <w:noWrap/>
            <w:vAlign w:val="center"/>
          </w:tcPr>
          <w:p w14:paraId="127DA7BA">
            <w:pPr>
              <w:shd w:val="clear"/>
              <w:jc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主要负责人（签名）：</w:t>
            </w:r>
          </w:p>
        </w:tc>
      </w:tr>
      <w:tr w14:paraId="36524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nil"/>
              <w:left w:val="single" w:color="auto" w:sz="4" w:space="0"/>
              <w:bottom w:val="nil"/>
              <w:right w:val="single" w:color="000000" w:sz="4" w:space="0"/>
            </w:tcBorders>
            <w:noWrap/>
            <w:vAlign w:val="center"/>
          </w:tcPr>
          <w:p w14:paraId="78BDAD8B">
            <w:pPr>
              <w:shd w:val="clear"/>
              <w:jc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实际控制人（签名）：</w:t>
            </w:r>
          </w:p>
        </w:tc>
      </w:tr>
      <w:tr w14:paraId="0A594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nil"/>
              <w:left w:val="single" w:color="auto" w:sz="4" w:space="0"/>
              <w:bottom w:val="nil"/>
              <w:right w:val="single" w:color="000000" w:sz="4" w:space="0"/>
            </w:tcBorders>
            <w:noWrap/>
            <w:vAlign w:val="center"/>
          </w:tcPr>
          <w:p w14:paraId="76BF40A0">
            <w:pPr>
              <w:keepNext w:val="0"/>
              <w:keepLines w:val="0"/>
              <w:widowControl/>
              <w:suppressLineNumbers w:val="0"/>
              <w:shd w:val="clear"/>
              <w:wordWrap w:val="0"/>
              <w:jc w:val="right"/>
              <w:textAlignment w:val="center"/>
              <w:rPr>
                <w:rFonts w:hint="default" w:ascii="Times New Roman" w:hAnsi="Times New Roman" w:eastAsia="仿宋_GB2312" w:cs="Times New Roman"/>
                <w:i w:val="0"/>
                <w:iCs w:val="0"/>
                <w:color w:val="auto"/>
                <w:sz w:val="24"/>
                <w:szCs w:val="24"/>
                <w:highlight w:val="none"/>
                <w:u w:val="none"/>
                <w:lang w:val="en-US"/>
              </w:rPr>
            </w:pPr>
            <w:r>
              <w:rPr>
                <w:rFonts w:hint="default" w:ascii="Times New Roman" w:hAnsi="Times New Roman" w:eastAsia="仿宋_GB2312" w:cs="Times New Roman"/>
                <w:i w:val="0"/>
                <w:iCs w:val="0"/>
                <w:color w:val="auto"/>
                <w:kern w:val="0"/>
                <w:sz w:val="24"/>
                <w:szCs w:val="24"/>
                <w:highlight w:val="none"/>
                <w:u w:val="none"/>
                <w:lang w:val="en-US" w:eastAsia="zh-CN" w:bidi="ar"/>
              </w:rPr>
              <w:t xml:space="preserve">      （单位盖章）      </w:t>
            </w:r>
          </w:p>
        </w:tc>
      </w:tr>
      <w:tr w14:paraId="566D0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gridSpan w:val="2"/>
            <w:tcBorders>
              <w:top w:val="nil"/>
              <w:left w:val="single" w:color="auto" w:sz="4" w:space="0"/>
              <w:bottom w:val="single" w:color="000000" w:sz="4" w:space="0"/>
              <w:right w:val="nil"/>
            </w:tcBorders>
            <w:noWrap/>
            <w:vAlign w:val="center"/>
          </w:tcPr>
          <w:p w14:paraId="15A13DB2">
            <w:pPr>
              <w:shd w:val="clear"/>
              <w:jc w:val="both"/>
              <w:rPr>
                <w:rFonts w:hint="default" w:ascii="Times New Roman" w:hAnsi="Times New Roman" w:eastAsia="仿宋_GB2312" w:cs="Times New Roman"/>
                <w:i w:val="0"/>
                <w:iCs w:val="0"/>
                <w:color w:val="auto"/>
                <w:sz w:val="24"/>
                <w:szCs w:val="24"/>
                <w:highlight w:val="none"/>
                <w:u w:val="none"/>
              </w:rPr>
            </w:pPr>
          </w:p>
        </w:tc>
        <w:tc>
          <w:tcPr>
            <w:tcW w:w="2500" w:type="pct"/>
            <w:gridSpan w:val="2"/>
            <w:tcBorders>
              <w:top w:val="nil"/>
              <w:left w:val="nil"/>
              <w:bottom w:val="single" w:color="000000" w:sz="4" w:space="0"/>
              <w:right w:val="single" w:color="000000" w:sz="4" w:space="0"/>
            </w:tcBorders>
            <w:noWrap/>
            <w:vAlign w:val="center"/>
          </w:tcPr>
          <w:p w14:paraId="12D714F0">
            <w:pPr>
              <w:keepNext w:val="0"/>
              <w:keepLines w:val="0"/>
              <w:widowControl/>
              <w:suppressLineNumbers w:val="0"/>
              <w:shd w:val="clear"/>
              <w:jc w:val="righ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申请日期：    年    月    日</w:t>
            </w:r>
          </w:p>
        </w:tc>
      </w:tr>
    </w:tbl>
    <w:p w14:paraId="718DA51C">
      <w:pPr>
        <w:pageBreakBefore/>
        <w:shd w:val="clear"/>
        <w:spacing w:line="120" w:lineRule="auto"/>
        <w:outlineLvl w:val="9"/>
        <w:rPr>
          <w:rFonts w:hint="default" w:ascii="Times New Roman" w:hAnsi="Times New Roman" w:eastAsia="宋体" w:cs="Times New Roman"/>
          <w:color w:val="auto"/>
          <w:highlight w:val="none"/>
          <w:lang w:eastAsia="zh-CN"/>
        </w:rPr>
      </w:pPr>
      <w:r>
        <w:rPr>
          <w:rFonts w:hint="default" w:ascii="Times New Roman" w:hAnsi="Times New Roman" w:eastAsia="黑体" w:cs="Times New Roman"/>
          <w:color w:val="auto"/>
          <w:sz w:val="32"/>
          <w:szCs w:val="32"/>
          <w:highlight w:val="none"/>
          <w:lang w:val="en" w:eastAsia="zh-CN"/>
        </w:rPr>
        <w:t>附件</w:t>
      </w:r>
      <w:r>
        <w:rPr>
          <w:rFonts w:hint="eastAsia" w:ascii="Times New Roman" w:hAnsi="Times New Roman" w:eastAsia="黑体" w:cs="Times New Roman"/>
          <w:color w:val="auto"/>
          <w:sz w:val="32"/>
          <w:szCs w:val="32"/>
          <w:highlight w:val="none"/>
          <w:lang w:val="en-US" w:eastAsia="zh-CN"/>
        </w:rPr>
        <w:t>2</w:t>
      </w:r>
    </w:p>
    <w:p w14:paraId="740E5DF1">
      <w:pPr>
        <w:shd w:val="clear"/>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color w:val="auto"/>
          <w:spacing w:val="0"/>
          <w:w w:val="100"/>
          <w:sz w:val="32"/>
          <w:szCs w:val="32"/>
          <w:highlight w:val="none"/>
        </w:rPr>
      </w:pPr>
      <w:r>
        <w:rPr>
          <w:rFonts w:hint="default" w:ascii="Times New Roman" w:hAnsi="Times New Roman" w:eastAsia="方正小标宋简体" w:cs="Times New Roman"/>
          <w:b w:val="0"/>
          <w:i w:val="0"/>
          <w:caps w:val="0"/>
          <w:color w:val="auto"/>
          <w:spacing w:val="0"/>
          <w:w w:val="100"/>
          <w:sz w:val="32"/>
          <w:szCs w:val="32"/>
          <w:highlight w:val="none"/>
        </w:rPr>
        <w:t>新增定点医</w:t>
      </w:r>
      <w:r>
        <w:rPr>
          <w:rFonts w:hint="default" w:ascii="Times New Roman" w:hAnsi="Times New Roman" w:eastAsia="方正小标宋简体" w:cs="Times New Roman"/>
          <w:b w:val="0"/>
          <w:i w:val="0"/>
          <w:caps w:val="0"/>
          <w:color w:val="auto"/>
          <w:spacing w:val="0"/>
          <w:w w:val="100"/>
          <w:sz w:val="32"/>
          <w:szCs w:val="32"/>
          <w:highlight w:val="none"/>
          <w:lang w:eastAsia="zh-CN"/>
        </w:rPr>
        <w:t>疗</w:t>
      </w:r>
      <w:r>
        <w:rPr>
          <w:rFonts w:hint="default" w:ascii="Times New Roman" w:hAnsi="Times New Roman" w:eastAsia="方正小标宋简体" w:cs="Times New Roman"/>
          <w:b w:val="0"/>
          <w:i w:val="0"/>
          <w:caps w:val="0"/>
          <w:color w:val="auto"/>
          <w:spacing w:val="0"/>
          <w:w w:val="100"/>
          <w:sz w:val="32"/>
          <w:szCs w:val="32"/>
          <w:highlight w:val="none"/>
        </w:rPr>
        <w:t>机构申</w:t>
      </w:r>
      <w:r>
        <w:rPr>
          <w:rFonts w:hint="default" w:ascii="Times New Roman" w:hAnsi="Times New Roman" w:eastAsia="方正小标宋简体" w:cs="Times New Roman"/>
          <w:b w:val="0"/>
          <w:i w:val="0"/>
          <w:caps w:val="0"/>
          <w:color w:val="auto"/>
          <w:spacing w:val="0"/>
          <w:w w:val="100"/>
          <w:sz w:val="32"/>
          <w:szCs w:val="32"/>
          <w:highlight w:val="none"/>
          <w:lang w:val="en-US" w:eastAsia="zh-CN"/>
        </w:rPr>
        <w:t>请</w:t>
      </w:r>
      <w:r>
        <w:rPr>
          <w:rFonts w:hint="default" w:ascii="Times New Roman" w:hAnsi="Times New Roman" w:eastAsia="方正小标宋简体" w:cs="Times New Roman"/>
          <w:b w:val="0"/>
          <w:i w:val="0"/>
          <w:caps w:val="0"/>
          <w:color w:val="auto"/>
          <w:spacing w:val="0"/>
          <w:w w:val="100"/>
          <w:sz w:val="32"/>
          <w:szCs w:val="32"/>
          <w:highlight w:val="none"/>
        </w:rPr>
        <w:t>资料说明</w:t>
      </w:r>
    </w:p>
    <w:tbl>
      <w:tblPr>
        <w:tblStyle w:val="8"/>
        <w:tblW w:w="4997" w:type="pct"/>
        <w:jc w:val="center"/>
        <w:tblLayout w:type="autofit"/>
        <w:tblCellMar>
          <w:top w:w="0" w:type="dxa"/>
          <w:left w:w="108" w:type="dxa"/>
          <w:bottom w:w="0" w:type="dxa"/>
          <w:right w:w="108" w:type="dxa"/>
        </w:tblCellMar>
      </w:tblPr>
      <w:tblGrid>
        <w:gridCol w:w="741"/>
        <w:gridCol w:w="2438"/>
        <w:gridCol w:w="4220"/>
        <w:gridCol w:w="1544"/>
      </w:tblGrid>
      <w:tr w14:paraId="6F3CBD17">
        <w:tblPrEx>
          <w:tblCellMar>
            <w:top w:w="0" w:type="dxa"/>
            <w:left w:w="108" w:type="dxa"/>
            <w:bottom w:w="0" w:type="dxa"/>
            <w:right w:w="108" w:type="dxa"/>
          </w:tblCellMar>
        </w:tblPrEx>
        <w:trPr>
          <w:cantSplit/>
          <w:trHeight w:val="547" w:hRule="atLeast"/>
          <w:tblHeader/>
          <w:jc w:val="center"/>
        </w:trPr>
        <w:tc>
          <w:tcPr>
            <w:tcW w:w="414" w:type="pct"/>
            <w:tcBorders>
              <w:top w:val="single" w:color="auto" w:sz="4" w:space="0"/>
              <w:left w:val="single" w:color="auto" w:sz="4" w:space="0"/>
              <w:bottom w:val="single" w:color="auto" w:sz="4" w:space="0"/>
              <w:right w:val="single" w:color="auto" w:sz="4" w:space="0"/>
            </w:tcBorders>
            <w:noWrap w:val="0"/>
            <w:vAlign w:val="center"/>
          </w:tcPr>
          <w:p w14:paraId="0A38A7F1">
            <w:pPr>
              <w:widowControl/>
              <w:shd w:val="clear"/>
              <w:snapToGrid w:val="0"/>
              <w:spacing w:before="0" w:beforeAutospacing="0" w:after="0" w:afterAutospacing="0" w:line="240" w:lineRule="atLeast"/>
              <w:jc w:val="center"/>
              <w:textAlignment w:val="baseline"/>
              <w:rPr>
                <w:rFonts w:hint="default" w:ascii="Times New Roman" w:hAnsi="Times New Roman" w:eastAsia="黑体" w:cs="Times New Roman"/>
                <w:b w:val="0"/>
                <w:i w:val="0"/>
                <w:caps w:val="0"/>
                <w:color w:val="auto"/>
                <w:spacing w:val="0"/>
                <w:w w:val="100"/>
                <w:kern w:val="0"/>
                <w:sz w:val="24"/>
                <w:szCs w:val="24"/>
                <w:highlight w:val="none"/>
              </w:rPr>
            </w:pPr>
            <w:r>
              <w:rPr>
                <w:rFonts w:hint="default" w:ascii="Times New Roman" w:hAnsi="Times New Roman" w:eastAsia="黑体" w:cs="Times New Roman"/>
                <w:b w:val="0"/>
                <w:i w:val="0"/>
                <w:caps w:val="0"/>
                <w:color w:val="auto"/>
                <w:spacing w:val="0"/>
                <w:w w:val="100"/>
                <w:kern w:val="0"/>
                <w:sz w:val="24"/>
                <w:szCs w:val="24"/>
                <w:highlight w:val="none"/>
              </w:rPr>
              <w:t>序号</w:t>
            </w:r>
          </w:p>
        </w:tc>
        <w:tc>
          <w:tcPr>
            <w:tcW w:w="1363" w:type="pct"/>
            <w:tcBorders>
              <w:top w:val="single" w:color="auto" w:sz="4" w:space="0"/>
              <w:left w:val="nil"/>
              <w:bottom w:val="single" w:color="auto" w:sz="4" w:space="0"/>
              <w:right w:val="single" w:color="auto" w:sz="4" w:space="0"/>
            </w:tcBorders>
            <w:noWrap w:val="0"/>
            <w:vAlign w:val="center"/>
          </w:tcPr>
          <w:p w14:paraId="1B5043EF">
            <w:pPr>
              <w:widowControl/>
              <w:shd w:val="clear"/>
              <w:snapToGrid w:val="0"/>
              <w:spacing w:before="0" w:beforeAutospacing="0" w:after="0" w:afterAutospacing="0" w:line="240" w:lineRule="atLeast"/>
              <w:jc w:val="center"/>
              <w:textAlignment w:val="baseline"/>
              <w:rPr>
                <w:rFonts w:hint="default" w:ascii="Times New Roman" w:hAnsi="Times New Roman" w:eastAsia="黑体" w:cs="Times New Roman"/>
                <w:b w:val="0"/>
                <w:i w:val="0"/>
                <w:caps w:val="0"/>
                <w:color w:val="auto"/>
                <w:spacing w:val="0"/>
                <w:w w:val="100"/>
                <w:kern w:val="0"/>
                <w:sz w:val="24"/>
                <w:szCs w:val="24"/>
                <w:highlight w:val="none"/>
                <w:lang w:val="en-US" w:eastAsia="zh-CN"/>
              </w:rPr>
            </w:pPr>
            <w:r>
              <w:rPr>
                <w:rFonts w:hint="default" w:ascii="Times New Roman" w:hAnsi="Times New Roman" w:eastAsia="黑体" w:cs="Times New Roman"/>
                <w:b w:val="0"/>
                <w:i w:val="0"/>
                <w:caps w:val="0"/>
                <w:color w:val="auto"/>
                <w:spacing w:val="0"/>
                <w:w w:val="100"/>
                <w:kern w:val="0"/>
                <w:sz w:val="24"/>
                <w:szCs w:val="24"/>
                <w:highlight w:val="none"/>
              </w:rPr>
              <w:t>申</w:t>
            </w:r>
            <w:r>
              <w:rPr>
                <w:rFonts w:hint="default" w:ascii="Times New Roman" w:hAnsi="Times New Roman" w:eastAsia="黑体" w:cs="Times New Roman"/>
                <w:b w:val="0"/>
                <w:i w:val="0"/>
                <w:caps w:val="0"/>
                <w:color w:val="auto"/>
                <w:spacing w:val="0"/>
                <w:w w:val="100"/>
                <w:kern w:val="0"/>
                <w:sz w:val="24"/>
                <w:szCs w:val="24"/>
                <w:highlight w:val="none"/>
                <w:lang w:val="en-US" w:eastAsia="zh-CN"/>
              </w:rPr>
              <w:t>请</w:t>
            </w:r>
            <w:r>
              <w:rPr>
                <w:rFonts w:hint="default" w:ascii="Times New Roman" w:hAnsi="Times New Roman" w:eastAsia="黑体" w:cs="Times New Roman"/>
                <w:b w:val="0"/>
                <w:i w:val="0"/>
                <w:caps w:val="0"/>
                <w:color w:val="auto"/>
                <w:spacing w:val="0"/>
                <w:w w:val="100"/>
                <w:kern w:val="0"/>
                <w:sz w:val="24"/>
                <w:szCs w:val="24"/>
                <w:highlight w:val="none"/>
              </w:rPr>
              <w:t>资料</w:t>
            </w:r>
            <w:r>
              <w:rPr>
                <w:rFonts w:hint="default" w:ascii="Times New Roman" w:hAnsi="Times New Roman" w:eastAsia="黑体" w:cs="Times New Roman"/>
                <w:b w:val="0"/>
                <w:i w:val="0"/>
                <w:caps w:val="0"/>
                <w:color w:val="auto"/>
                <w:spacing w:val="0"/>
                <w:w w:val="100"/>
                <w:kern w:val="0"/>
                <w:sz w:val="24"/>
                <w:szCs w:val="24"/>
                <w:highlight w:val="none"/>
                <w:lang w:eastAsia="zh-CN"/>
              </w:rPr>
              <w:t>名称</w:t>
            </w:r>
          </w:p>
        </w:tc>
        <w:tc>
          <w:tcPr>
            <w:tcW w:w="2359" w:type="pct"/>
            <w:tcBorders>
              <w:top w:val="single" w:color="auto" w:sz="4" w:space="0"/>
              <w:left w:val="nil"/>
              <w:bottom w:val="single" w:color="auto" w:sz="4" w:space="0"/>
              <w:right w:val="single" w:color="auto" w:sz="4" w:space="0"/>
            </w:tcBorders>
            <w:noWrap w:val="0"/>
            <w:vAlign w:val="center"/>
          </w:tcPr>
          <w:p w14:paraId="6C9AB000">
            <w:pPr>
              <w:widowControl/>
              <w:shd w:val="clear"/>
              <w:snapToGrid w:val="0"/>
              <w:spacing w:before="0" w:beforeAutospacing="0" w:after="0" w:afterAutospacing="0" w:line="240" w:lineRule="atLeast"/>
              <w:jc w:val="center"/>
              <w:textAlignment w:val="baseline"/>
              <w:rPr>
                <w:rFonts w:hint="default" w:ascii="Times New Roman" w:hAnsi="Times New Roman" w:eastAsia="黑体" w:cs="Times New Roman"/>
                <w:b w:val="0"/>
                <w:i w:val="0"/>
                <w:caps w:val="0"/>
                <w:color w:val="auto"/>
                <w:spacing w:val="0"/>
                <w:w w:val="100"/>
                <w:kern w:val="0"/>
                <w:sz w:val="24"/>
                <w:szCs w:val="24"/>
                <w:highlight w:val="none"/>
              </w:rPr>
            </w:pPr>
            <w:r>
              <w:rPr>
                <w:rFonts w:hint="default" w:ascii="Times New Roman" w:hAnsi="Times New Roman" w:eastAsia="黑体" w:cs="Times New Roman"/>
                <w:b w:val="0"/>
                <w:i w:val="0"/>
                <w:caps w:val="0"/>
                <w:color w:val="auto"/>
                <w:spacing w:val="0"/>
                <w:w w:val="100"/>
                <w:kern w:val="0"/>
                <w:sz w:val="24"/>
                <w:szCs w:val="24"/>
                <w:highlight w:val="none"/>
              </w:rPr>
              <w:t>资料有效性判断要点</w:t>
            </w:r>
          </w:p>
        </w:tc>
        <w:tc>
          <w:tcPr>
            <w:tcW w:w="863" w:type="pct"/>
            <w:tcBorders>
              <w:top w:val="single" w:color="auto" w:sz="4" w:space="0"/>
              <w:left w:val="nil"/>
              <w:bottom w:val="single" w:color="auto" w:sz="4" w:space="0"/>
              <w:right w:val="single" w:color="auto" w:sz="4" w:space="0"/>
            </w:tcBorders>
            <w:noWrap w:val="0"/>
            <w:vAlign w:val="center"/>
          </w:tcPr>
          <w:p w14:paraId="33673256">
            <w:pPr>
              <w:widowControl/>
              <w:shd w:val="clear"/>
              <w:snapToGrid w:val="0"/>
              <w:spacing w:before="0" w:beforeAutospacing="0" w:after="0" w:afterAutospacing="0" w:line="240" w:lineRule="atLeast"/>
              <w:jc w:val="center"/>
              <w:textAlignment w:val="baseline"/>
              <w:rPr>
                <w:rFonts w:hint="default" w:ascii="Times New Roman" w:hAnsi="Times New Roman" w:eastAsia="黑体" w:cs="Times New Roman"/>
                <w:b w:val="0"/>
                <w:i w:val="0"/>
                <w:caps w:val="0"/>
                <w:color w:val="auto"/>
                <w:spacing w:val="0"/>
                <w:w w:val="100"/>
                <w:kern w:val="0"/>
                <w:sz w:val="24"/>
                <w:szCs w:val="24"/>
                <w:highlight w:val="none"/>
              </w:rPr>
            </w:pPr>
            <w:r>
              <w:rPr>
                <w:rFonts w:hint="default" w:ascii="Times New Roman" w:hAnsi="Times New Roman" w:eastAsia="黑体" w:cs="Times New Roman"/>
                <w:b w:val="0"/>
                <w:i w:val="0"/>
                <w:caps w:val="0"/>
                <w:color w:val="auto"/>
                <w:spacing w:val="0"/>
                <w:w w:val="100"/>
                <w:kern w:val="0"/>
                <w:sz w:val="24"/>
                <w:szCs w:val="24"/>
                <w:highlight w:val="none"/>
              </w:rPr>
              <w:t>备注</w:t>
            </w:r>
          </w:p>
        </w:tc>
      </w:tr>
      <w:tr w14:paraId="1F77DB6F">
        <w:tblPrEx>
          <w:tblCellMar>
            <w:top w:w="0" w:type="dxa"/>
            <w:left w:w="108" w:type="dxa"/>
            <w:bottom w:w="0" w:type="dxa"/>
            <w:right w:w="108" w:type="dxa"/>
          </w:tblCellMar>
        </w:tblPrEx>
        <w:trPr>
          <w:cantSplit/>
          <w:trHeight w:val="754" w:hRule="atLeast"/>
          <w:jc w:val="center"/>
        </w:trPr>
        <w:tc>
          <w:tcPr>
            <w:tcW w:w="414" w:type="pct"/>
            <w:tcBorders>
              <w:top w:val="single" w:color="auto" w:sz="4" w:space="0"/>
              <w:left w:val="single" w:color="auto" w:sz="4" w:space="0"/>
              <w:bottom w:val="single" w:color="auto" w:sz="4" w:space="0"/>
              <w:right w:val="single" w:color="auto" w:sz="4" w:space="0"/>
            </w:tcBorders>
            <w:noWrap w:val="0"/>
            <w:vAlign w:val="center"/>
          </w:tcPr>
          <w:p w14:paraId="3DE55F92">
            <w:pPr>
              <w:widowControl/>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1</w:t>
            </w:r>
          </w:p>
        </w:tc>
        <w:tc>
          <w:tcPr>
            <w:tcW w:w="1363" w:type="pct"/>
            <w:tcBorders>
              <w:top w:val="single" w:color="auto" w:sz="4" w:space="0"/>
              <w:left w:val="nil"/>
              <w:bottom w:val="single" w:color="auto" w:sz="4" w:space="0"/>
              <w:right w:val="single" w:color="auto" w:sz="4" w:space="0"/>
            </w:tcBorders>
            <w:noWrap w:val="0"/>
            <w:vAlign w:val="center"/>
          </w:tcPr>
          <w:p w14:paraId="485D165E">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定点医疗机构申请表</w:t>
            </w:r>
          </w:p>
        </w:tc>
        <w:tc>
          <w:tcPr>
            <w:tcW w:w="2359" w:type="pct"/>
            <w:tcBorders>
              <w:top w:val="single" w:color="auto" w:sz="4" w:space="0"/>
              <w:left w:val="nil"/>
              <w:bottom w:val="single" w:color="auto" w:sz="4" w:space="0"/>
              <w:right w:val="single" w:color="auto" w:sz="4" w:space="0"/>
            </w:tcBorders>
            <w:noWrap w:val="0"/>
            <w:vAlign w:val="center"/>
          </w:tcPr>
          <w:p w14:paraId="5BEEFB73">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有法定代表人</w:t>
            </w:r>
            <w:r>
              <w:rPr>
                <w:rFonts w:hint="default" w:ascii="Times New Roman" w:hAnsi="Times New Roman" w:eastAsia="仿宋_GB2312" w:cs="Times New Roman"/>
                <w:b w:val="0"/>
                <w:i w:val="0"/>
                <w:caps w:val="0"/>
                <w:color w:val="auto"/>
                <w:spacing w:val="0"/>
                <w:w w:val="100"/>
                <w:kern w:val="0"/>
                <w:sz w:val="24"/>
                <w:szCs w:val="24"/>
                <w:highlight w:val="none"/>
                <w:lang w:eastAsia="zh-CN"/>
              </w:rPr>
              <w:t>、主要负责人及实际控制人</w:t>
            </w:r>
            <w:r>
              <w:rPr>
                <w:rFonts w:hint="default" w:ascii="Times New Roman" w:hAnsi="Times New Roman" w:eastAsia="仿宋_GB2312" w:cs="Times New Roman"/>
                <w:b w:val="0"/>
                <w:i w:val="0"/>
                <w:caps w:val="0"/>
                <w:color w:val="auto"/>
                <w:spacing w:val="0"/>
                <w:w w:val="100"/>
                <w:kern w:val="0"/>
                <w:sz w:val="24"/>
                <w:szCs w:val="24"/>
                <w:highlight w:val="none"/>
              </w:rPr>
              <w:t>签名。</w:t>
            </w:r>
          </w:p>
        </w:tc>
        <w:tc>
          <w:tcPr>
            <w:tcW w:w="863" w:type="pct"/>
            <w:tcBorders>
              <w:top w:val="single" w:color="auto" w:sz="4" w:space="0"/>
              <w:left w:val="nil"/>
              <w:bottom w:val="single" w:color="auto" w:sz="4" w:space="0"/>
              <w:right w:val="single" w:color="auto" w:sz="4" w:space="0"/>
            </w:tcBorders>
            <w:noWrap w:val="0"/>
            <w:vAlign w:val="center"/>
          </w:tcPr>
          <w:p w14:paraId="51CFB2A1">
            <w:pPr>
              <w:widowControl/>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收取加盖申请机构公章的原件</w:t>
            </w:r>
          </w:p>
        </w:tc>
      </w:tr>
      <w:tr w14:paraId="32DC8CD5">
        <w:tblPrEx>
          <w:tblCellMar>
            <w:top w:w="0" w:type="dxa"/>
            <w:left w:w="108" w:type="dxa"/>
            <w:bottom w:w="0" w:type="dxa"/>
            <w:right w:w="108" w:type="dxa"/>
          </w:tblCellMar>
        </w:tblPrEx>
        <w:trPr>
          <w:cantSplit/>
          <w:trHeight w:val="1666" w:hRule="atLeast"/>
          <w:jc w:val="center"/>
        </w:trPr>
        <w:tc>
          <w:tcPr>
            <w:tcW w:w="414" w:type="pct"/>
            <w:tcBorders>
              <w:top w:val="single" w:color="auto" w:sz="4" w:space="0"/>
              <w:left w:val="single" w:color="auto" w:sz="4" w:space="0"/>
              <w:bottom w:val="single" w:color="auto" w:sz="4" w:space="0"/>
              <w:right w:val="single" w:color="auto" w:sz="4" w:space="0"/>
            </w:tcBorders>
            <w:noWrap w:val="0"/>
            <w:vAlign w:val="center"/>
          </w:tcPr>
          <w:p w14:paraId="16C1C407">
            <w:pPr>
              <w:widowControl/>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2</w:t>
            </w:r>
          </w:p>
        </w:tc>
        <w:tc>
          <w:tcPr>
            <w:tcW w:w="1363" w:type="pct"/>
            <w:tcBorders>
              <w:top w:val="single" w:color="auto" w:sz="4" w:space="0"/>
              <w:left w:val="nil"/>
              <w:bottom w:val="single" w:color="auto" w:sz="4" w:space="0"/>
              <w:right w:val="single" w:color="auto" w:sz="4" w:space="0"/>
            </w:tcBorders>
            <w:noWrap w:val="0"/>
            <w:vAlign w:val="center"/>
          </w:tcPr>
          <w:p w14:paraId="6CACEE71">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*医疗机构执业许可证正、副</w:t>
            </w:r>
            <w:r>
              <w:rPr>
                <w:rFonts w:hint="eastAsia" w:ascii="仿宋_GB2312" w:hAnsi="仿宋_GB2312" w:eastAsia="仿宋_GB2312" w:cs="仿宋_GB2312"/>
                <w:b w:val="0"/>
                <w:i w:val="0"/>
                <w:caps w:val="0"/>
                <w:color w:val="auto"/>
                <w:spacing w:val="0"/>
                <w:w w:val="100"/>
                <w:kern w:val="0"/>
                <w:sz w:val="24"/>
                <w:szCs w:val="24"/>
                <w:highlight w:val="none"/>
              </w:rPr>
              <w:t>本</w:t>
            </w:r>
            <w:r>
              <w:rPr>
                <w:rFonts w:hint="eastAsia" w:ascii="仿宋_GB2312" w:hAnsi="仿宋_GB2312" w:eastAsia="仿宋_GB2312" w:cs="仿宋_GB2312"/>
                <w:b w:val="0"/>
                <w:i w:val="0"/>
                <w:caps w:val="0"/>
                <w:color w:val="auto"/>
                <w:spacing w:val="0"/>
                <w:w w:val="100"/>
                <w:kern w:val="0"/>
                <w:sz w:val="24"/>
                <w:szCs w:val="24"/>
                <w:highlight w:val="none"/>
                <w:lang w:eastAsia="zh-CN"/>
              </w:rPr>
              <w:t>或</w:t>
            </w:r>
            <w:r>
              <w:rPr>
                <w:rFonts w:hint="eastAsia" w:ascii="仿宋_GB2312" w:hAnsi="仿宋_GB2312" w:eastAsia="仿宋_GB2312" w:cs="仿宋_GB2312"/>
                <w:b w:val="0"/>
                <w:i w:val="0"/>
                <w:caps w:val="0"/>
                <w:color w:val="auto"/>
                <w:spacing w:val="0"/>
                <w:w w:val="100"/>
                <w:kern w:val="0"/>
                <w:sz w:val="24"/>
                <w:szCs w:val="24"/>
                <w:highlight w:val="none"/>
              </w:rPr>
              <w:t>中医诊所备案证</w:t>
            </w:r>
            <w:r>
              <w:rPr>
                <w:rFonts w:hint="eastAsia" w:ascii="仿宋_GB2312" w:hAnsi="仿宋_GB2312" w:eastAsia="仿宋_GB2312" w:cs="仿宋_GB2312"/>
                <w:b w:val="0"/>
                <w:i w:val="0"/>
                <w:caps w:val="0"/>
                <w:color w:val="auto"/>
                <w:spacing w:val="0"/>
                <w:w w:val="100"/>
                <w:kern w:val="0"/>
                <w:sz w:val="24"/>
                <w:szCs w:val="24"/>
                <w:highlight w:val="none"/>
                <w:lang w:val="en-US" w:eastAsia="zh-CN"/>
              </w:rPr>
              <w:t>或诊所备案凭证</w:t>
            </w:r>
            <w:r>
              <w:rPr>
                <w:rFonts w:hint="eastAsia" w:ascii="仿宋_GB2312" w:hAnsi="仿宋_GB2312" w:eastAsia="仿宋_GB2312" w:cs="仿宋_GB2312"/>
                <w:b w:val="0"/>
                <w:i w:val="0"/>
                <w:caps w:val="0"/>
                <w:color w:val="auto"/>
                <w:spacing w:val="0"/>
                <w:w w:val="100"/>
                <w:kern w:val="0"/>
                <w:sz w:val="24"/>
                <w:szCs w:val="24"/>
                <w:highlight w:val="none"/>
              </w:rPr>
              <w:t>或军队</w:t>
            </w:r>
            <w:r>
              <w:rPr>
                <w:rFonts w:hint="default" w:ascii="Times New Roman" w:hAnsi="Times New Roman" w:eastAsia="仿宋_GB2312" w:cs="Times New Roman"/>
                <w:b w:val="0"/>
                <w:i w:val="0"/>
                <w:caps w:val="0"/>
                <w:color w:val="auto"/>
                <w:spacing w:val="0"/>
                <w:w w:val="100"/>
                <w:kern w:val="0"/>
                <w:sz w:val="24"/>
                <w:szCs w:val="24"/>
                <w:highlight w:val="none"/>
              </w:rPr>
              <w:t>医疗机构为民服务许可证</w:t>
            </w:r>
          </w:p>
        </w:tc>
        <w:tc>
          <w:tcPr>
            <w:tcW w:w="2359" w:type="pct"/>
            <w:tcBorders>
              <w:top w:val="single" w:color="auto" w:sz="4" w:space="0"/>
              <w:left w:val="nil"/>
              <w:bottom w:val="single" w:color="auto" w:sz="4" w:space="0"/>
              <w:right w:val="single" w:color="auto" w:sz="4" w:space="0"/>
            </w:tcBorders>
            <w:noWrap w:val="0"/>
            <w:vAlign w:val="center"/>
          </w:tcPr>
          <w:p w14:paraId="03414A02">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应</w:t>
            </w:r>
            <w:r>
              <w:rPr>
                <w:rFonts w:hint="default" w:ascii="Times New Roman" w:hAnsi="Times New Roman" w:eastAsia="仿宋_GB2312" w:cs="Times New Roman"/>
                <w:b w:val="0"/>
                <w:i w:val="0"/>
                <w:caps w:val="0"/>
                <w:color w:val="auto"/>
                <w:spacing w:val="0"/>
                <w:w w:val="100"/>
                <w:kern w:val="0"/>
                <w:sz w:val="24"/>
                <w:szCs w:val="24"/>
                <w:highlight w:val="none"/>
                <w:lang w:val="en-US" w:eastAsia="zh-CN"/>
              </w:rPr>
              <w:t>当</w:t>
            </w:r>
            <w:r>
              <w:rPr>
                <w:rFonts w:hint="default" w:ascii="Times New Roman" w:hAnsi="Times New Roman" w:eastAsia="仿宋_GB2312" w:cs="Times New Roman"/>
                <w:b w:val="0"/>
                <w:i w:val="0"/>
                <w:caps w:val="0"/>
                <w:color w:val="auto"/>
                <w:spacing w:val="0"/>
                <w:w w:val="100"/>
                <w:kern w:val="0"/>
                <w:sz w:val="24"/>
                <w:szCs w:val="24"/>
                <w:highlight w:val="none"/>
              </w:rPr>
              <w:t>在有效期内，</w:t>
            </w:r>
            <w:r>
              <w:rPr>
                <w:rFonts w:hint="default" w:ascii="Times New Roman" w:hAnsi="Times New Roman" w:eastAsia="仿宋_GB2312" w:cs="Times New Roman"/>
                <w:b w:val="0"/>
                <w:i w:val="0"/>
                <w:caps w:val="0"/>
                <w:color w:val="auto"/>
                <w:spacing w:val="0"/>
                <w:w w:val="100"/>
                <w:kern w:val="0"/>
                <w:sz w:val="24"/>
                <w:szCs w:val="24"/>
                <w:highlight w:val="none"/>
                <w:lang w:eastAsia="zh-CN"/>
              </w:rPr>
              <w:t>正式运营按</w:t>
            </w:r>
            <w:r>
              <w:rPr>
                <w:rFonts w:hint="default" w:ascii="Times New Roman" w:hAnsi="Times New Roman" w:eastAsia="仿宋_GB2312" w:cs="Times New Roman"/>
                <w:b w:val="0"/>
                <w:bCs w:val="0"/>
                <w:i w:val="0"/>
                <w:caps w:val="0"/>
                <w:color w:val="auto"/>
                <w:spacing w:val="0"/>
                <w:kern w:val="0"/>
                <w:sz w:val="24"/>
                <w:szCs w:val="24"/>
                <w:highlight w:val="none"/>
                <w:shd w:val="clear" w:color="auto" w:fill="auto"/>
                <w:lang w:eastAsia="zh-CN"/>
              </w:rPr>
              <w:t>取得医疗机构执业许可证之日起计算，</w:t>
            </w:r>
            <w:r>
              <w:rPr>
                <w:rFonts w:hint="default" w:ascii="Times New Roman" w:hAnsi="Times New Roman" w:eastAsia="仿宋_GB2312" w:cs="Times New Roman"/>
                <w:b w:val="0"/>
                <w:i w:val="0"/>
                <w:caps w:val="0"/>
                <w:color w:val="auto"/>
                <w:spacing w:val="0"/>
                <w:w w:val="100"/>
                <w:kern w:val="0"/>
                <w:sz w:val="24"/>
                <w:szCs w:val="24"/>
                <w:highlight w:val="none"/>
              </w:rPr>
              <w:t>申请定点日期距有效期开始日期至少3个月，定点医疗机构申请新增院区的，按其医疗机构执业许可证</w:t>
            </w:r>
            <w:r>
              <w:rPr>
                <w:rFonts w:hint="default" w:ascii="Times New Roman" w:hAnsi="Times New Roman" w:eastAsia="仿宋_GB2312" w:cs="Times New Roman"/>
                <w:b w:val="0"/>
                <w:i w:val="0"/>
                <w:caps w:val="0"/>
                <w:color w:val="auto"/>
                <w:spacing w:val="0"/>
                <w:w w:val="100"/>
                <w:kern w:val="0"/>
                <w:sz w:val="24"/>
                <w:szCs w:val="24"/>
                <w:highlight w:val="none"/>
                <w:lang w:eastAsia="zh-CN"/>
              </w:rPr>
              <w:t>变更注册地址的发证日期</w:t>
            </w:r>
            <w:r>
              <w:rPr>
                <w:rFonts w:hint="default" w:ascii="Times New Roman" w:hAnsi="Times New Roman" w:eastAsia="仿宋_GB2312" w:cs="Times New Roman"/>
                <w:b w:val="0"/>
                <w:i w:val="0"/>
                <w:caps w:val="0"/>
                <w:color w:val="auto"/>
                <w:spacing w:val="0"/>
                <w:w w:val="100"/>
                <w:kern w:val="0"/>
                <w:sz w:val="24"/>
                <w:szCs w:val="24"/>
                <w:highlight w:val="none"/>
              </w:rPr>
              <w:t>计算正式运营时间。副本含变更记录，按规定办理校验且结果为合格。</w:t>
            </w:r>
          </w:p>
        </w:tc>
        <w:tc>
          <w:tcPr>
            <w:tcW w:w="863" w:type="pct"/>
            <w:tcBorders>
              <w:top w:val="single" w:color="auto" w:sz="4" w:space="0"/>
              <w:left w:val="nil"/>
              <w:bottom w:val="single" w:color="auto" w:sz="4" w:space="0"/>
              <w:right w:val="single" w:color="auto" w:sz="4" w:space="0"/>
            </w:tcBorders>
            <w:noWrap w:val="0"/>
            <w:vAlign w:val="center"/>
          </w:tcPr>
          <w:p w14:paraId="648F9EFC">
            <w:pPr>
              <w:widowControl/>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lang w:eastAsia="zh-CN"/>
              </w:rPr>
            </w:pPr>
            <w:r>
              <w:rPr>
                <w:rFonts w:hint="default" w:ascii="Times New Roman" w:hAnsi="Times New Roman" w:eastAsia="仿宋_GB2312" w:cs="Times New Roman"/>
                <w:b w:val="0"/>
                <w:i w:val="0"/>
                <w:caps w:val="0"/>
                <w:color w:val="auto"/>
                <w:spacing w:val="0"/>
                <w:w w:val="100"/>
                <w:kern w:val="0"/>
                <w:sz w:val="24"/>
                <w:szCs w:val="24"/>
                <w:highlight w:val="none"/>
              </w:rPr>
              <w:t>收取加盖申请机构公章的复印件</w:t>
            </w:r>
          </w:p>
        </w:tc>
      </w:tr>
      <w:tr w14:paraId="4348BDDA">
        <w:tblPrEx>
          <w:tblCellMar>
            <w:top w:w="0" w:type="dxa"/>
            <w:left w:w="108" w:type="dxa"/>
            <w:bottom w:w="0" w:type="dxa"/>
            <w:right w:w="108" w:type="dxa"/>
          </w:tblCellMar>
        </w:tblPrEx>
        <w:trPr>
          <w:cantSplit/>
          <w:trHeight w:val="1431" w:hRule="atLeast"/>
          <w:jc w:val="center"/>
        </w:trPr>
        <w:tc>
          <w:tcPr>
            <w:tcW w:w="414" w:type="pct"/>
            <w:tcBorders>
              <w:top w:val="single" w:color="auto" w:sz="4" w:space="0"/>
              <w:left w:val="single" w:color="auto" w:sz="4" w:space="0"/>
              <w:bottom w:val="single" w:color="auto" w:sz="4" w:space="0"/>
              <w:right w:val="single" w:color="auto" w:sz="4" w:space="0"/>
            </w:tcBorders>
            <w:noWrap w:val="0"/>
            <w:vAlign w:val="center"/>
          </w:tcPr>
          <w:p w14:paraId="4285FF7A">
            <w:pPr>
              <w:widowControl/>
              <w:shd w:val="clear"/>
              <w:snapToGrid w:val="0"/>
              <w:spacing w:before="0" w:beforeAutospacing="0" w:after="0" w:afterAutospacing="0" w:line="240" w:lineRule="atLeast"/>
              <w:jc w:val="center"/>
              <w:textAlignment w:val="baseline"/>
              <w:rPr>
                <w:rFonts w:hint="eastAsia" w:ascii="Times New Roman" w:hAnsi="Times New Roman" w:eastAsia="仿宋_GB2312" w:cs="Times New Roman"/>
                <w:b w:val="0"/>
                <w:i w:val="0"/>
                <w:caps w:val="0"/>
                <w:color w:val="auto"/>
                <w:spacing w:val="0"/>
                <w:w w:val="100"/>
                <w:kern w:val="0"/>
                <w:sz w:val="24"/>
                <w:szCs w:val="24"/>
                <w:highlight w:val="none"/>
                <w:lang w:val="en-US" w:eastAsia="zh-CN"/>
              </w:rPr>
            </w:pPr>
            <w:r>
              <w:rPr>
                <w:rFonts w:hint="eastAsia" w:ascii="Times New Roman" w:hAnsi="Times New Roman" w:eastAsia="仿宋_GB2312" w:cs="Times New Roman"/>
                <w:b w:val="0"/>
                <w:i w:val="0"/>
                <w:caps w:val="0"/>
                <w:color w:val="auto"/>
                <w:spacing w:val="0"/>
                <w:w w:val="100"/>
                <w:kern w:val="0"/>
                <w:sz w:val="24"/>
                <w:szCs w:val="24"/>
                <w:highlight w:val="none"/>
                <w:lang w:val="en-US" w:eastAsia="zh-CN"/>
              </w:rPr>
              <w:t>3</w:t>
            </w:r>
          </w:p>
        </w:tc>
        <w:tc>
          <w:tcPr>
            <w:tcW w:w="1363" w:type="pct"/>
            <w:tcBorders>
              <w:top w:val="single" w:color="auto" w:sz="4" w:space="0"/>
              <w:left w:val="nil"/>
              <w:bottom w:val="single" w:color="auto" w:sz="4" w:space="0"/>
              <w:right w:val="single" w:color="auto" w:sz="4" w:space="0"/>
            </w:tcBorders>
            <w:noWrap w:val="0"/>
            <w:vAlign w:val="center"/>
          </w:tcPr>
          <w:p w14:paraId="5DB71767">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eastAsia" w:ascii="Times New Roman" w:hAnsi="Times New Roman" w:eastAsia="仿宋_GB2312" w:cs="Times New Roman"/>
                <w:b w:val="0"/>
                <w:i w:val="0"/>
                <w:caps w:val="0"/>
                <w:color w:val="auto"/>
                <w:spacing w:val="0"/>
                <w:w w:val="100"/>
                <w:kern w:val="0"/>
                <w:sz w:val="24"/>
                <w:szCs w:val="24"/>
                <w:highlight w:val="none"/>
                <w:lang w:val="en-US" w:eastAsia="zh-CN"/>
              </w:rPr>
              <w:t>*</w:t>
            </w:r>
            <w:r>
              <w:rPr>
                <w:rFonts w:hint="default" w:ascii="Times New Roman" w:hAnsi="Times New Roman" w:eastAsia="仿宋_GB2312" w:cs="Times New Roman"/>
                <w:b w:val="0"/>
                <w:i w:val="0"/>
                <w:caps w:val="0"/>
                <w:color w:val="auto"/>
                <w:spacing w:val="0"/>
                <w:w w:val="100"/>
                <w:kern w:val="0"/>
                <w:sz w:val="24"/>
                <w:szCs w:val="24"/>
                <w:highlight w:val="none"/>
                <w:lang w:val="en-US" w:eastAsia="zh-CN"/>
              </w:rPr>
              <w:t>事业单位法人证书、民办非企业单位登记证书或营业执照等主体资格材料；</w:t>
            </w:r>
          </w:p>
        </w:tc>
        <w:tc>
          <w:tcPr>
            <w:tcW w:w="2359" w:type="pct"/>
            <w:tcBorders>
              <w:top w:val="single" w:color="auto" w:sz="4" w:space="0"/>
              <w:left w:val="nil"/>
              <w:bottom w:val="single" w:color="auto" w:sz="4" w:space="0"/>
              <w:right w:val="single" w:color="auto" w:sz="4" w:space="0"/>
            </w:tcBorders>
            <w:noWrap w:val="0"/>
            <w:vAlign w:val="center"/>
          </w:tcPr>
          <w:p w14:paraId="71B0B434">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应</w:t>
            </w:r>
            <w:r>
              <w:rPr>
                <w:rFonts w:hint="default" w:ascii="Times New Roman" w:hAnsi="Times New Roman" w:eastAsia="仿宋_GB2312" w:cs="Times New Roman"/>
                <w:b w:val="0"/>
                <w:i w:val="0"/>
                <w:caps w:val="0"/>
                <w:color w:val="auto"/>
                <w:spacing w:val="0"/>
                <w:w w:val="100"/>
                <w:kern w:val="0"/>
                <w:sz w:val="24"/>
                <w:szCs w:val="24"/>
                <w:highlight w:val="none"/>
                <w:lang w:val="en-US" w:eastAsia="zh-CN"/>
              </w:rPr>
              <w:t>当</w:t>
            </w:r>
            <w:r>
              <w:rPr>
                <w:rFonts w:hint="default" w:ascii="Times New Roman" w:hAnsi="Times New Roman" w:eastAsia="仿宋_GB2312" w:cs="Times New Roman"/>
                <w:b w:val="0"/>
                <w:i w:val="0"/>
                <w:caps w:val="0"/>
                <w:color w:val="auto"/>
                <w:spacing w:val="0"/>
                <w:w w:val="100"/>
                <w:kern w:val="0"/>
                <w:sz w:val="24"/>
                <w:szCs w:val="24"/>
                <w:highlight w:val="none"/>
              </w:rPr>
              <w:t>在有效期内，盖有</w:t>
            </w:r>
            <w:r>
              <w:rPr>
                <w:rFonts w:hint="eastAsia" w:ascii="Times New Roman" w:hAnsi="Times New Roman" w:eastAsia="仿宋_GB2312" w:cs="Times New Roman"/>
                <w:b w:val="0"/>
                <w:i w:val="0"/>
                <w:caps w:val="0"/>
                <w:color w:val="auto"/>
                <w:spacing w:val="0"/>
                <w:w w:val="100"/>
                <w:kern w:val="0"/>
                <w:sz w:val="24"/>
                <w:szCs w:val="24"/>
                <w:highlight w:val="none"/>
                <w:lang w:eastAsia="zh-CN"/>
              </w:rPr>
              <w:t>相关主管</w:t>
            </w:r>
            <w:r>
              <w:rPr>
                <w:rFonts w:hint="default" w:ascii="Times New Roman" w:hAnsi="Times New Roman" w:eastAsia="仿宋_GB2312" w:cs="Times New Roman"/>
                <w:b w:val="0"/>
                <w:i w:val="0"/>
                <w:caps w:val="0"/>
                <w:color w:val="auto"/>
                <w:spacing w:val="0"/>
                <w:w w:val="100"/>
                <w:kern w:val="0"/>
                <w:sz w:val="24"/>
                <w:szCs w:val="24"/>
                <w:highlight w:val="none"/>
              </w:rPr>
              <w:t>部门公章。</w:t>
            </w:r>
          </w:p>
        </w:tc>
        <w:tc>
          <w:tcPr>
            <w:tcW w:w="863" w:type="pct"/>
            <w:tcBorders>
              <w:top w:val="single" w:color="auto" w:sz="4" w:space="0"/>
              <w:left w:val="nil"/>
              <w:bottom w:val="single" w:color="auto" w:sz="4" w:space="0"/>
              <w:right w:val="single" w:color="auto" w:sz="4" w:space="0"/>
            </w:tcBorders>
            <w:noWrap w:val="0"/>
            <w:vAlign w:val="center"/>
          </w:tcPr>
          <w:p w14:paraId="60F5A754">
            <w:pPr>
              <w:widowControl/>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收取加盖申请机构公章的复印件</w:t>
            </w:r>
          </w:p>
        </w:tc>
      </w:tr>
      <w:tr w14:paraId="18E2ACCC">
        <w:tblPrEx>
          <w:tblCellMar>
            <w:top w:w="0" w:type="dxa"/>
            <w:left w:w="108" w:type="dxa"/>
            <w:bottom w:w="0" w:type="dxa"/>
            <w:right w:w="108" w:type="dxa"/>
          </w:tblCellMar>
        </w:tblPrEx>
        <w:trPr>
          <w:cantSplit/>
          <w:trHeight w:val="1092" w:hRule="atLeast"/>
          <w:jc w:val="center"/>
        </w:trPr>
        <w:tc>
          <w:tcPr>
            <w:tcW w:w="414" w:type="pct"/>
            <w:tcBorders>
              <w:top w:val="single" w:color="auto" w:sz="4" w:space="0"/>
              <w:left w:val="single" w:color="auto" w:sz="4" w:space="0"/>
              <w:bottom w:val="single" w:color="auto" w:sz="4" w:space="0"/>
              <w:right w:val="single" w:color="auto" w:sz="4" w:space="0"/>
            </w:tcBorders>
            <w:noWrap w:val="0"/>
            <w:vAlign w:val="center"/>
          </w:tcPr>
          <w:p w14:paraId="65CF0014">
            <w:pPr>
              <w:widowControl/>
              <w:shd w:val="clear"/>
              <w:snapToGrid w:val="0"/>
              <w:spacing w:before="0" w:beforeAutospacing="0" w:after="0" w:afterAutospacing="0" w:line="240" w:lineRule="atLeast"/>
              <w:jc w:val="center"/>
              <w:textAlignment w:val="baseline"/>
              <w:rPr>
                <w:rFonts w:hint="eastAsia" w:ascii="Times New Roman" w:hAnsi="Times New Roman" w:eastAsia="仿宋_GB2312" w:cs="Times New Roman"/>
                <w:b w:val="0"/>
                <w:i w:val="0"/>
                <w:caps w:val="0"/>
                <w:color w:val="auto"/>
                <w:spacing w:val="0"/>
                <w:w w:val="100"/>
                <w:kern w:val="0"/>
                <w:sz w:val="24"/>
                <w:szCs w:val="24"/>
                <w:highlight w:val="none"/>
                <w:lang w:eastAsia="zh-CN"/>
              </w:rPr>
            </w:pPr>
            <w:r>
              <w:rPr>
                <w:rFonts w:hint="eastAsia" w:ascii="Times New Roman" w:hAnsi="Times New Roman" w:eastAsia="仿宋_GB2312" w:cs="Times New Roman"/>
                <w:b w:val="0"/>
                <w:i w:val="0"/>
                <w:caps w:val="0"/>
                <w:color w:val="auto"/>
                <w:spacing w:val="0"/>
                <w:w w:val="100"/>
                <w:kern w:val="0"/>
                <w:sz w:val="24"/>
                <w:szCs w:val="24"/>
                <w:highlight w:val="none"/>
                <w:lang w:val="en-US" w:eastAsia="zh-CN"/>
              </w:rPr>
              <w:t>4</w:t>
            </w:r>
          </w:p>
        </w:tc>
        <w:tc>
          <w:tcPr>
            <w:tcW w:w="1363" w:type="pct"/>
            <w:tcBorders>
              <w:top w:val="single" w:color="auto" w:sz="4" w:space="0"/>
              <w:left w:val="nil"/>
              <w:bottom w:val="single" w:color="auto" w:sz="4" w:space="0"/>
              <w:right w:val="single" w:color="auto" w:sz="4" w:space="0"/>
            </w:tcBorders>
            <w:noWrap w:val="0"/>
            <w:vAlign w:val="center"/>
          </w:tcPr>
          <w:p w14:paraId="4F2EF42B">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0"/>
                <w:sz w:val="24"/>
                <w:szCs w:val="24"/>
                <w:highlight w:val="none"/>
              </w:rPr>
              <w:t>与医保政策对应的内部管理制度和财务制度文本</w:t>
            </w:r>
          </w:p>
        </w:tc>
        <w:tc>
          <w:tcPr>
            <w:tcW w:w="2359" w:type="pct"/>
            <w:tcBorders>
              <w:top w:val="single" w:color="auto" w:sz="4" w:space="0"/>
              <w:left w:val="nil"/>
              <w:bottom w:val="single" w:color="auto" w:sz="4" w:space="0"/>
              <w:right w:val="single" w:color="auto" w:sz="4" w:space="0"/>
            </w:tcBorders>
            <w:noWrap w:val="0"/>
            <w:vAlign w:val="center"/>
          </w:tcPr>
          <w:p w14:paraId="5DBC8475">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0"/>
                <w:sz w:val="24"/>
                <w:szCs w:val="24"/>
                <w:highlight w:val="none"/>
              </w:rPr>
              <w:t>至少包括医保管理制度、财务制度、统计信息管理制度、医疗质量安全核心制度</w:t>
            </w:r>
            <w:r>
              <w:rPr>
                <w:rFonts w:hint="default" w:ascii="Times New Roman" w:hAnsi="Times New Roman" w:eastAsia="仿宋_GB2312" w:cs="Times New Roman"/>
                <w:b w:val="0"/>
                <w:i w:val="0"/>
                <w:caps w:val="0"/>
                <w:color w:val="auto"/>
                <w:spacing w:val="0"/>
                <w:w w:val="100"/>
                <w:kern w:val="0"/>
                <w:sz w:val="24"/>
                <w:szCs w:val="24"/>
                <w:highlight w:val="none"/>
                <w:lang w:eastAsia="zh-CN"/>
              </w:rPr>
              <w:t>等</w:t>
            </w:r>
            <w:r>
              <w:rPr>
                <w:rFonts w:hint="default" w:ascii="Times New Roman" w:hAnsi="Times New Roman" w:eastAsia="仿宋_GB2312" w:cs="Times New Roman"/>
                <w:b w:val="0"/>
                <w:i w:val="0"/>
                <w:caps w:val="0"/>
                <w:color w:val="auto"/>
                <w:spacing w:val="0"/>
                <w:w w:val="100"/>
                <w:kern w:val="0"/>
                <w:sz w:val="24"/>
                <w:szCs w:val="24"/>
                <w:highlight w:val="none"/>
              </w:rPr>
              <w:t>符合基本要求</w:t>
            </w:r>
            <w:r>
              <w:rPr>
                <w:rFonts w:hint="default" w:ascii="Times New Roman" w:hAnsi="Times New Roman" w:eastAsia="仿宋_GB2312" w:cs="Times New Roman"/>
                <w:b w:val="0"/>
                <w:i w:val="0"/>
                <w:caps w:val="0"/>
                <w:color w:val="auto"/>
                <w:spacing w:val="0"/>
                <w:w w:val="100"/>
                <w:kern w:val="0"/>
                <w:sz w:val="24"/>
                <w:szCs w:val="24"/>
                <w:highlight w:val="none"/>
                <w:lang w:eastAsia="zh-CN"/>
              </w:rPr>
              <w:t>的</w:t>
            </w:r>
            <w:r>
              <w:rPr>
                <w:rFonts w:hint="default" w:ascii="Times New Roman" w:hAnsi="Times New Roman" w:eastAsia="仿宋_GB2312" w:cs="Times New Roman"/>
                <w:b w:val="0"/>
                <w:i w:val="0"/>
                <w:caps w:val="0"/>
                <w:color w:val="auto"/>
                <w:spacing w:val="0"/>
                <w:w w:val="100"/>
                <w:kern w:val="0"/>
                <w:sz w:val="24"/>
                <w:szCs w:val="24"/>
                <w:highlight w:val="none"/>
              </w:rPr>
              <w:t>管理制度。</w:t>
            </w:r>
          </w:p>
        </w:tc>
        <w:tc>
          <w:tcPr>
            <w:tcW w:w="863" w:type="pct"/>
            <w:tcBorders>
              <w:top w:val="single" w:color="auto" w:sz="4" w:space="0"/>
              <w:left w:val="nil"/>
              <w:bottom w:val="single" w:color="auto" w:sz="4" w:space="0"/>
              <w:right w:val="single" w:color="auto" w:sz="4" w:space="0"/>
            </w:tcBorders>
            <w:noWrap w:val="0"/>
            <w:vAlign w:val="center"/>
          </w:tcPr>
          <w:p w14:paraId="2AB29533">
            <w:pPr>
              <w:widowControl/>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0"/>
                <w:sz w:val="24"/>
                <w:szCs w:val="24"/>
                <w:highlight w:val="none"/>
              </w:rPr>
              <w:t>收取加盖申请机构公章的原件</w:t>
            </w:r>
          </w:p>
        </w:tc>
      </w:tr>
      <w:tr w14:paraId="7848D007">
        <w:tblPrEx>
          <w:tblCellMar>
            <w:top w:w="0" w:type="dxa"/>
            <w:left w:w="108" w:type="dxa"/>
            <w:bottom w:w="0" w:type="dxa"/>
            <w:right w:w="108" w:type="dxa"/>
          </w:tblCellMar>
        </w:tblPrEx>
        <w:trPr>
          <w:cantSplit/>
          <w:trHeight w:val="858" w:hRule="atLeast"/>
          <w:jc w:val="center"/>
        </w:trPr>
        <w:tc>
          <w:tcPr>
            <w:tcW w:w="414" w:type="pct"/>
            <w:tcBorders>
              <w:top w:val="single" w:color="auto" w:sz="4" w:space="0"/>
              <w:left w:val="single" w:color="auto" w:sz="4" w:space="0"/>
              <w:bottom w:val="single" w:color="auto" w:sz="4" w:space="0"/>
              <w:right w:val="single" w:color="auto" w:sz="4" w:space="0"/>
            </w:tcBorders>
            <w:noWrap w:val="0"/>
            <w:vAlign w:val="center"/>
          </w:tcPr>
          <w:p w14:paraId="03CEF797">
            <w:pPr>
              <w:widowControl/>
              <w:shd w:val="clear"/>
              <w:snapToGrid w:val="0"/>
              <w:spacing w:before="0" w:beforeAutospacing="0" w:after="0" w:afterAutospacing="0" w:line="240" w:lineRule="atLeast"/>
              <w:jc w:val="center"/>
              <w:textAlignment w:val="baseline"/>
              <w:rPr>
                <w:rFonts w:hint="eastAsia" w:ascii="Times New Roman" w:hAnsi="Times New Roman" w:eastAsia="仿宋_GB2312" w:cs="Times New Roman"/>
                <w:b w:val="0"/>
                <w:bCs w:val="0"/>
                <w:i w:val="0"/>
                <w:caps w:val="0"/>
                <w:color w:val="auto"/>
                <w:spacing w:val="0"/>
                <w:kern w:val="0"/>
                <w:sz w:val="24"/>
                <w:szCs w:val="24"/>
                <w:highlight w:val="none"/>
                <w:shd w:val="clear" w:color="auto" w:fill="auto"/>
                <w:lang w:eastAsia="zh-CN"/>
              </w:rPr>
            </w:pPr>
            <w:r>
              <w:rPr>
                <w:rFonts w:hint="eastAsia" w:ascii="Times New Roman" w:hAnsi="Times New Roman" w:eastAsia="仿宋_GB2312" w:cs="Times New Roman"/>
                <w:b w:val="0"/>
                <w:bCs w:val="0"/>
                <w:i w:val="0"/>
                <w:caps w:val="0"/>
                <w:color w:val="auto"/>
                <w:spacing w:val="0"/>
                <w:kern w:val="0"/>
                <w:sz w:val="24"/>
                <w:szCs w:val="24"/>
                <w:highlight w:val="none"/>
                <w:shd w:val="clear" w:color="auto" w:fill="auto"/>
                <w:lang w:val="en-US" w:eastAsia="zh-CN"/>
              </w:rPr>
              <w:t>5</w:t>
            </w:r>
          </w:p>
        </w:tc>
        <w:tc>
          <w:tcPr>
            <w:tcW w:w="1363" w:type="pct"/>
            <w:tcBorders>
              <w:top w:val="single" w:color="auto" w:sz="4" w:space="0"/>
              <w:left w:val="nil"/>
              <w:bottom w:val="single" w:color="auto" w:sz="4" w:space="0"/>
              <w:right w:val="single" w:color="auto" w:sz="4" w:space="0"/>
            </w:tcBorders>
            <w:noWrap w:val="0"/>
            <w:vAlign w:val="center"/>
          </w:tcPr>
          <w:p w14:paraId="648E1DCF">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bCs w:val="0"/>
                <w:i w:val="0"/>
                <w:caps w:val="0"/>
                <w:color w:val="auto"/>
                <w:spacing w:val="0"/>
                <w:kern w:val="0"/>
                <w:sz w:val="24"/>
                <w:szCs w:val="24"/>
                <w:highlight w:val="none"/>
                <w:shd w:val="clear" w:color="auto" w:fill="auto"/>
                <w:lang w:val="en-US" w:eastAsia="zh-CN"/>
              </w:rPr>
            </w:pPr>
            <w:r>
              <w:rPr>
                <w:rFonts w:hint="default" w:ascii="Times New Roman" w:hAnsi="Times New Roman" w:eastAsia="仿宋_GB2312" w:cs="Times New Roman"/>
                <w:b w:val="0"/>
                <w:bCs w:val="0"/>
                <w:i w:val="0"/>
                <w:caps w:val="0"/>
                <w:color w:val="auto"/>
                <w:spacing w:val="0"/>
                <w:kern w:val="0"/>
                <w:sz w:val="24"/>
                <w:szCs w:val="24"/>
                <w:highlight w:val="none"/>
                <w:shd w:val="clear" w:color="auto" w:fill="auto"/>
                <w:lang w:eastAsia="zh-CN"/>
              </w:rPr>
              <w:t>与</w:t>
            </w:r>
            <w:r>
              <w:rPr>
                <w:rFonts w:hint="default" w:ascii="Times New Roman" w:hAnsi="Times New Roman" w:eastAsia="仿宋_GB2312" w:cs="Times New Roman"/>
                <w:b w:val="0"/>
                <w:bCs w:val="0"/>
                <w:i w:val="0"/>
                <w:caps w:val="0"/>
                <w:color w:val="auto"/>
                <w:spacing w:val="0"/>
                <w:kern w:val="0"/>
                <w:sz w:val="24"/>
                <w:szCs w:val="24"/>
                <w:highlight w:val="none"/>
                <w:shd w:val="clear" w:color="auto" w:fill="auto"/>
              </w:rPr>
              <w:t>医保有关的信息系统相关材料</w:t>
            </w:r>
          </w:p>
        </w:tc>
        <w:tc>
          <w:tcPr>
            <w:tcW w:w="2359" w:type="pct"/>
            <w:tcBorders>
              <w:top w:val="single" w:color="auto" w:sz="4" w:space="0"/>
              <w:left w:val="nil"/>
              <w:bottom w:val="single" w:color="auto" w:sz="4" w:space="0"/>
              <w:right w:val="single" w:color="auto" w:sz="4" w:space="0"/>
            </w:tcBorders>
            <w:noWrap w:val="0"/>
            <w:vAlign w:val="center"/>
          </w:tcPr>
          <w:p w14:paraId="53013379">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0"/>
                <w:sz w:val="24"/>
                <w:szCs w:val="24"/>
                <w:highlight w:val="none"/>
                <w:lang w:eastAsia="zh-CN"/>
              </w:rPr>
              <w:t>由各地市根据实际情况制定。</w:t>
            </w:r>
          </w:p>
        </w:tc>
        <w:tc>
          <w:tcPr>
            <w:tcW w:w="863" w:type="pct"/>
            <w:tcBorders>
              <w:top w:val="single" w:color="auto" w:sz="4" w:space="0"/>
              <w:left w:val="nil"/>
              <w:bottom w:val="single" w:color="auto" w:sz="4" w:space="0"/>
              <w:right w:val="single" w:color="auto" w:sz="4" w:space="0"/>
            </w:tcBorders>
            <w:noWrap w:val="0"/>
            <w:vAlign w:val="center"/>
          </w:tcPr>
          <w:p w14:paraId="6733C8C5">
            <w:pPr>
              <w:widowControl/>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0"/>
                <w:sz w:val="24"/>
                <w:szCs w:val="24"/>
                <w:highlight w:val="none"/>
              </w:rPr>
              <w:t>收取加盖申请机构公章的原件</w:t>
            </w:r>
          </w:p>
        </w:tc>
      </w:tr>
      <w:tr w14:paraId="3635E2CE">
        <w:tblPrEx>
          <w:tblCellMar>
            <w:top w:w="0" w:type="dxa"/>
            <w:left w:w="108" w:type="dxa"/>
            <w:bottom w:w="0" w:type="dxa"/>
            <w:right w:w="108" w:type="dxa"/>
          </w:tblCellMar>
        </w:tblPrEx>
        <w:trPr>
          <w:cantSplit/>
          <w:trHeight w:val="2500" w:hRule="atLeast"/>
          <w:jc w:val="center"/>
        </w:trPr>
        <w:tc>
          <w:tcPr>
            <w:tcW w:w="414" w:type="pct"/>
            <w:tcBorders>
              <w:top w:val="single" w:color="auto" w:sz="4" w:space="0"/>
              <w:left w:val="single" w:color="auto" w:sz="4" w:space="0"/>
              <w:bottom w:val="single" w:color="auto" w:sz="4" w:space="0"/>
              <w:right w:val="single" w:color="auto" w:sz="4" w:space="0"/>
            </w:tcBorders>
            <w:noWrap w:val="0"/>
            <w:vAlign w:val="center"/>
          </w:tcPr>
          <w:p w14:paraId="3806BCB7">
            <w:pPr>
              <w:widowControl/>
              <w:shd w:val="clear"/>
              <w:snapToGrid w:val="0"/>
              <w:spacing w:before="0" w:beforeAutospacing="0" w:after="0" w:afterAutospacing="0" w:line="240" w:lineRule="atLeast"/>
              <w:jc w:val="center"/>
              <w:textAlignment w:val="baseline"/>
              <w:rPr>
                <w:rFonts w:hint="eastAsia" w:ascii="Times New Roman" w:hAnsi="Times New Roman" w:eastAsia="仿宋_GB2312" w:cs="Times New Roman"/>
                <w:b w:val="0"/>
                <w:i w:val="0"/>
                <w:caps w:val="0"/>
                <w:color w:val="auto"/>
                <w:spacing w:val="0"/>
                <w:w w:val="100"/>
                <w:kern w:val="0"/>
                <w:sz w:val="24"/>
                <w:szCs w:val="24"/>
                <w:highlight w:val="none"/>
                <w:lang w:eastAsia="zh-CN"/>
              </w:rPr>
            </w:pPr>
            <w:r>
              <w:rPr>
                <w:rFonts w:hint="eastAsia" w:ascii="Times New Roman" w:hAnsi="Times New Roman" w:eastAsia="仿宋_GB2312" w:cs="Times New Roman"/>
                <w:b w:val="0"/>
                <w:i w:val="0"/>
                <w:caps w:val="0"/>
                <w:color w:val="auto"/>
                <w:spacing w:val="0"/>
                <w:w w:val="100"/>
                <w:kern w:val="0"/>
                <w:sz w:val="24"/>
                <w:szCs w:val="24"/>
                <w:highlight w:val="none"/>
                <w:lang w:val="en-US" w:eastAsia="zh-CN"/>
              </w:rPr>
              <w:t>6</w:t>
            </w:r>
          </w:p>
        </w:tc>
        <w:tc>
          <w:tcPr>
            <w:tcW w:w="1363" w:type="pct"/>
            <w:tcBorders>
              <w:top w:val="single" w:color="auto" w:sz="4" w:space="0"/>
              <w:left w:val="nil"/>
              <w:bottom w:val="single" w:color="auto" w:sz="4" w:space="0"/>
              <w:right w:val="single" w:color="auto" w:sz="4" w:space="0"/>
            </w:tcBorders>
            <w:noWrap w:val="0"/>
            <w:vAlign w:val="center"/>
          </w:tcPr>
          <w:p w14:paraId="781712A3">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0"/>
                <w:sz w:val="24"/>
                <w:szCs w:val="24"/>
                <w:highlight w:val="none"/>
              </w:rPr>
              <w:t>纳入定点后使用医疗保障基金的预测性分析报告</w:t>
            </w:r>
          </w:p>
        </w:tc>
        <w:tc>
          <w:tcPr>
            <w:tcW w:w="2359" w:type="pct"/>
            <w:tcBorders>
              <w:top w:val="single" w:color="auto" w:sz="4" w:space="0"/>
              <w:left w:val="nil"/>
              <w:bottom w:val="single" w:color="auto" w:sz="4" w:space="0"/>
              <w:right w:val="single" w:color="auto" w:sz="4" w:space="0"/>
            </w:tcBorders>
            <w:noWrap w:val="0"/>
            <w:vAlign w:val="center"/>
          </w:tcPr>
          <w:p w14:paraId="194452B6">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0"/>
                <w:sz w:val="24"/>
                <w:szCs w:val="24"/>
                <w:highlight w:val="none"/>
              </w:rPr>
              <w:t>至少含四个部分内容：1.医疗机构基本情况；2.近3个月运营状况：医疗服务总量、总费用及人次情况（含医疗美容、辅助生殖、生活照护、种植牙的服务量、费用及人次情况），门急诊及住院病人平均费用情况；3.预测分析纳入定点后医保基金使用情况；4.医保基金安全风险防范预案及措施。</w:t>
            </w:r>
          </w:p>
        </w:tc>
        <w:tc>
          <w:tcPr>
            <w:tcW w:w="863" w:type="pct"/>
            <w:tcBorders>
              <w:top w:val="single" w:color="auto" w:sz="4" w:space="0"/>
              <w:left w:val="nil"/>
              <w:bottom w:val="single" w:color="auto" w:sz="4" w:space="0"/>
              <w:right w:val="single" w:color="auto" w:sz="4" w:space="0"/>
            </w:tcBorders>
            <w:noWrap w:val="0"/>
            <w:vAlign w:val="center"/>
          </w:tcPr>
          <w:p w14:paraId="00156F45">
            <w:pPr>
              <w:widowControl/>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0"/>
                <w:sz w:val="24"/>
                <w:szCs w:val="24"/>
                <w:highlight w:val="none"/>
              </w:rPr>
              <w:t>收取加盖</w:t>
            </w:r>
            <w:r>
              <w:rPr>
                <w:rFonts w:hint="default" w:ascii="Times New Roman" w:hAnsi="Times New Roman" w:eastAsia="仿宋_GB2312" w:cs="Times New Roman"/>
                <w:b w:val="0"/>
                <w:i w:val="0"/>
                <w:caps w:val="0"/>
                <w:color w:val="auto"/>
                <w:spacing w:val="0"/>
                <w:w w:val="100"/>
                <w:kern w:val="0"/>
                <w:sz w:val="24"/>
                <w:szCs w:val="24"/>
                <w:highlight w:val="none"/>
                <w:lang w:eastAsia="zh-CN"/>
              </w:rPr>
              <w:t>申请</w:t>
            </w:r>
            <w:r>
              <w:rPr>
                <w:rFonts w:hint="default" w:ascii="Times New Roman" w:hAnsi="Times New Roman" w:eastAsia="仿宋_GB2312" w:cs="Times New Roman"/>
                <w:b w:val="0"/>
                <w:i w:val="0"/>
                <w:caps w:val="0"/>
                <w:color w:val="auto"/>
                <w:spacing w:val="0"/>
                <w:w w:val="100"/>
                <w:kern w:val="0"/>
                <w:sz w:val="24"/>
                <w:szCs w:val="24"/>
                <w:highlight w:val="none"/>
              </w:rPr>
              <w:t>机构公章的原件</w:t>
            </w:r>
          </w:p>
        </w:tc>
      </w:tr>
      <w:tr w14:paraId="6472B351">
        <w:tblPrEx>
          <w:tblCellMar>
            <w:top w:w="0" w:type="dxa"/>
            <w:left w:w="108" w:type="dxa"/>
            <w:bottom w:w="0" w:type="dxa"/>
            <w:right w:w="108" w:type="dxa"/>
          </w:tblCellMar>
        </w:tblPrEx>
        <w:trPr>
          <w:cantSplit/>
          <w:trHeight w:val="810" w:hRule="atLeast"/>
          <w:jc w:val="center"/>
        </w:trPr>
        <w:tc>
          <w:tcPr>
            <w:tcW w:w="414" w:type="pct"/>
            <w:tcBorders>
              <w:top w:val="single" w:color="auto" w:sz="4" w:space="0"/>
              <w:left w:val="single" w:color="auto" w:sz="4" w:space="0"/>
              <w:bottom w:val="single" w:color="auto" w:sz="4" w:space="0"/>
              <w:right w:val="single" w:color="auto" w:sz="4" w:space="0"/>
            </w:tcBorders>
            <w:noWrap w:val="0"/>
            <w:vAlign w:val="center"/>
          </w:tcPr>
          <w:p w14:paraId="4864B400">
            <w:pPr>
              <w:widowControl/>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US" w:eastAsia="zh-CN"/>
              </w:rPr>
            </w:pPr>
            <w:r>
              <w:rPr>
                <w:rFonts w:hint="eastAsia" w:ascii="Times New Roman" w:hAnsi="Times New Roman" w:eastAsia="仿宋_GB2312" w:cs="Times New Roman"/>
                <w:b w:val="0"/>
                <w:i w:val="0"/>
                <w:caps w:val="0"/>
                <w:color w:val="auto"/>
                <w:spacing w:val="0"/>
                <w:w w:val="100"/>
                <w:kern w:val="0"/>
                <w:sz w:val="24"/>
                <w:szCs w:val="24"/>
                <w:highlight w:val="none"/>
                <w:lang w:val="en-US" w:eastAsia="zh-CN"/>
              </w:rPr>
              <w:t>7</w:t>
            </w:r>
          </w:p>
        </w:tc>
        <w:tc>
          <w:tcPr>
            <w:tcW w:w="1363" w:type="pct"/>
            <w:tcBorders>
              <w:top w:val="single" w:color="auto" w:sz="4" w:space="0"/>
              <w:left w:val="nil"/>
              <w:bottom w:val="single" w:color="auto" w:sz="4" w:space="0"/>
              <w:right w:val="single" w:color="auto" w:sz="4" w:space="0"/>
            </w:tcBorders>
            <w:noWrap w:val="0"/>
            <w:vAlign w:val="center"/>
          </w:tcPr>
          <w:p w14:paraId="014D4D76">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0"/>
                <w:sz w:val="24"/>
                <w:szCs w:val="24"/>
                <w:highlight w:val="none"/>
              </w:rPr>
              <w:t>补充材料</w:t>
            </w:r>
          </w:p>
        </w:tc>
        <w:tc>
          <w:tcPr>
            <w:tcW w:w="2359" w:type="pct"/>
            <w:tcBorders>
              <w:top w:val="single" w:color="auto" w:sz="4" w:space="0"/>
              <w:left w:val="nil"/>
              <w:bottom w:val="single" w:color="auto" w:sz="4" w:space="0"/>
              <w:right w:val="single" w:color="auto" w:sz="4" w:space="0"/>
            </w:tcBorders>
            <w:noWrap w:val="0"/>
            <w:vAlign w:val="center"/>
          </w:tcPr>
          <w:p w14:paraId="560AAF96">
            <w:pPr>
              <w:widowControl/>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0"/>
                <w:sz w:val="24"/>
                <w:szCs w:val="24"/>
                <w:highlight w:val="none"/>
              </w:rPr>
              <w:t>根据需要补充。</w:t>
            </w:r>
          </w:p>
        </w:tc>
        <w:tc>
          <w:tcPr>
            <w:tcW w:w="863" w:type="pct"/>
            <w:tcBorders>
              <w:top w:val="single" w:color="auto" w:sz="4" w:space="0"/>
              <w:left w:val="nil"/>
              <w:bottom w:val="single" w:color="auto" w:sz="4" w:space="0"/>
              <w:right w:val="single" w:color="auto" w:sz="4" w:space="0"/>
            </w:tcBorders>
            <w:noWrap w:val="0"/>
            <w:vAlign w:val="center"/>
          </w:tcPr>
          <w:p w14:paraId="1C5D90E5">
            <w:pPr>
              <w:widowControl/>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0"/>
                <w:sz w:val="24"/>
                <w:szCs w:val="24"/>
                <w:highlight w:val="none"/>
              </w:rPr>
              <w:t>收取加盖申请机构公章的复印件</w:t>
            </w:r>
          </w:p>
        </w:tc>
      </w:tr>
    </w:tbl>
    <w:p w14:paraId="76F7C42E">
      <w:pPr>
        <w:keepNext w:val="0"/>
        <w:keepLines w:val="0"/>
        <w:pageBreakBefore w:val="0"/>
        <w:widowControl w:val="0"/>
        <w:kinsoku/>
        <w:wordWrap/>
        <w:overflowPunct/>
        <w:topLinePunct w:val="0"/>
        <w:autoSpaceDE/>
        <w:autoSpaceDN/>
        <w:bidi w:val="0"/>
        <w:adjustRightInd w:val="0"/>
        <w:snapToGrid w:val="0"/>
        <w:spacing w:before="173" w:beforeAutospacing="0" w:after="0" w:afterAutospacing="0" w:line="240" w:lineRule="atLeast"/>
        <w:ind w:left="671" w:leftChars="91" w:hanging="480" w:hangingChars="200"/>
        <w:jc w:val="both"/>
        <w:textAlignment w:val="baseline"/>
        <w:rPr>
          <w:rFonts w:hint="default" w:ascii="Times New Roman" w:hAnsi="Times New Roman" w:eastAsia="仿宋_GB2312" w:cs="Times New Roman"/>
          <w:b w:val="0"/>
          <w:i w:val="0"/>
          <w:caps w:val="0"/>
          <w:color w:val="auto"/>
          <w:spacing w:val="0"/>
          <w:w w:val="100"/>
          <w:sz w:val="24"/>
          <w:szCs w:val="24"/>
          <w:highlight w:val="none"/>
          <w:lang w:eastAsia="zh-CN"/>
        </w:rPr>
      </w:pPr>
      <w:r>
        <w:rPr>
          <w:rFonts w:hint="default" w:ascii="Times New Roman" w:hAnsi="Times New Roman" w:eastAsia="仿宋_GB2312" w:cs="Times New Roman"/>
          <w:b w:val="0"/>
          <w:i w:val="0"/>
          <w:caps w:val="0"/>
          <w:color w:val="auto"/>
          <w:spacing w:val="0"/>
          <w:w w:val="100"/>
          <w:sz w:val="24"/>
          <w:szCs w:val="24"/>
          <w:highlight w:val="none"/>
        </w:rPr>
        <w:t>注：标注“*”的</w:t>
      </w:r>
      <w:r>
        <w:rPr>
          <w:rFonts w:hint="default" w:ascii="Times New Roman" w:hAnsi="Times New Roman" w:eastAsia="仿宋_GB2312" w:cs="Times New Roman"/>
          <w:b w:val="0"/>
          <w:i w:val="0"/>
          <w:caps w:val="0"/>
          <w:color w:val="auto"/>
          <w:spacing w:val="0"/>
          <w:w w:val="100"/>
          <w:sz w:val="24"/>
          <w:szCs w:val="24"/>
          <w:highlight w:val="none"/>
          <w:lang w:eastAsia="zh-CN"/>
        </w:rPr>
        <w:t>材料</w:t>
      </w:r>
      <w:r>
        <w:rPr>
          <w:rFonts w:hint="default" w:ascii="Times New Roman" w:hAnsi="Times New Roman" w:eastAsia="仿宋_GB2312" w:cs="Times New Roman"/>
          <w:b w:val="0"/>
          <w:i w:val="0"/>
          <w:caps w:val="0"/>
          <w:color w:val="auto"/>
          <w:spacing w:val="0"/>
          <w:w w:val="100"/>
          <w:sz w:val="24"/>
          <w:szCs w:val="24"/>
          <w:highlight w:val="none"/>
        </w:rPr>
        <w:t>，</w:t>
      </w:r>
      <w:r>
        <w:rPr>
          <w:rFonts w:hint="default" w:ascii="Times New Roman" w:hAnsi="Times New Roman" w:eastAsia="仿宋_GB2312" w:cs="Times New Roman"/>
          <w:b w:val="0"/>
          <w:i w:val="0"/>
          <w:caps w:val="0"/>
          <w:color w:val="auto"/>
          <w:spacing w:val="0"/>
          <w:w w:val="100"/>
          <w:sz w:val="24"/>
          <w:szCs w:val="24"/>
          <w:highlight w:val="none"/>
          <w:lang w:eastAsia="zh-CN"/>
        </w:rPr>
        <w:t>如</w:t>
      </w:r>
      <w:r>
        <w:rPr>
          <w:rFonts w:hint="default" w:ascii="Times New Roman" w:hAnsi="Times New Roman" w:eastAsia="仿宋_GB2312" w:cs="Times New Roman"/>
          <w:b w:val="0"/>
          <w:i w:val="0"/>
          <w:caps w:val="0"/>
          <w:color w:val="auto"/>
          <w:spacing w:val="0"/>
          <w:w w:val="100"/>
          <w:sz w:val="24"/>
          <w:szCs w:val="24"/>
          <w:highlight w:val="none"/>
        </w:rPr>
        <w:t>可</w:t>
      </w:r>
      <w:r>
        <w:rPr>
          <w:rFonts w:hint="default" w:ascii="Times New Roman" w:hAnsi="Times New Roman" w:eastAsia="仿宋_GB2312" w:cs="Times New Roman"/>
          <w:b w:val="0"/>
          <w:i w:val="0"/>
          <w:caps w:val="0"/>
          <w:color w:val="auto"/>
          <w:spacing w:val="0"/>
          <w:w w:val="100"/>
          <w:sz w:val="24"/>
          <w:szCs w:val="24"/>
          <w:highlight w:val="none"/>
          <w:lang w:val="en-US" w:eastAsia="zh-CN"/>
        </w:rPr>
        <w:t>以</w:t>
      </w:r>
      <w:r>
        <w:rPr>
          <w:rFonts w:hint="default" w:ascii="Times New Roman" w:hAnsi="Times New Roman" w:eastAsia="仿宋_GB2312" w:cs="Times New Roman"/>
          <w:b w:val="0"/>
          <w:i w:val="0"/>
          <w:caps w:val="0"/>
          <w:color w:val="auto"/>
          <w:spacing w:val="0"/>
          <w:w w:val="100"/>
          <w:sz w:val="24"/>
          <w:szCs w:val="24"/>
          <w:highlight w:val="none"/>
        </w:rPr>
        <w:t>通过</w:t>
      </w:r>
      <w:r>
        <w:rPr>
          <w:rFonts w:hint="default" w:ascii="Times New Roman" w:hAnsi="Times New Roman" w:eastAsia="仿宋_GB2312" w:cs="Times New Roman"/>
          <w:b w:val="0"/>
          <w:i w:val="0"/>
          <w:caps w:val="0"/>
          <w:color w:val="auto"/>
          <w:spacing w:val="0"/>
          <w:w w:val="100"/>
          <w:sz w:val="24"/>
          <w:szCs w:val="24"/>
          <w:highlight w:val="none"/>
          <w:lang w:eastAsia="zh-CN"/>
        </w:rPr>
        <w:t>广东省电子证照系统、或</w:t>
      </w:r>
      <w:r>
        <w:rPr>
          <w:rFonts w:hint="default" w:ascii="Times New Roman" w:hAnsi="Times New Roman" w:eastAsia="仿宋_GB2312" w:cs="Times New Roman"/>
          <w:b w:val="0"/>
          <w:i w:val="0"/>
          <w:caps w:val="0"/>
          <w:color w:val="auto"/>
          <w:spacing w:val="0"/>
          <w:w w:val="100"/>
          <w:sz w:val="24"/>
          <w:szCs w:val="24"/>
          <w:highlight w:val="none"/>
        </w:rPr>
        <w:t>政府信息共享平台实时更新查询或核验的，不</w:t>
      </w:r>
      <w:r>
        <w:rPr>
          <w:rFonts w:hint="eastAsia" w:ascii="Times New Roman" w:hAnsi="Times New Roman" w:eastAsia="仿宋_GB2312" w:cs="Times New Roman"/>
          <w:b w:val="0"/>
          <w:i w:val="0"/>
          <w:caps w:val="0"/>
          <w:color w:val="auto"/>
          <w:spacing w:val="0"/>
          <w:w w:val="100"/>
          <w:sz w:val="24"/>
          <w:szCs w:val="24"/>
          <w:highlight w:val="none"/>
          <w:lang w:eastAsia="zh-CN"/>
        </w:rPr>
        <w:t>再要求医疗机构</w:t>
      </w:r>
      <w:r>
        <w:rPr>
          <w:rFonts w:hint="default" w:ascii="Times New Roman" w:hAnsi="Times New Roman" w:eastAsia="仿宋_GB2312" w:cs="Times New Roman"/>
          <w:b w:val="0"/>
          <w:i w:val="0"/>
          <w:caps w:val="0"/>
          <w:color w:val="auto"/>
          <w:spacing w:val="0"/>
          <w:w w:val="100"/>
          <w:sz w:val="24"/>
          <w:szCs w:val="24"/>
          <w:highlight w:val="none"/>
        </w:rPr>
        <w:t>另行提供</w:t>
      </w:r>
      <w:r>
        <w:rPr>
          <w:rFonts w:hint="default" w:ascii="Times New Roman" w:hAnsi="Times New Roman" w:eastAsia="仿宋_GB2312" w:cs="Times New Roman"/>
          <w:b w:val="0"/>
          <w:i w:val="0"/>
          <w:caps w:val="0"/>
          <w:color w:val="auto"/>
          <w:spacing w:val="0"/>
          <w:w w:val="100"/>
          <w:sz w:val="24"/>
          <w:szCs w:val="24"/>
          <w:highlight w:val="none"/>
          <w:lang w:eastAsia="zh-CN"/>
        </w:rPr>
        <w:t>。</w:t>
      </w:r>
    </w:p>
    <w:p w14:paraId="53202BFF">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 w:eastAsia="zh-CN" w:bidi="ar-SA"/>
        </w:rPr>
        <w:sectPr>
          <w:footerReference r:id="rId3" w:type="default"/>
          <w:pgSz w:w="11906" w:h="16838"/>
          <w:pgMar w:top="2098" w:right="1587" w:bottom="2098" w:left="1587" w:header="851" w:footer="992" w:gutter="0"/>
          <w:pgNumType w:fmt="decimal"/>
          <w:cols w:space="720" w:num="1"/>
          <w:docGrid w:type="lines" w:linePitch="312" w:charSpace="0"/>
        </w:sectPr>
      </w:pPr>
    </w:p>
    <w:p w14:paraId="5E86BA17">
      <w:pPr>
        <w:pageBreakBefore/>
        <w:autoSpaceDE w:val="0"/>
        <w:spacing w:line="120" w:lineRule="auto"/>
        <w:jc w:val="left"/>
        <w:outlineLvl w:val="9"/>
        <w:rPr>
          <w:rFonts w:hint="default" w:ascii="Times New Roman" w:hAnsi="Times New Roman" w:eastAsia="宋体" w:cs="Times New Roman"/>
          <w:color w:val="auto"/>
          <w:highlight w:val="none"/>
          <w:lang w:val="en-US" w:eastAsia="zh-CN"/>
        </w:rPr>
      </w:pPr>
      <w:r>
        <w:rPr>
          <w:rFonts w:hint="default" w:ascii="Times New Roman" w:hAnsi="Times New Roman" w:eastAsia="黑体" w:cs="Times New Roman"/>
          <w:color w:val="auto"/>
          <w:sz w:val="32"/>
          <w:szCs w:val="32"/>
          <w:highlight w:val="none"/>
          <w:lang w:eastAsia="zh-CN"/>
        </w:rPr>
        <w:t>附件</w:t>
      </w:r>
      <w:r>
        <w:rPr>
          <w:rFonts w:hint="eastAsia" w:ascii="Times New Roman" w:hAnsi="Times New Roman" w:eastAsia="黑体" w:cs="Times New Roman"/>
          <w:color w:val="auto"/>
          <w:sz w:val="32"/>
          <w:szCs w:val="32"/>
          <w:highlight w:val="none"/>
          <w:lang w:val="en-US" w:eastAsia="zh-CN"/>
        </w:rPr>
        <w:t>3</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11"/>
        <w:gridCol w:w="2325"/>
        <w:gridCol w:w="2488"/>
        <w:gridCol w:w="2124"/>
      </w:tblGrid>
      <w:tr w14:paraId="0613B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4"/>
            <w:tcBorders>
              <w:top w:val="nil"/>
              <w:left w:val="nil"/>
              <w:bottom w:val="single" w:color="000000" w:sz="4" w:space="0"/>
              <w:right w:val="nil"/>
            </w:tcBorders>
            <w:noWrap w:val="0"/>
            <w:vAlign w:val="center"/>
          </w:tcPr>
          <w:p w14:paraId="4B93FC83">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highlight w:val="none"/>
                <w:u w:val="none"/>
              </w:rPr>
            </w:pPr>
            <w:r>
              <w:rPr>
                <w:rFonts w:hint="default" w:ascii="Times New Roman" w:hAnsi="Times New Roman" w:eastAsia="方正小标宋简体" w:cs="Times New Roman"/>
                <w:i w:val="0"/>
                <w:iCs w:val="0"/>
                <w:color w:val="auto"/>
                <w:kern w:val="2"/>
                <w:sz w:val="32"/>
                <w:szCs w:val="32"/>
                <w:highlight w:val="none"/>
                <w:u w:val="none"/>
                <w:lang w:val="en-US" w:eastAsia="zh-CN" w:bidi="ar"/>
              </w:rPr>
              <w:t>广东省新增定点零售药店申请表</w:t>
            </w:r>
          </w:p>
        </w:tc>
      </w:tr>
      <w:tr w14:paraId="5A29A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14:paraId="40E46361">
            <w:pPr>
              <w:jc w:val="center"/>
              <w:rPr>
                <w:rFonts w:hint="default" w:ascii="Times New Roman" w:hAnsi="Times New Roman" w:eastAsia="宋体" w:cs="Times New Roman"/>
                <w:i w:val="0"/>
                <w:iCs w:val="0"/>
                <w:color w:val="auto"/>
                <w:sz w:val="24"/>
                <w:szCs w:val="24"/>
                <w:highlight w:val="none"/>
                <w:u w:val="none"/>
                <w:lang w:eastAsia="zh-CN"/>
              </w:rPr>
            </w:pPr>
            <w:r>
              <w:rPr>
                <w:rFonts w:hint="default" w:ascii="Times New Roman" w:hAnsi="Times New Roman" w:eastAsia="仿宋_GB2312" w:cs="Times New Roman"/>
                <w:b/>
                <w:bCs/>
                <w:i w:val="0"/>
                <w:iCs w:val="0"/>
                <w:color w:val="auto"/>
                <w:kern w:val="0"/>
                <w:sz w:val="24"/>
                <w:szCs w:val="24"/>
                <w:highlight w:val="none"/>
                <w:u w:val="none"/>
                <w:lang w:eastAsia="zh-CN" w:bidi="ar"/>
              </w:rPr>
              <w:t>一、基本信息</w:t>
            </w:r>
          </w:p>
        </w:tc>
      </w:tr>
      <w:tr w14:paraId="48040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4" w:type="pct"/>
            <w:tcBorders>
              <w:top w:val="single" w:color="000000" w:sz="4" w:space="0"/>
              <w:left w:val="single" w:color="000000" w:sz="4" w:space="0"/>
              <w:bottom w:val="single" w:color="000000" w:sz="4" w:space="0"/>
              <w:right w:val="single" w:color="000000" w:sz="4" w:space="0"/>
            </w:tcBorders>
            <w:noWrap w:val="0"/>
            <w:vAlign w:val="center"/>
          </w:tcPr>
          <w:p w14:paraId="1D948F2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机构名称</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14:paraId="2B3B233A">
            <w:pPr>
              <w:jc w:val="center"/>
              <w:rPr>
                <w:rFonts w:hint="default" w:ascii="Times New Roman" w:hAnsi="Times New Roman" w:eastAsia="宋体" w:cs="Times New Roman"/>
                <w:i w:val="0"/>
                <w:iCs w:val="0"/>
                <w:color w:val="auto"/>
                <w:sz w:val="24"/>
                <w:szCs w:val="24"/>
                <w:highlight w:val="none"/>
                <w:u w:val="none"/>
              </w:rPr>
            </w:pPr>
          </w:p>
        </w:tc>
        <w:tc>
          <w:tcPr>
            <w:tcW w:w="1390" w:type="pct"/>
            <w:tcBorders>
              <w:top w:val="single" w:color="000000" w:sz="4" w:space="0"/>
              <w:left w:val="single" w:color="000000" w:sz="4" w:space="0"/>
              <w:bottom w:val="single" w:color="000000" w:sz="4" w:space="0"/>
              <w:right w:val="single" w:color="000000" w:sz="4" w:space="0"/>
            </w:tcBorders>
            <w:noWrap w:val="0"/>
            <w:vAlign w:val="center"/>
          </w:tcPr>
          <w:p w14:paraId="23A61C6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统一社会信用代码</w:t>
            </w:r>
          </w:p>
        </w:tc>
        <w:tc>
          <w:tcPr>
            <w:tcW w:w="1185" w:type="pct"/>
            <w:tcBorders>
              <w:top w:val="single" w:color="000000" w:sz="4" w:space="0"/>
              <w:left w:val="single" w:color="000000" w:sz="4" w:space="0"/>
              <w:bottom w:val="single" w:color="000000" w:sz="4" w:space="0"/>
              <w:right w:val="single" w:color="000000" w:sz="4" w:space="0"/>
            </w:tcBorders>
            <w:noWrap w:val="0"/>
            <w:vAlign w:val="center"/>
          </w:tcPr>
          <w:p w14:paraId="20817BA5">
            <w:pPr>
              <w:jc w:val="center"/>
              <w:rPr>
                <w:rFonts w:hint="default" w:ascii="Times New Roman" w:hAnsi="Times New Roman" w:eastAsia="宋体" w:cs="Times New Roman"/>
                <w:i w:val="0"/>
                <w:iCs w:val="0"/>
                <w:color w:val="auto"/>
                <w:sz w:val="24"/>
                <w:szCs w:val="24"/>
                <w:highlight w:val="none"/>
                <w:u w:val="none"/>
              </w:rPr>
            </w:pPr>
          </w:p>
        </w:tc>
      </w:tr>
      <w:tr w14:paraId="53040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4" w:type="pct"/>
            <w:tcBorders>
              <w:top w:val="single" w:color="000000" w:sz="4" w:space="0"/>
              <w:left w:val="single" w:color="000000" w:sz="4" w:space="0"/>
              <w:bottom w:val="single" w:color="000000" w:sz="4" w:space="0"/>
              <w:right w:val="single" w:color="000000" w:sz="4" w:space="0"/>
            </w:tcBorders>
            <w:noWrap w:val="0"/>
            <w:vAlign w:val="center"/>
          </w:tcPr>
          <w:p w14:paraId="458CEDE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所在区县</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14:paraId="41BE07C9">
            <w:pPr>
              <w:jc w:val="center"/>
              <w:rPr>
                <w:rFonts w:hint="default" w:ascii="Times New Roman" w:hAnsi="Times New Roman" w:eastAsia="宋体" w:cs="Times New Roman"/>
                <w:i w:val="0"/>
                <w:iCs w:val="0"/>
                <w:color w:val="auto"/>
                <w:sz w:val="24"/>
                <w:szCs w:val="24"/>
                <w:highlight w:val="none"/>
                <w:u w:val="none"/>
              </w:rPr>
            </w:pPr>
          </w:p>
        </w:tc>
        <w:tc>
          <w:tcPr>
            <w:tcW w:w="1390" w:type="pct"/>
            <w:tcBorders>
              <w:top w:val="single" w:color="000000" w:sz="4" w:space="0"/>
              <w:left w:val="single" w:color="000000" w:sz="4" w:space="0"/>
              <w:bottom w:val="single" w:color="000000" w:sz="4" w:space="0"/>
              <w:right w:val="single" w:color="000000" w:sz="4" w:space="0"/>
            </w:tcBorders>
            <w:noWrap w:val="0"/>
            <w:vAlign w:val="center"/>
          </w:tcPr>
          <w:p w14:paraId="2655BAA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邮政编码</w:t>
            </w:r>
          </w:p>
        </w:tc>
        <w:tc>
          <w:tcPr>
            <w:tcW w:w="1185" w:type="pct"/>
            <w:tcBorders>
              <w:top w:val="single" w:color="000000" w:sz="4" w:space="0"/>
              <w:left w:val="single" w:color="000000" w:sz="4" w:space="0"/>
              <w:bottom w:val="single" w:color="000000" w:sz="4" w:space="0"/>
              <w:right w:val="single" w:color="000000" w:sz="4" w:space="0"/>
            </w:tcBorders>
            <w:noWrap w:val="0"/>
            <w:vAlign w:val="center"/>
          </w:tcPr>
          <w:p w14:paraId="788B968F">
            <w:pPr>
              <w:jc w:val="center"/>
              <w:rPr>
                <w:rFonts w:hint="default" w:ascii="Times New Roman" w:hAnsi="Times New Roman" w:eastAsia="宋体" w:cs="Times New Roman"/>
                <w:i w:val="0"/>
                <w:iCs w:val="0"/>
                <w:color w:val="auto"/>
                <w:sz w:val="24"/>
                <w:szCs w:val="24"/>
                <w:highlight w:val="none"/>
                <w:u w:val="none"/>
              </w:rPr>
            </w:pPr>
          </w:p>
        </w:tc>
      </w:tr>
      <w:tr w14:paraId="31D93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4" w:type="pct"/>
            <w:tcBorders>
              <w:top w:val="single" w:color="000000" w:sz="4" w:space="0"/>
              <w:left w:val="single" w:color="000000" w:sz="4" w:space="0"/>
              <w:bottom w:val="single" w:color="000000" w:sz="4" w:space="0"/>
              <w:right w:val="single" w:color="000000" w:sz="4" w:space="0"/>
            </w:tcBorders>
            <w:noWrap w:val="0"/>
            <w:vAlign w:val="center"/>
          </w:tcPr>
          <w:p w14:paraId="4FB616D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注册地址</w:t>
            </w:r>
          </w:p>
        </w:tc>
        <w:tc>
          <w:tcPr>
            <w:tcW w:w="3875" w:type="pct"/>
            <w:gridSpan w:val="3"/>
            <w:tcBorders>
              <w:top w:val="single" w:color="000000" w:sz="4" w:space="0"/>
              <w:left w:val="single" w:color="000000" w:sz="4" w:space="0"/>
              <w:bottom w:val="single" w:color="000000" w:sz="4" w:space="0"/>
              <w:right w:val="single" w:color="000000" w:sz="4" w:space="0"/>
            </w:tcBorders>
            <w:noWrap w:val="0"/>
            <w:vAlign w:val="center"/>
          </w:tcPr>
          <w:p w14:paraId="3D29A71C">
            <w:pPr>
              <w:jc w:val="left"/>
              <w:rPr>
                <w:rFonts w:hint="default" w:ascii="Times New Roman" w:hAnsi="Times New Roman" w:eastAsia="宋体" w:cs="Times New Roman"/>
                <w:i w:val="0"/>
                <w:iCs w:val="0"/>
                <w:color w:val="auto"/>
                <w:sz w:val="24"/>
                <w:szCs w:val="24"/>
                <w:highlight w:val="none"/>
                <w:u w:val="none"/>
              </w:rPr>
            </w:pPr>
          </w:p>
        </w:tc>
      </w:tr>
      <w:tr w14:paraId="4A948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4" w:type="pct"/>
            <w:tcBorders>
              <w:top w:val="single" w:color="000000" w:sz="4" w:space="0"/>
              <w:left w:val="single" w:color="000000" w:sz="4" w:space="0"/>
              <w:bottom w:val="single" w:color="000000" w:sz="4" w:space="0"/>
              <w:right w:val="single" w:color="000000" w:sz="4" w:space="0"/>
            </w:tcBorders>
            <w:noWrap w:val="0"/>
            <w:vAlign w:val="center"/>
          </w:tcPr>
          <w:p w14:paraId="68A35BA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药品经营许可证编号</w:t>
            </w:r>
          </w:p>
        </w:tc>
        <w:tc>
          <w:tcPr>
            <w:tcW w:w="3875" w:type="pct"/>
            <w:gridSpan w:val="3"/>
            <w:tcBorders>
              <w:top w:val="single" w:color="000000" w:sz="4" w:space="0"/>
              <w:left w:val="single" w:color="000000" w:sz="4" w:space="0"/>
              <w:bottom w:val="single" w:color="000000" w:sz="4" w:space="0"/>
              <w:right w:val="single" w:color="000000" w:sz="4" w:space="0"/>
            </w:tcBorders>
            <w:noWrap w:val="0"/>
            <w:vAlign w:val="center"/>
          </w:tcPr>
          <w:p w14:paraId="1C45E868">
            <w:pPr>
              <w:jc w:val="both"/>
              <w:rPr>
                <w:rFonts w:hint="default" w:ascii="Times New Roman" w:hAnsi="Times New Roman" w:eastAsia="宋体" w:cs="Times New Roman"/>
                <w:i w:val="0"/>
                <w:iCs w:val="0"/>
                <w:color w:val="auto"/>
                <w:sz w:val="24"/>
                <w:szCs w:val="24"/>
                <w:highlight w:val="none"/>
                <w:u w:val="none"/>
              </w:rPr>
            </w:pPr>
          </w:p>
        </w:tc>
      </w:tr>
      <w:tr w14:paraId="73304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4" w:type="pct"/>
            <w:tcBorders>
              <w:top w:val="single" w:color="000000" w:sz="4" w:space="0"/>
              <w:left w:val="single" w:color="000000" w:sz="4" w:space="0"/>
              <w:bottom w:val="single" w:color="000000" w:sz="4" w:space="0"/>
              <w:right w:val="single" w:color="000000" w:sz="4" w:space="0"/>
            </w:tcBorders>
            <w:noWrap w:val="0"/>
            <w:vAlign w:val="center"/>
          </w:tcPr>
          <w:p w14:paraId="5D9E797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许可证发证日期</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14:paraId="418D9933">
            <w:pPr>
              <w:jc w:val="center"/>
              <w:rPr>
                <w:rFonts w:hint="default" w:ascii="Times New Roman" w:hAnsi="Times New Roman" w:eastAsia="宋体" w:cs="Times New Roman"/>
                <w:i w:val="0"/>
                <w:iCs w:val="0"/>
                <w:color w:val="auto"/>
                <w:sz w:val="24"/>
                <w:szCs w:val="24"/>
                <w:highlight w:val="none"/>
                <w:u w:val="none"/>
              </w:rPr>
            </w:pPr>
          </w:p>
        </w:tc>
        <w:tc>
          <w:tcPr>
            <w:tcW w:w="1390" w:type="pct"/>
            <w:tcBorders>
              <w:top w:val="single" w:color="000000" w:sz="4" w:space="0"/>
              <w:left w:val="single" w:color="000000" w:sz="4" w:space="0"/>
              <w:bottom w:val="single" w:color="000000" w:sz="4" w:space="0"/>
              <w:right w:val="single" w:color="000000" w:sz="4" w:space="0"/>
            </w:tcBorders>
            <w:noWrap w:val="0"/>
            <w:vAlign w:val="center"/>
          </w:tcPr>
          <w:p w14:paraId="3C4BD09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许可证有效期限</w:t>
            </w:r>
          </w:p>
        </w:tc>
        <w:tc>
          <w:tcPr>
            <w:tcW w:w="1185" w:type="pct"/>
            <w:tcBorders>
              <w:top w:val="single" w:color="000000" w:sz="4" w:space="0"/>
              <w:left w:val="single" w:color="000000" w:sz="4" w:space="0"/>
              <w:bottom w:val="single" w:color="000000" w:sz="4" w:space="0"/>
              <w:right w:val="single" w:color="000000" w:sz="4" w:space="0"/>
            </w:tcBorders>
            <w:noWrap w:val="0"/>
            <w:vAlign w:val="center"/>
          </w:tcPr>
          <w:p w14:paraId="683F153D">
            <w:pPr>
              <w:jc w:val="both"/>
              <w:rPr>
                <w:rFonts w:hint="default" w:ascii="Times New Roman" w:hAnsi="Times New Roman" w:eastAsia="宋体" w:cs="Times New Roman"/>
                <w:i w:val="0"/>
                <w:iCs w:val="0"/>
                <w:color w:val="auto"/>
                <w:sz w:val="24"/>
                <w:szCs w:val="24"/>
                <w:highlight w:val="none"/>
                <w:u w:val="none"/>
              </w:rPr>
            </w:pPr>
          </w:p>
        </w:tc>
      </w:tr>
      <w:tr w14:paraId="27B67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4" w:type="pct"/>
            <w:tcBorders>
              <w:top w:val="single" w:color="000000" w:sz="4" w:space="0"/>
              <w:left w:val="single" w:color="000000" w:sz="4" w:space="0"/>
              <w:bottom w:val="single" w:color="000000" w:sz="4" w:space="0"/>
              <w:right w:val="single" w:color="000000" w:sz="4" w:space="0"/>
            </w:tcBorders>
            <w:noWrap w:val="0"/>
            <w:vAlign w:val="center"/>
          </w:tcPr>
          <w:p w14:paraId="6C7650E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经营方式</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14:paraId="308295E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p>
        </w:tc>
        <w:tc>
          <w:tcPr>
            <w:tcW w:w="1390" w:type="pct"/>
            <w:tcBorders>
              <w:top w:val="single" w:color="000000" w:sz="4" w:space="0"/>
              <w:left w:val="single" w:color="000000" w:sz="4" w:space="0"/>
              <w:bottom w:val="single" w:color="000000" w:sz="4" w:space="0"/>
              <w:right w:val="single" w:color="000000" w:sz="4" w:space="0"/>
            </w:tcBorders>
            <w:noWrap w:val="0"/>
            <w:vAlign w:val="center"/>
          </w:tcPr>
          <w:p w14:paraId="6DFD394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经营范围</w:t>
            </w:r>
          </w:p>
        </w:tc>
        <w:tc>
          <w:tcPr>
            <w:tcW w:w="1185" w:type="pct"/>
            <w:tcBorders>
              <w:top w:val="single" w:color="000000" w:sz="4" w:space="0"/>
              <w:left w:val="single" w:color="000000" w:sz="4" w:space="0"/>
              <w:bottom w:val="single" w:color="000000" w:sz="4" w:space="0"/>
              <w:right w:val="single" w:color="000000" w:sz="4" w:space="0"/>
            </w:tcBorders>
            <w:noWrap w:val="0"/>
            <w:vAlign w:val="center"/>
          </w:tcPr>
          <w:p w14:paraId="38BBFED3">
            <w:pPr>
              <w:jc w:val="both"/>
              <w:rPr>
                <w:rFonts w:hint="default" w:ascii="Times New Roman" w:hAnsi="Times New Roman" w:eastAsia="宋体" w:cs="Times New Roman"/>
                <w:i w:val="0"/>
                <w:iCs w:val="0"/>
                <w:color w:val="auto"/>
                <w:kern w:val="2"/>
                <w:sz w:val="24"/>
                <w:szCs w:val="24"/>
                <w:highlight w:val="none"/>
                <w:u w:val="none"/>
                <w:lang w:val="en-US" w:eastAsia="zh-CN" w:bidi="ar-SA"/>
              </w:rPr>
            </w:pPr>
          </w:p>
        </w:tc>
      </w:tr>
      <w:tr w14:paraId="74452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4" w:type="pct"/>
            <w:tcBorders>
              <w:top w:val="single" w:color="000000" w:sz="4" w:space="0"/>
              <w:left w:val="single" w:color="000000" w:sz="4" w:space="0"/>
              <w:bottom w:val="single" w:color="000000" w:sz="4" w:space="0"/>
              <w:right w:val="single" w:color="000000" w:sz="4" w:space="0"/>
            </w:tcBorders>
            <w:noWrap w:val="0"/>
            <w:vAlign w:val="center"/>
          </w:tcPr>
          <w:p w14:paraId="237E3CE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营业执照编号</w:t>
            </w:r>
          </w:p>
        </w:tc>
        <w:tc>
          <w:tcPr>
            <w:tcW w:w="3875" w:type="pct"/>
            <w:gridSpan w:val="3"/>
            <w:tcBorders>
              <w:top w:val="single" w:color="000000" w:sz="4" w:space="0"/>
              <w:left w:val="single" w:color="000000" w:sz="4" w:space="0"/>
              <w:bottom w:val="single" w:color="000000" w:sz="4" w:space="0"/>
              <w:right w:val="single" w:color="000000" w:sz="4" w:space="0"/>
            </w:tcBorders>
            <w:noWrap w:val="0"/>
            <w:vAlign w:val="center"/>
          </w:tcPr>
          <w:p w14:paraId="7140CCB8">
            <w:pPr>
              <w:jc w:val="both"/>
              <w:rPr>
                <w:rFonts w:hint="default" w:ascii="Times New Roman" w:hAnsi="Times New Roman" w:eastAsia="宋体" w:cs="Times New Roman"/>
                <w:i w:val="0"/>
                <w:iCs w:val="0"/>
                <w:color w:val="auto"/>
                <w:sz w:val="24"/>
                <w:szCs w:val="24"/>
                <w:highlight w:val="none"/>
                <w:u w:val="none"/>
              </w:rPr>
            </w:pPr>
          </w:p>
        </w:tc>
      </w:tr>
      <w:tr w14:paraId="064F2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4" w:type="pct"/>
            <w:tcBorders>
              <w:top w:val="single" w:color="000000" w:sz="4" w:space="0"/>
              <w:left w:val="single" w:color="000000" w:sz="4" w:space="0"/>
              <w:bottom w:val="single" w:color="000000" w:sz="4" w:space="0"/>
              <w:right w:val="single" w:color="000000" w:sz="4" w:space="0"/>
            </w:tcBorders>
            <w:noWrap w:val="0"/>
            <w:vAlign w:val="center"/>
          </w:tcPr>
          <w:p w14:paraId="0A82EB8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申请服务类型</w:t>
            </w:r>
          </w:p>
        </w:tc>
        <w:tc>
          <w:tcPr>
            <w:tcW w:w="3875" w:type="pct"/>
            <w:gridSpan w:val="3"/>
            <w:tcBorders>
              <w:top w:val="single" w:color="000000" w:sz="4" w:space="0"/>
              <w:left w:val="single" w:color="000000" w:sz="4" w:space="0"/>
              <w:bottom w:val="single" w:color="000000" w:sz="4" w:space="0"/>
              <w:right w:val="single" w:color="000000" w:sz="4" w:space="0"/>
            </w:tcBorders>
            <w:noWrap w:val="0"/>
            <w:vAlign w:val="center"/>
          </w:tcPr>
          <w:p w14:paraId="40B174B0">
            <w:pPr>
              <w:jc w:val="both"/>
              <w:rPr>
                <w:rFonts w:hint="default" w:ascii="Times New Roman" w:hAnsi="Times New Roman" w:eastAsia="宋体" w:cs="Times New Roman"/>
                <w:i w:val="0"/>
                <w:iCs w:val="0"/>
                <w:color w:val="auto"/>
                <w:sz w:val="24"/>
                <w:szCs w:val="24"/>
                <w:highlight w:val="none"/>
                <w:u w:val="none"/>
              </w:rPr>
            </w:pPr>
          </w:p>
        </w:tc>
      </w:tr>
      <w:tr w14:paraId="6F663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14:paraId="519320C8">
            <w:pPr>
              <w:jc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二、人员配备</w:t>
            </w:r>
          </w:p>
        </w:tc>
      </w:tr>
      <w:tr w14:paraId="3BF97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4" w:type="pct"/>
            <w:tcBorders>
              <w:top w:val="single" w:color="000000" w:sz="4" w:space="0"/>
              <w:left w:val="single" w:color="000000" w:sz="4" w:space="0"/>
              <w:bottom w:val="single" w:color="000000" w:sz="4" w:space="0"/>
              <w:right w:val="single" w:color="000000" w:sz="4" w:space="0"/>
            </w:tcBorders>
            <w:noWrap w:val="0"/>
            <w:vAlign w:val="center"/>
          </w:tcPr>
          <w:p w14:paraId="5E94023F">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药师</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14:paraId="50E0FDD8">
            <w:pPr>
              <w:jc w:val="center"/>
              <w:rPr>
                <w:rFonts w:hint="default" w:ascii="Times New Roman" w:hAnsi="Times New Roman" w:eastAsia="宋体" w:cs="Times New Roman"/>
                <w:i w:val="0"/>
                <w:iCs w:val="0"/>
                <w:color w:val="auto"/>
                <w:sz w:val="24"/>
                <w:szCs w:val="24"/>
                <w:highlight w:val="none"/>
                <w:u w:val="none"/>
              </w:rPr>
            </w:pPr>
          </w:p>
        </w:tc>
        <w:tc>
          <w:tcPr>
            <w:tcW w:w="1390" w:type="pct"/>
            <w:tcBorders>
              <w:top w:val="single" w:color="000000" w:sz="4" w:space="0"/>
              <w:left w:val="single" w:color="000000" w:sz="4" w:space="0"/>
              <w:bottom w:val="single" w:color="000000" w:sz="4" w:space="0"/>
              <w:right w:val="single" w:color="000000" w:sz="4" w:space="0"/>
            </w:tcBorders>
            <w:noWrap w:val="0"/>
            <w:vAlign w:val="center"/>
          </w:tcPr>
          <w:p w14:paraId="37ED1F7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专（兼）职医保管理人员</w:t>
            </w:r>
          </w:p>
        </w:tc>
        <w:tc>
          <w:tcPr>
            <w:tcW w:w="1185" w:type="pct"/>
            <w:tcBorders>
              <w:top w:val="single" w:color="000000" w:sz="4" w:space="0"/>
              <w:left w:val="single" w:color="000000" w:sz="4" w:space="0"/>
              <w:bottom w:val="single" w:color="000000" w:sz="4" w:space="0"/>
              <w:right w:val="single" w:color="000000" w:sz="4" w:space="0"/>
            </w:tcBorders>
            <w:noWrap w:val="0"/>
            <w:vAlign w:val="center"/>
          </w:tcPr>
          <w:p w14:paraId="59630517">
            <w:pPr>
              <w:jc w:val="center"/>
              <w:rPr>
                <w:rFonts w:hint="default" w:ascii="Times New Roman" w:hAnsi="Times New Roman" w:eastAsia="宋体" w:cs="Times New Roman"/>
                <w:i w:val="0"/>
                <w:iCs w:val="0"/>
                <w:color w:val="auto"/>
                <w:sz w:val="24"/>
                <w:szCs w:val="24"/>
                <w:highlight w:val="none"/>
                <w:u w:val="none"/>
              </w:rPr>
            </w:pPr>
          </w:p>
        </w:tc>
      </w:tr>
      <w:tr w14:paraId="2A124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4" w:type="pct"/>
            <w:tcBorders>
              <w:top w:val="single" w:color="000000" w:sz="4" w:space="0"/>
              <w:left w:val="single" w:color="000000" w:sz="4" w:space="0"/>
              <w:bottom w:val="single" w:color="000000" w:sz="4" w:space="0"/>
              <w:right w:val="single" w:color="000000" w:sz="4" w:space="0"/>
            </w:tcBorders>
            <w:noWrap w:val="0"/>
            <w:vAlign w:val="center"/>
          </w:tcPr>
          <w:p w14:paraId="0BFB51D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其他营业人员</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14:paraId="56F51773">
            <w:pPr>
              <w:jc w:val="center"/>
              <w:rPr>
                <w:rFonts w:hint="default" w:ascii="Times New Roman" w:hAnsi="Times New Roman" w:eastAsia="宋体" w:cs="Times New Roman"/>
                <w:i w:val="0"/>
                <w:iCs w:val="0"/>
                <w:color w:val="auto"/>
                <w:sz w:val="24"/>
                <w:szCs w:val="24"/>
                <w:highlight w:val="none"/>
                <w:u w:val="none"/>
              </w:rPr>
            </w:pPr>
          </w:p>
        </w:tc>
        <w:tc>
          <w:tcPr>
            <w:tcW w:w="1390" w:type="pct"/>
            <w:tcBorders>
              <w:top w:val="single" w:color="000000" w:sz="4" w:space="0"/>
              <w:left w:val="single" w:color="000000" w:sz="4" w:space="0"/>
              <w:bottom w:val="single" w:color="000000" w:sz="4" w:space="0"/>
              <w:right w:val="single" w:color="000000" w:sz="4" w:space="0"/>
            </w:tcBorders>
            <w:noWrap w:val="0"/>
            <w:vAlign w:val="center"/>
          </w:tcPr>
          <w:p w14:paraId="4DAEF0E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总人数</w:t>
            </w:r>
          </w:p>
        </w:tc>
        <w:tc>
          <w:tcPr>
            <w:tcW w:w="1185" w:type="pct"/>
            <w:tcBorders>
              <w:top w:val="single" w:color="000000" w:sz="4" w:space="0"/>
              <w:left w:val="single" w:color="000000" w:sz="4" w:space="0"/>
              <w:bottom w:val="single" w:color="000000" w:sz="4" w:space="0"/>
              <w:right w:val="single" w:color="000000" w:sz="4" w:space="0"/>
            </w:tcBorders>
            <w:noWrap w:val="0"/>
            <w:vAlign w:val="center"/>
          </w:tcPr>
          <w:p w14:paraId="0AD3CE33">
            <w:pPr>
              <w:jc w:val="center"/>
              <w:rPr>
                <w:rFonts w:hint="default" w:ascii="Times New Roman" w:hAnsi="Times New Roman" w:eastAsia="宋体" w:cs="Times New Roman"/>
                <w:i w:val="0"/>
                <w:iCs w:val="0"/>
                <w:color w:val="auto"/>
                <w:sz w:val="24"/>
                <w:szCs w:val="24"/>
                <w:highlight w:val="none"/>
                <w:u w:val="none"/>
              </w:rPr>
            </w:pPr>
          </w:p>
        </w:tc>
      </w:tr>
      <w:tr w14:paraId="7C67F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14:paraId="6BB0CC68">
            <w:pPr>
              <w:jc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三、负责人信息</w:t>
            </w:r>
          </w:p>
        </w:tc>
      </w:tr>
      <w:tr w14:paraId="5564E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4" w:type="pct"/>
            <w:tcBorders>
              <w:top w:val="single" w:color="000000" w:sz="4" w:space="0"/>
              <w:left w:val="single" w:color="000000" w:sz="4" w:space="0"/>
              <w:bottom w:val="single" w:color="000000" w:sz="4" w:space="0"/>
              <w:right w:val="single" w:color="000000" w:sz="4" w:space="0"/>
            </w:tcBorders>
            <w:noWrap w:val="0"/>
            <w:vAlign w:val="center"/>
          </w:tcPr>
          <w:p w14:paraId="3D2CA8A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法定代表人</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（姓名、身份证号）</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14:paraId="132EE0EC">
            <w:pPr>
              <w:jc w:val="center"/>
              <w:rPr>
                <w:rFonts w:hint="default" w:ascii="Times New Roman" w:hAnsi="Times New Roman" w:eastAsia="宋体" w:cs="Times New Roman"/>
                <w:i w:val="0"/>
                <w:iCs w:val="0"/>
                <w:color w:val="auto"/>
                <w:sz w:val="24"/>
                <w:szCs w:val="24"/>
                <w:highlight w:val="none"/>
                <w:u w:val="none"/>
              </w:rPr>
            </w:pPr>
          </w:p>
        </w:tc>
        <w:tc>
          <w:tcPr>
            <w:tcW w:w="1390" w:type="pct"/>
            <w:tcBorders>
              <w:top w:val="single" w:color="000000" w:sz="4" w:space="0"/>
              <w:left w:val="single" w:color="000000" w:sz="4" w:space="0"/>
              <w:bottom w:val="single" w:color="000000" w:sz="4" w:space="0"/>
              <w:right w:val="single" w:color="000000" w:sz="4" w:space="0"/>
            </w:tcBorders>
            <w:noWrap w:val="0"/>
            <w:vAlign w:val="center"/>
          </w:tcPr>
          <w:p w14:paraId="6ED99E8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联系电话</w:t>
            </w:r>
          </w:p>
        </w:tc>
        <w:tc>
          <w:tcPr>
            <w:tcW w:w="1185" w:type="pct"/>
            <w:tcBorders>
              <w:top w:val="single" w:color="000000" w:sz="4" w:space="0"/>
              <w:left w:val="single" w:color="000000" w:sz="4" w:space="0"/>
              <w:bottom w:val="single" w:color="000000" w:sz="4" w:space="0"/>
              <w:right w:val="single" w:color="000000" w:sz="4" w:space="0"/>
            </w:tcBorders>
            <w:noWrap w:val="0"/>
            <w:vAlign w:val="center"/>
          </w:tcPr>
          <w:p w14:paraId="303B7B2B">
            <w:pPr>
              <w:jc w:val="center"/>
              <w:rPr>
                <w:rFonts w:hint="default" w:ascii="Times New Roman" w:hAnsi="Times New Roman" w:eastAsia="宋体" w:cs="Times New Roman"/>
                <w:i w:val="0"/>
                <w:iCs w:val="0"/>
                <w:color w:val="auto"/>
                <w:sz w:val="24"/>
                <w:szCs w:val="24"/>
                <w:highlight w:val="none"/>
                <w:u w:val="none"/>
              </w:rPr>
            </w:pPr>
          </w:p>
        </w:tc>
      </w:tr>
      <w:tr w14:paraId="1C7C4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4" w:type="pct"/>
            <w:tcBorders>
              <w:top w:val="single" w:color="000000" w:sz="4" w:space="0"/>
              <w:left w:val="single" w:color="000000" w:sz="4" w:space="0"/>
              <w:bottom w:val="single" w:color="000000" w:sz="4" w:space="0"/>
              <w:right w:val="single" w:color="000000" w:sz="4" w:space="0"/>
            </w:tcBorders>
            <w:noWrap w:val="0"/>
            <w:vAlign w:val="center"/>
          </w:tcPr>
          <w:p w14:paraId="1A7E045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主要负责人</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（姓名、身份证号）</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14:paraId="20B2C90B">
            <w:pPr>
              <w:jc w:val="center"/>
              <w:rPr>
                <w:rFonts w:hint="default" w:ascii="Times New Roman" w:hAnsi="Times New Roman" w:eastAsia="宋体" w:cs="Times New Roman"/>
                <w:i w:val="0"/>
                <w:iCs w:val="0"/>
                <w:color w:val="auto"/>
                <w:sz w:val="24"/>
                <w:szCs w:val="24"/>
                <w:highlight w:val="none"/>
                <w:u w:val="none"/>
              </w:rPr>
            </w:pPr>
          </w:p>
        </w:tc>
        <w:tc>
          <w:tcPr>
            <w:tcW w:w="1390" w:type="pct"/>
            <w:tcBorders>
              <w:top w:val="single" w:color="000000" w:sz="4" w:space="0"/>
              <w:left w:val="single" w:color="000000" w:sz="4" w:space="0"/>
              <w:bottom w:val="single" w:color="000000" w:sz="4" w:space="0"/>
              <w:right w:val="single" w:color="000000" w:sz="4" w:space="0"/>
            </w:tcBorders>
            <w:noWrap w:val="0"/>
            <w:vAlign w:val="center"/>
          </w:tcPr>
          <w:p w14:paraId="7A8F780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联系电话</w:t>
            </w:r>
          </w:p>
        </w:tc>
        <w:tc>
          <w:tcPr>
            <w:tcW w:w="1185" w:type="pct"/>
            <w:tcBorders>
              <w:top w:val="single" w:color="000000" w:sz="4" w:space="0"/>
              <w:left w:val="single" w:color="000000" w:sz="4" w:space="0"/>
              <w:bottom w:val="single" w:color="000000" w:sz="4" w:space="0"/>
              <w:right w:val="single" w:color="000000" w:sz="4" w:space="0"/>
            </w:tcBorders>
            <w:noWrap w:val="0"/>
            <w:vAlign w:val="center"/>
          </w:tcPr>
          <w:p w14:paraId="38BD829D">
            <w:pPr>
              <w:jc w:val="center"/>
              <w:rPr>
                <w:rFonts w:hint="default" w:ascii="Times New Roman" w:hAnsi="Times New Roman" w:eastAsia="宋体" w:cs="Times New Roman"/>
                <w:i w:val="0"/>
                <w:iCs w:val="0"/>
                <w:color w:val="auto"/>
                <w:sz w:val="24"/>
                <w:szCs w:val="24"/>
                <w:highlight w:val="none"/>
                <w:u w:val="none"/>
              </w:rPr>
            </w:pPr>
          </w:p>
        </w:tc>
      </w:tr>
      <w:tr w14:paraId="3417F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4" w:type="pct"/>
            <w:tcBorders>
              <w:top w:val="single" w:color="000000" w:sz="4" w:space="0"/>
              <w:left w:val="single" w:color="000000" w:sz="4" w:space="0"/>
              <w:bottom w:val="single" w:color="000000" w:sz="4" w:space="0"/>
              <w:right w:val="single" w:color="000000" w:sz="4" w:space="0"/>
            </w:tcBorders>
            <w:noWrap w:val="0"/>
            <w:vAlign w:val="center"/>
          </w:tcPr>
          <w:p w14:paraId="719EC34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实际控制人</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（姓名、身份证号）</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14:paraId="1086E427">
            <w:pPr>
              <w:jc w:val="center"/>
              <w:rPr>
                <w:rFonts w:hint="default" w:ascii="Times New Roman" w:hAnsi="Times New Roman" w:eastAsia="宋体" w:cs="Times New Roman"/>
                <w:i w:val="0"/>
                <w:iCs w:val="0"/>
                <w:color w:val="auto"/>
                <w:sz w:val="24"/>
                <w:szCs w:val="24"/>
                <w:highlight w:val="none"/>
                <w:u w:val="none"/>
              </w:rPr>
            </w:pPr>
          </w:p>
        </w:tc>
        <w:tc>
          <w:tcPr>
            <w:tcW w:w="1390" w:type="pct"/>
            <w:tcBorders>
              <w:top w:val="single" w:color="000000" w:sz="4" w:space="0"/>
              <w:left w:val="single" w:color="000000" w:sz="4" w:space="0"/>
              <w:bottom w:val="single" w:color="000000" w:sz="4" w:space="0"/>
              <w:right w:val="single" w:color="000000" w:sz="4" w:space="0"/>
            </w:tcBorders>
            <w:noWrap w:val="0"/>
            <w:vAlign w:val="center"/>
          </w:tcPr>
          <w:p w14:paraId="6214CFB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联系电话</w:t>
            </w:r>
          </w:p>
        </w:tc>
        <w:tc>
          <w:tcPr>
            <w:tcW w:w="1185" w:type="pct"/>
            <w:tcBorders>
              <w:top w:val="single" w:color="000000" w:sz="4" w:space="0"/>
              <w:left w:val="single" w:color="000000" w:sz="4" w:space="0"/>
              <w:bottom w:val="single" w:color="000000" w:sz="4" w:space="0"/>
              <w:right w:val="single" w:color="000000" w:sz="4" w:space="0"/>
            </w:tcBorders>
            <w:noWrap w:val="0"/>
            <w:vAlign w:val="center"/>
          </w:tcPr>
          <w:p w14:paraId="37278193">
            <w:pPr>
              <w:jc w:val="center"/>
              <w:rPr>
                <w:rFonts w:hint="default" w:ascii="Times New Roman" w:hAnsi="Times New Roman" w:eastAsia="宋体" w:cs="Times New Roman"/>
                <w:i w:val="0"/>
                <w:iCs w:val="0"/>
                <w:color w:val="auto"/>
                <w:sz w:val="24"/>
                <w:szCs w:val="24"/>
                <w:highlight w:val="none"/>
                <w:u w:val="none"/>
              </w:rPr>
            </w:pPr>
          </w:p>
        </w:tc>
      </w:tr>
      <w:tr w14:paraId="52078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4" w:type="pct"/>
            <w:tcBorders>
              <w:top w:val="single" w:color="000000" w:sz="4" w:space="0"/>
              <w:left w:val="single" w:color="000000" w:sz="4" w:space="0"/>
              <w:bottom w:val="single" w:color="000000" w:sz="4" w:space="0"/>
              <w:right w:val="single" w:color="000000" w:sz="4" w:space="0"/>
            </w:tcBorders>
            <w:noWrap w:val="0"/>
            <w:vAlign w:val="center"/>
          </w:tcPr>
          <w:p w14:paraId="78AB24B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业务联系人</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14:paraId="04E0D91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p>
        </w:tc>
        <w:tc>
          <w:tcPr>
            <w:tcW w:w="1390" w:type="pct"/>
            <w:tcBorders>
              <w:top w:val="single" w:color="000000" w:sz="4" w:space="0"/>
              <w:left w:val="single" w:color="000000" w:sz="4" w:space="0"/>
              <w:bottom w:val="single" w:color="000000" w:sz="4" w:space="0"/>
              <w:right w:val="single" w:color="000000" w:sz="4" w:space="0"/>
            </w:tcBorders>
            <w:noWrap w:val="0"/>
            <w:vAlign w:val="center"/>
          </w:tcPr>
          <w:p w14:paraId="509049A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联系电话</w:t>
            </w:r>
          </w:p>
        </w:tc>
        <w:tc>
          <w:tcPr>
            <w:tcW w:w="1185" w:type="pct"/>
            <w:tcBorders>
              <w:top w:val="single" w:color="000000" w:sz="4" w:space="0"/>
              <w:left w:val="single" w:color="000000" w:sz="4" w:space="0"/>
              <w:bottom w:val="single" w:color="000000" w:sz="4" w:space="0"/>
              <w:right w:val="single" w:color="000000" w:sz="4" w:space="0"/>
            </w:tcBorders>
            <w:noWrap w:val="0"/>
            <w:vAlign w:val="center"/>
          </w:tcPr>
          <w:p w14:paraId="6A4F89FB">
            <w:pPr>
              <w:jc w:val="left"/>
              <w:rPr>
                <w:rFonts w:hint="default" w:ascii="Times New Roman" w:hAnsi="Times New Roman" w:eastAsia="宋体" w:cs="Times New Roman"/>
                <w:i w:val="0"/>
                <w:iCs w:val="0"/>
                <w:color w:val="auto"/>
                <w:kern w:val="2"/>
                <w:sz w:val="24"/>
                <w:szCs w:val="24"/>
                <w:highlight w:val="none"/>
                <w:u w:val="none"/>
                <w:lang w:val="en-US" w:eastAsia="zh-CN" w:bidi="ar-SA"/>
              </w:rPr>
            </w:pPr>
          </w:p>
        </w:tc>
      </w:tr>
      <w:tr w14:paraId="0F149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14:paraId="1BDC4D00">
            <w:pPr>
              <w:jc w:val="center"/>
              <w:rPr>
                <w:rFonts w:hint="default" w:ascii="Times New Roman" w:hAnsi="Times New Roman" w:eastAsia="宋体" w:cs="Times New Roman"/>
                <w:i w:val="0"/>
                <w:iCs w:val="0"/>
                <w:color w:val="auto"/>
                <w:sz w:val="24"/>
                <w:szCs w:val="24"/>
                <w:highlight w:val="none"/>
                <w:u w:val="none"/>
                <w:lang w:eastAsia="zh-CN"/>
              </w:rPr>
            </w:pPr>
            <w:r>
              <w:rPr>
                <w:rFonts w:hint="default" w:ascii="Times New Roman" w:hAnsi="Times New Roman" w:eastAsia="仿宋_GB2312" w:cs="Times New Roman"/>
                <w:b/>
                <w:bCs/>
                <w:i w:val="0"/>
                <w:iCs w:val="0"/>
                <w:color w:val="auto"/>
                <w:kern w:val="0"/>
                <w:sz w:val="24"/>
                <w:szCs w:val="24"/>
                <w:highlight w:val="none"/>
                <w:u w:val="none"/>
                <w:lang w:eastAsia="zh-CN" w:bidi="ar"/>
              </w:rPr>
              <w:t>四、银行账户</w:t>
            </w:r>
          </w:p>
        </w:tc>
      </w:tr>
      <w:tr w14:paraId="6082C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4" w:type="pct"/>
            <w:tcBorders>
              <w:top w:val="single" w:color="000000" w:sz="4" w:space="0"/>
              <w:left w:val="single" w:color="000000" w:sz="4" w:space="0"/>
              <w:bottom w:val="single" w:color="000000" w:sz="4" w:space="0"/>
              <w:right w:val="single" w:color="000000" w:sz="4" w:space="0"/>
            </w:tcBorders>
            <w:noWrap w:val="0"/>
            <w:vAlign w:val="center"/>
          </w:tcPr>
          <w:p w14:paraId="474FE85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开户行</w:t>
            </w:r>
          </w:p>
        </w:tc>
        <w:tc>
          <w:tcPr>
            <w:tcW w:w="3875" w:type="pct"/>
            <w:gridSpan w:val="3"/>
            <w:tcBorders>
              <w:top w:val="single" w:color="000000" w:sz="4" w:space="0"/>
              <w:left w:val="single" w:color="000000" w:sz="4" w:space="0"/>
              <w:bottom w:val="single" w:color="000000" w:sz="4" w:space="0"/>
              <w:right w:val="single" w:color="000000" w:sz="4" w:space="0"/>
            </w:tcBorders>
            <w:noWrap w:val="0"/>
            <w:vAlign w:val="center"/>
          </w:tcPr>
          <w:p w14:paraId="460580E9">
            <w:pPr>
              <w:jc w:val="both"/>
              <w:rPr>
                <w:rFonts w:hint="default" w:ascii="Times New Roman" w:hAnsi="Times New Roman" w:eastAsia="宋体" w:cs="Times New Roman"/>
                <w:i w:val="0"/>
                <w:iCs w:val="0"/>
                <w:color w:val="auto"/>
                <w:sz w:val="24"/>
                <w:szCs w:val="24"/>
                <w:highlight w:val="none"/>
                <w:u w:val="none"/>
              </w:rPr>
            </w:pPr>
          </w:p>
        </w:tc>
      </w:tr>
      <w:tr w14:paraId="30695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4" w:type="pct"/>
            <w:tcBorders>
              <w:top w:val="single" w:color="000000" w:sz="4" w:space="0"/>
              <w:left w:val="single" w:color="000000" w:sz="4" w:space="0"/>
              <w:bottom w:val="single" w:color="000000" w:sz="4" w:space="0"/>
              <w:right w:val="single" w:color="000000" w:sz="4" w:space="0"/>
            </w:tcBorders>
            <w:noWrap w:val="0"/>
            <w:vAlign w:val="center"/>
          </w:tcPr>
          <w:p w14:paraId="5475FD4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账户名称</w:t>
            </w:r>
          </w:p>
        </w:tc>
        <w:tc>
          <w:tcPr>
            <w:tcW w:w="3875" w:type="pct"/>
            <w:gridSpan w:val="3"/>
            <w:tcBorders>
              <w:top w:val="single" w:color="000000" w:sz="4" w:space="0"/>
              <w:left w:val="single" w:color="000000" w:sz="4" w:space="0"/>
              <w:bottom w:val="single" w:color="000000" w:sz="4" w:space="0"/>
              <w:right w:val="single" w:color="000000" w:sz="4" w:space="0"/>
            </w:tcBorders>
            <w:noWrap w:val="0"/>
            <w:vAlign w:val="center"/>
          </w:tcPr>
          <w:p w14:paraId="00B0778F">
            <w:pPr>
              <w:jc w:val="both"/>
              <w:rPr>
                <w:rFonts w:hint="default" w:ascii="Times New Roman" w:hAnsi="Times New Roman" w:eastAsia="仿宋_GB2312" w:cs="Times New Roman"/>
                <w:i w:val="0"/>
                <w:iCs w:val="0"/>
                <w:color w:val="auto"/>
                <w:kern w:val="0"/>
                <w:sz w:val="24"/>
                <w:szCs w:val="24"/>
                <w:highlight w:val="none"/>
                <w:u w:val="none"/>
                <w:lang w:val="en-US" w:eastAsia="zh-CN" w:bidi="ar"/>
              </w:rPr>
            </w:pPr>
          </w:p>
        </w:tc>
      </w:tr>
      <w:tr w14:paraId="59BB9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4" w:type="pct"/>
            <w:tcBorders>
              <w:top w:val="single" w:color="000000" w:sz="4" w:space="0"/>
              <w:left w:val="single" w:color="000000" w:sz="4" w:space="0"/>
              <w:bottom w:val="single" w:color="000000" w:sz="4" w:space="0"/>
              <w:right w:val="single" w:color="000000" w:sz="4" w:space="0"/>
            </w:tcBorders>
            <w:noWrap w:val="0"/>
            <w:vAlign w:val="center"/>
          </w:tcPr>
          <w:p w14:paraId="5DB6642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账号</w:t>
            </w:r>
          </w:p>
        </w:tc>
        <w:tc>
          <w:tcPr>
            <w:tcW w:w="3875" w:type="pct"/>
            <w:gridSpan w:val="3"/>
            <w:tcBorders>
              <w:top w:val="single" w:color="000000" w:sz="4" w:space="0"/>
              <w:left w:val="single" w:color="000000" w:sz="4" w:space="0"/>
              <w:bottom w:val="single" w:color="000000" w:sz="4" w:space="0"/>
              <w:right w:val="single" w:color="000000" w:sz="4" w:space="0"/>
            </w:tcBorders>
            <w:noWrap w:val="0"/>
            <w:vAlign w:val="center"/>
          </w:tcPr>
          <w:p w14:paraId="0E11A1E4">
            <w:pPr>
              <w:jc w:val="both"/>
              <w:rPr>
                <w:rFonts w:hint="default" w:ascii="Times New Roman" w:hAnsi="Times New Roman" w:eastAsia="仿宋_GB2312" w:cs="Times New Roman"/>
                <w:i w:val="0"/>
                <w:iCs w:val="0"/>
                <w:color w:val="auto"/>
                <w:kern w:val="0"/>
                <w:sz w:val="24"/>
                <w:szCs w:val="24"/>
                <w:highlight w:val="none"/>
                <w:u w:val="none"/>
                <w:lang w:val="en-US" w:eastAsia="zh-CN" w:bidi="ar"/>
              </w:rPr>
            </w:pPr>
          </w:p>
        </w:tc>
      </w:tr>
      <w:tr w14:paraId="1B85D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nil"/>
              <w:left w:val="single" w:color="000000" w:sz="4" w:space="0"/>
              <w:bottom w:val="nil"/>
              <w:right w:val="single" w:color="000000" w:sz="4" w:space="0"/>
            </w:tcBorders>
            <w:noWrap w:val="0"/>
            <w:vAlign w:val="center"/>
          </w:tcPr>
          <w:p w14:paraId="226B9B7E">
            <w:pPr>
              <w:widowControl/>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五、自评信息</w:t>
            </w:r>
          </w:p>
        </w:tc>
      </w:tr>
      <w:tr w14:paraId="6C90C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4" w:type="pct"/>
            <w:tcBorders>
              <w:top w:val="single" w:color="000000" w:sz="4" w:space="0"/>
              <w:left w:val="single" w:color="000000" w:sz="4" w:space="0"/>
              <w:bottom w:val="single" w:color="000000" w:sz="4" w:space="0"/>
              <w:right w:val="single" w:color="000000" w:sz="4" w:space="0"/>
            </w:tcBorders>
            <w:noWrap w:val="0"/>
            <w:vAlign w:val="center"/>
          </w:tcPr>
          <w:p w14:paraId="088D711D">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是否配有专（兼）职医保管理人员</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14:paraId="3D0DE3BC">
            <w:pPr>
              <w:jc w:val="center"/>
              <w:rPr>
                <w:rFonts w:hint="default" w:ascii="Times New Roman" w:hAnsi="Times New Roman" w:eastAsia="宋体" w:cs="Times New Roman"/>
                <w:i w:val="0"/>
                <w:iCs w:val="0"/>
                <w:color w:val="auto"/>
                <w:sz w:val="24"/>
                <w:szCs w:val="24"/>
                <w:highlight w:val="none"/>
                <w:u w:val="none"/>
              </w:rPr>
            </w:pPr>
          </w:p>
        </w:tc>
        <w:tc>
          <w:tcPr>
            <w:tcW w:w="1390" w:type="pct"/>
            <w:tcBorders>
              <w:top w:val="single" w:color="000000" w:sz="4" w:space="0"/>
              <w:left w:val="single" w:color="000000" w:sz="4" w:space="0"/>
              <w:bottom w:val="single" w:color="000000" w:sz="4" w:space="0"/>
              <w:right w:val="single" w:color="000000" w:sz="4" w:space="0"/>
            </w:tcBorders>
            <w:noWrap w:val="0"/>
            <w:vAlign w:val="center"/>
          </w:tcPr>
          <w:p w14:paraId="4E07F219">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是否具备与医保政策对应的内部管理制度和财务制度</w:t>
            </w:r>
          </w:p>
        </w:tc>
        <w:tc>
          <w:tcPr>
            <w:tcW w:w="1185" w:type="pct"/>
            <w:tcBorders>
              <w:top w:val="single" w:color="000000" w:sz="4" w:space="0"/>
              <w:left w:val="single" w:color="000000" w:sz="4" w:space="0"/>
              <w:bottom w:val="single" w:color="000000" w:sz="4" w:space="0"/>
              <w:right w:val="single" w:color="000000" w:sz="4" w:space="0"/>
            </w:tcBorders>
            <w:noWrap w:val="0"/>
            <w:vAlign w:val="center"/>
          </w:tcPr>
          <w:p w14:paraId="09160C6B">
            <w:pPr>
              <w:jc w:val="center"/>
              <w:rPr>
                <w:rFonts w:hint="default" w:ascii="Times New Roman" w:hAnsi="Times New Roman" w:eastAsia="宋体" w:cs="Times New Roman"/>
                <w:i w:val="0"/>
                <w:iCs w:val="0"/>
                <w:color w:val="auto"/>
                <w:sz w:val="24"/>
                <w:szCs w:val="24"/>
                <w:highlight w:val="none"/>
                <w:u w:val="none"/>
              </w:rPr>
            </w:pPr>
          </w:p>
        </w:tc>
      </w:tr>
      <w:tr w14:paraId="6C03F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4" w:type="pct"/>
            <w:tcBorders>
              <w:top w:val="single" w:color="000000" w:sz="4" w:space="0"/>
              <w:left w:val="single" w:color="000000" w:sz="4" w:space="0"/>
              <w:bottom w:val="single" w:color="000000" w:sz="4" w:space="0"/>
              <w:right w:val="single" w:color="000000" w:sz="4" w:space="0"/>
            </w:tcBorders>
            <w:noWrap w:val="0"/>
            <w:vAlign w:val="center"/>
          </w:tcPr>
          <w:p w14:paraId="676BDF5D">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是否建立药品进销存信息系统</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14:paraId="08D015CC">
            <w:pPr>
              <w:jc w:val="center"/>
              <w:rPr>
                <w:rFonts w:hint="default" w:ascii="Times New Roman" w:hAnsi="Times New Roman" w:eastAsia="宋体" w:cs="Times New Roman"/>
                <w:i w:val="0"/>
                <w:iCs w:val="0"/>
                <w:color w:val="auto"/>
                <w:sz w:val="24"/>
                <w:szCs w:val="24"/>
                <w:highlight w:val="none"/>
                <w:u w:val="none"/>
              </w:rPr>
            </w:pPr>
          </w:p>
        </w:tc>
        <w:tc>
          <w:tcPr>
            <w:tcW w:w="1390" w:type="pct"/>
            <w:tcBorders>
              <w:top w:val="single" w:color="000000" w:sz="4" w:space="0"/>
              <w:left w:val="single" w:color="000000" w:sz="4" w:space="0"/>
              <w:bottom w:val="single" w:color="000000" w:sz="4" w:space="0"/>
              <w:right w:val="single" w:color="000000" w:sz="4" w:space="0"/>
            </w:tcBorders>
            <w:noWrap w:val="0"/>
            <w:vAlign w:val="center"/>
          </w:tcPr>
          <w:p w14:paraId="69D9FA90">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是否设立医保/非医保专区，并有明确标识</w:t>
            </w:r>
          </w:p>
        </w:tc>
        <w:tc>
          <w:tcPr>
            <w:tcW w:w="1185" w:type="pct"/>
            <w:tcBorders>
              <w:top w:val="single" w:color="000000" w:sz="4" w:space="0"/>
              <w:left w:val="single" w:color="000000" w:sz="4" w:space="0"/>
              <w:bottom w:val="single" w:color="000000" w:sz="4" w:space="0"/>
              <w:right w:val="single" w:color="000000" w:sz="4" w:space="0"/>
            </w:tcBorders>
            <w:noWrap w:val="0"/>
            <w:vAlign w:val="center"/>
          </w:tcPr>
          <w:p w14:paraId="49479DE6">
            <w:pPr>
              <w:jc w:val="center"/>
              <w:rPr>
                <w:rFonts w:hint="default" w:ascii="Times New Roman" w:hAnsi="Times New Roman" w:eastAsia="宋体" w:cs="Times New Roman"/>
                <w:i w:val="0"/>
                <w:iCs w:val="0"/>
                <w:color w:val="auto"/>
                <w:sz w:val="24"/>
                <w:szCs w:val="24"/>
                <w:highlight w:val="none"/>
                <w:u w:val="none"/>
              </w:rPr>
            </w:pPr>
          </w:p>
        </w:tc>
      </w:tr>
      <w:tr w14:paraId="78FF7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4" w:type="pct"/>
            <w:tcBorders>
              <w:top w:val="single" w:color="000000" w:sz="4" w:space="0"/>
              <w:left w:val="single" w:color="000000" w:sz="4" w:space="0"/>
              <w:bottom w:val="single" w:color="000000" w:sz="4" w:space="0"/>
              <w:right w:val="single" w:color="000000" w:sz="4" w:space="0"/>
            </w:tcBorders>
            <w:noWrap w:val="0"/>
            <w:vAlign w:val="center"/>
          </w:tcPr>
          <w:p w14:paraId="084257B3">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是否具有符合医保协议管理要求的信息系统</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14:paraId="7F6EAA0D">
            <w:pPr>
              <w:jc w:val="center"/>
              <w:rPr>
                <w:rFonts w:hint="default" w:ascii="Times New Roman" w:hAnsi="Times New Roman" w:eastAsia="宋体" w:cs="Times New Roman"/>
                <w:i w:val="0"/>
                <w:iCs w:val="0"/>
                <w:color w:val="auto"/>
                <w:sz w:val="24"/>
                <w:szCs w:val="24"/>
                <w:highlight w:val="none"/>
                <w:u w:val="none"/>
              </w:rPr>
            </w:pPr>
          </w:p>
        </w:tc>
        <w:tc>
          <w:tcPr>
            <w:tcW w:w="1390" w:type="pct"/>
            <w:tcBorders>
              <w:top w:val="single" w:color="000000" w:sz="4" w:space="0"/>
              <w:left w:val="single" w:color="000000" w:sz="4" w:space="0"/>
              <w:bottom w:val="single" w:color="000000" w:sz="4" w:space="0"/>
              <w:right w:val="single" w:color="000000" w:sz="4" w:space="0"/>
            </w:tcBorders>
            <w:noWrap w:val="0"/>
            <w:vAlign w:val="center"/>
          </w:tcPr>
          <w:p w14:paraId="55330ACA">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是否经营中药饮片</w:t>
            </w:r>
          </w:p>
        </w:tc>
        <w:tc>
          <w:tcPr>
            <w:tcW w:w="1185" w:type="pct"/>
            <w:tcBorders>
              <w:top w:val="single" w:color="000000" w:sz="4" w:space="0"/>
              <w:left w:val="single" w:color="000000" w:sz="4" w:space="0"/>
              <w:bottom w:val="single" w:color="000000" w:sz="4" w:space="0"/>
              <w:right w:val="single" w:color="000000" w:sz="4" w:space="0"/>
            </w:tcBorders>
            <w:noWrap w:val="0"/>
            <w:vAlign w:val="center"/>
          </w:tcPr>
          <w:p w14:paraId="176525D0">
            <w:pPr>
              <w:jc w:val="center"/>
              <w:rPr>
                <w:rFonts w:hint="default" w:ascii="Times New Roman" w:hAnsi="Times New Roman" w:eastAsia="宋体" w:cs="Times New Roman"/>
                <w:i w:val="0"/>
                <w:iCs w:val="0"/>
                <w:color w:val="auto"/>
                <w:sz w:val="24"/>
                <w:szCs w:val="24"/>
                <w:highlight w:val="none"/>
                <w:u w:val="none"/>
              </w:rPr>
            </w:pPr>
          </w:p>
        </w:tc>
      </w:tr>
      <w:tr w14:paraId="6E8AE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nil"/>
              <w:left w:val="single" w:color="000000" w:sz="4" w:space="0"/>
              <w:bottom w:val="single" w:color="000000" w:sz="4" w:space="0"/>
              <w:right w:val="single" w:color="000000" w:sz="4" w:space="0"/>
            </w:tcBorders>
            <w:noWrap w:val="0"/>
            <w:vAlign w:val="center"/>
          </w:tcPr>
          <w:p w14:paraId="47D6D14C">
            <w:pPr>
              <w:jc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六、申请承诺书</w:t>
            </w:r>
          </w:p>
        </w:tc>
      </w:tr>
      <w:tr w14:paraId="1A6E2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000000" w:sz="4" w:space="0"/>
              <w:left w:val="single" w:color="000000" w:sz="4" w:space="0"/>
              <w:bottom w:val="nil"/>
              <w:right w:val="single" w:color="000000" w:sz="4" w:space="0"/>
            </w:tcBorders>
            <w:noWrap w:val="0"/>
            <w:vAlign w:val="center"/>
          </w:tcPr>
          <w:p w14:paraId="6F7C3B88">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本机构自愿承担基本医疗保险服务，申请成为医疗保险定点机构，并承诺不存在《零售药店医疗保障定点管理暂行办法》《广东省零售药店医疗保障定点管理暂行办法》等文件有关规定的不予受理定点申请的情形，且所提交资料全部真实有效，如有虚假成分，愿意承担一切相应的法律责任；如因本机构原因，零售药店地址等重要信息在提交申请至签订协议期间如发生变更，自愿放弃当次申请。</w:t>
            </w:r>
          </w:p>
        </w:tc>
      </w:tr>
      <w:tr w14:paraId="35D96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nil"/>
              <w:left w:val="single" w:color="000000" w:sz="4" w:space="0"/>
              <w:bottom w:val="nil"/>
              <w:right w:val="single" w:color="000000" w:sz="4" w:space="0"/>
            </w:tcBorders>
            <w:noWrap/>
            <w:vAlign w:val="center"/>
          </w:tcPr>
          <w:p w14:paraId="1436475D">
            <w:pPr>
              <w:jc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法定代表人（签名）：</w:t>
            </w:r>
          </w:p>
        </w:tc>
      </w:tr>
      <w:tr w14:paraId="60AAE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nil"/>
              <w:left w:val="single" w:color="000000" w:sz="4" w:space="0"/>
              <w:bottom w:val="nil"/>
              <w:right w:val="single" w:color="000000" w:sz="4" w:space="0"/>
            </w:tcBorders>
            <w:noWrap/>
            <w:vAlign w:val="center"/>
          </w:tcPr>
          <w:p w14:paraId="4BFBB066">
            <w:pPr>
              <w:jc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主要负责人（签名）：</w:t>
            </w:r>
          </w:p>
        </w:tc>
      </w:tr>
      <w:tr w14:paraId="767D2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nil"/>
              <w:left w:val="single" w:color="000000" w:sz="4" w:space="0"/>
              <w:bottom w:val="nil"/>
              <w:right w:val="single" w:color="000000" w:sz="4" w:space="0"/>
            </w:tcBorders>
            <w:noWrap/>
            <w:vAlign w:val="center"/>
          </w:tcPr>
          <w:p w14:paraId="23401F98">
            <w:pPr>
              <w:jc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实际控制人（签名）：</w:t>
            </w:r>
          </w:p>
        </w:tc>
      </w:tr>
      <w:tr w14:paraId="5BAD0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nil"/>
              <w:left w:val="single" w:color="000000" w:sz="4" w:space="0"/>
              <w:bottom w:val="nil"/>
              <w:right w:val="single" w:color="000000" w:sz="4" w:space="0"/>
            </w:tcBorders>
            <w:noWrap w:val="0"/>
            <w:vAlign w:val="center"/>
          </w:tcPr>
          <w:p w14:paraId="1D5A2CD1">
            <w:pPr>
              <w:keepNext w:val="0"/>
              <w:keepLines w:val="0"/>
              <w:widowControl/>
              <w:suppressLineNumbers w:val="0"/>
              <w:wordWrap w:val="0"/>
              <w:jc w:val="right"/>
              <w:textAlignment w:val="center"/>
              <w:rPr>
                <w:rFonts w:hint="default" w:ascii="Times New Roman" w:hAnsi="Times New Roman" w:eastAsia="仿宋_GB2312" w:cs="Times New Roman"/>
                <w:i w:val="0"/>
                <w:iCs w:val="0"/>
                <w:color w:val="auto"/>
                <w:sz w:val="24"/>
                <w:szCs w:val="24"/>
                <w:highlight w:val="none"/>
                <w:u w:val="none"/>
                <w:lang w:val="en-US"/>
              </w:rPr>
            </w:pPr>
            <w:r>
              <w:rPr>
                <w:rFonts w:hint="default" w:ascii="Times New Roman" w:hAnsi="Times New Roman" w:eastAsia="仿宋_GB2312" w:cs="Times New Roman"/>
                <w:i w:val="0"/>
                <w:iCs w:val="0"/>
                <w:color w:val="auto"/>
                <w:kern w:val="0"/>
                <w:sz w:val="24"/>
                <w:szCs w:val="24"/>
                <w:highlight w:val="none"/>
                <w:u w:val="none"/>
                <w:lang w:val="en-US" w:eastAsia="zh-CN" w:bidi="ar"/>
              </w:rPr>
              <w:t xml:space="preserve">  （单位盖章）      </w:t>
            </w:r>
          </w:p>
        </w:tc>
      </w:tr>
      <w:tr w14:paraId="3E793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nil"/>
              <w:left w:val="single" w:color="000000" w:sz="4" w:space="0"/>
              <w:bottom w:val="single" w:color="000000" w:sz="4" w:space="0"/>
              <w:right w:val="single" w:color="000000" w:sz="4" w:space="0"/>
            </w:tcBorders>
            <w:noWrap w:val="0"/>
            <w:vAlign w:val="center"/>
          </w:tcPr>
          <w:p w14:paraId="2221696C">
            <w:pPr>
              <w:keepNext w:val="0"/>
              <w:keepLines w:val="0"/>
              <w:widowControl/>
              <w:suppressLineNumbers w:val="0"/>
              <w:jc w:val="righ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申请日期：</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年</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月</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日</w:t>
            </w:r>
          </w:p>
        </w:tc>
      </w:tr>
    </w:tbl>
    <w:p w14:paraId="0144755E">
      <w:pPr>
        <w:pStyle w:val="2"/>
        <w:rPr>
          <w:rFonts w:hint="default"/>
          <w:color w:val="auto"/>
          <w:lang w:val="en" w:eastAsia="zh-CN"/>
        </w:rPr>
        <w:sectPr>
          <w:pgSz w:w="11906" w:h="16838"/>
          <w:pgMar w:top="2098" w:right="1587" w:bottom="2098" w:left="1587" w:header="851" w:footer="992" w:gutter="0"/>
          <w:pgNumType w:fmt="decimal"/>
          <w:cols w:space="720" w:num="1"/>
          <w:docGrid w:type="lines" w:linePitch="312" w:charSpace="0"/>
        </w:sectPr>
      </w:pPr>
    </w:p>
    <w:p w14:paraId="262775BF">
      <w:pPr>
        <w:pageBreakBefore/>
        <w:snapToGrid/>
        <w:spacing w:before="0" w:beforeAutospacing="0" w:after="0" w:afterAutospacing="0" w:line="240" w:lineRule="auto"/>
        <w:jc w:val="left"/>
        <w:textAlignment w:val="baseline"/>
        <w:rPr>
          <w:rFonts w:hint="default" w:ascii="Times New Roman" w:hAnsi="Times New Roman" w:eastAsia="宋体" w:cs="Times New Roman"/>
          <w:color w:val="auto"/>
          <w:highlight w:val="none"/>
          <w:lang w:val="en-US" w:eastAsia="zh-CN"/>
        </w:rPr>
      </w:pPr>
      <w:r>
        <w:rPr>
          <w:rFonts w:hint="default" w:ascii="Times New Roman" w:hAnsi="Times New Roman" w:eastAsia="黑体" w:cs="Times New Roman"/>
          <w:b w:val="0"/>
          <w:bCs w:val="0"/>
          <w:i w:val="0"/>
          <w:caps w:val="0"/>
          <w:color w:val="auto"/>
          <w:spacing w:val="0"/>
          <w:w w:val="100"/>
          <w:sz w:val="32"/>
          <w:szCs w:val="32"/>
          <w:highlight w:val="none"/>
        </w:rPr>
        <w:t>附件</w:t>
      </w:r>
      <w:r>
        <w:rPr>
          <w:rFonts w:hint="default" w:ascii="Times New Roman" w:hAnsi="Times New Roman" w:eastAsia="黑体" w:cs="Times New Roman"/>
          <w:b w:val="0"/>
          <w:bCs/>
          <w:i w:val="0"/>
          <w:caps w:val="0"/>
          <w:color w:val="auto"/>
          <w:spacing w:val="-20"/>
          <w:w w:val="100"/>
          <w:sz w:val="32"/>
          <w:szCs w:val="32"/>
          <w:highlight w:val="none"/>
          <w:lang w:val="en-US" w:eastAsia="zh-CN"/>
        </w:rPr>
        <w:t xml:space="preserve">4 </w:t>
      </w:r>
    </w:p>
    <w:p w14:paraId="33FECCA3">
      <w:pPr>
        <w:snapToGrid/>
        <w:spacing w:before="0" w:beforeAutospacing="0" w:after="0" w:afterAutospacing="0" w:line="240" w:lineRule="auto"/>
        <w:jc w:val="center"/>
        <w:textAlignment w:val="baseline"/>
        <w:rPr>
          <w:rFonts w:hint="default" w:ascii="Times New Roman" w:hAnsi="Times New Roman" w:eastAsia="方正小标宋简体" w:cs="Times New Roman"/>
          <w:b w:val="0"/>
          <w:i w:val="0"/>
          <w:caps w:val="0"/>
          <w:color w:val="auto"/>
          <w:spacing w:val="0"/>
          <w:w w:val="100"/>
          <w:sz w:val="32"/>
          <w:szCs w:val="32"/>
          <w:highlight w:val="none"/>
        </w:rPr>
      </w:pPr>
      <w:r>
        <w:rPr>
          <w:rFonts w:hint="default" w:ascii="Times New Roman" w:hAnsi="Times New Roman" w:eastAsia="方正小标宋简体" w:cs="Times New Roman"/>
          <w:b w:val="0"/>
          <w:i w:val="0"/>
          <w:caps w:val="0"/>
          <w:color w:val="auto"/>
          <w:spacing w:val="0"/>
          <w:w w:val="100"/>
          <w:sz w:val="32"/>
          <w:szCs w:val="32"/>
          <w:highlight w:val="none"/>
        </w:rPr>
        <w:t>新增定点零售药店申</w:t>
      </w:r>
      <w:r>
        <w:rPr>
          <w:rFonts w:hint="default" w:ascii="Times New Roman" w:hAnsi="Times New Roman" w:eastAsia="方正小标宋简体" w:cs="Times New Roman"/>
          <w:b w:val="0"/>
          <w:bCs w:val="0"/>
          <w:i w:val="0"/>
          <w:caps w:val="0"/>
          <w:color w:val="auto"/>
          <w:spacing w:val="0"/>
          <w:kern w:val="2"/>
          <w:sz w:val="32"/>
          <w:szCs w:val="32"/>
          <w:highlight w:val="none"/>
          <w:shd w:val="clear" w:color="auto" w:fill="auto"/>
          <w:lang w:eastAsia="zh-CN"/>
        </w:rPr>
        <w:t>请</w:t>
      </w:r>
      <w:r>
        <w:rPr>
          <w:rFonts w:hint="default" w:ascii="Times New Roman" w:hAnsi="Times New Roman" w:eastAsia="方正小标宋简体" w:cs="Times New Roman"/>
          <w:b w:val="0"/>
          <w:i w:val="0"/>
          <w:caps w:val="0"/>
          <w:color w:val="auto"/>
          <w:spacing w:val="0"/>
          <w:w w:val="100"/>
          <w:sz w:val="32"/>
          <w:szCs w:val="32"/>
          <w:highlight w:val="none"/>
        </w:rPr>
        <w:t>资料说明</w:t>
      </w:r>
    </w:p>
    <w:tbl>
      <w:tblPr>
        <w:tblStyle w:val="8"/>
        <w:tblW w:w="4997" w:type="pct"/>
        <w:jc w:val="center"/>
        <w:tblLayout w:type="autofit"/>
        <w:tblCellMar>
          <w:top w:w="0" w:type="dxa"/>
          <w:left w:w="108" w:type="dxa"/>
          <w:bottom w:w="0" w:type="dxa"/>
          <w:right w:w="108" w:type="dxa"/>
        </w:tblCellMar>
      </w:tblPr>
      <w:tblGrid>
        <w:gridCol w:w="737"/>
        <w:gridCol w:w="1925"/>
        <w:gridCol w:w="4941"/>
        <w:gridCol w:w="1340"/>
      </w:tblGrid>
      <w:tr w14:paraId="168B7AF1">
        <w:tblPrEx>
          <w:tblCellMar>
            <w:top w:w="0" w:type="dxa"/>
            <w:left w:w="108" w:type="dxa"/>
            <w:bottom w:w="0" w:type="dxa"/>
            <w:right w:w="108" w:type="dxa"/>
          </w:tblCellMar>
        </w:tblPrEx>
        <w:trPr>
          <w:trHeight w:val="543" w:hRule="atLeast"/>
          <w:tblHeader/>
          <w:jc w:val="center"/>
        </w:trPr>
        <w:tc>
          <w:tcPr>
            <w:tcW w:w="412" w:type="pct"/>
            <w:tcBorders>
              <w:top w:val="single" w:color="auto" w:sz="4" w:space="0"/>
              <w:left w:val="single" w:color="auto" w:sz="4" w:space="0"/>
              <w:bottom w:val="single" w:color="auto" w:sz="4" w:space="0"/>
              <w:right w:val="single" w:color="auto" w:sz="4" w:space="0"/>
            </w:tcBorders>
            <w:noWrap w:val="0"/>
            <w:vAlign w:val="center"/>
          </w:tcPr>
          <w:p w14:paraId="1F11EAFB">
            <w:pPr>
              <w:widowControl/>
              <w:snapToGrid w:val="0"/>
              <w:spacing w:before="0" w:beforeAutospacing="0" w:after="0" w:afterAutospacing="0" w:line="240" w:lineRule="auto"/>
              <w:jc w:val="center"/>
              <w:textAlignment w:val="baseline"/>
              <w:rPr>
                <w:rFonts w:hint="default" w:ascii="Times New Roman" w:hAnsi="Times New Roman" w:eastAsia="黑体" w:cs="Times New Roman"/>
                <w:b w:val="0"/>
                <w:i w:val="0"/>
                <w:caps w:val="0"/>
                <w:color w:val="auto"/>
                <w:spacing w:val="0"/>
                <w:w w:val="100"/>
                <w:kern w:val="0"/>
                <w:sz w:val="24"/>
                <w:szCs w:val="24"/>
                <w:highlight w:val="none"/>
              </w:rPr>
            </w:pPr>
            <w:r>
              <w:rPr>
                <w:rFonts w:hint="default" w:ascii="Times New Roman" w:hAnsi="Times New Roman" w:eastAsia="黑体" w:cs="Times New Roman"/>
                <w:b w:val="0"/>
                <w:i w:val="0"/>
                <w:caps w:val="0"/>
                <w:color w:val="auto"/>
                <w:spacing w:val="0"/>
                <w:w w:val="100"/>
                <w:kern w:val="0"/>
                <w:sz w:val="24"/>
                <w:szCs w:val="24"/>
                <w:highlight w:val="none"/>
              </w:rPr>
              <w:t>序号</w:t>
            </w:r>
          </w:p>
        </w:tc>
        <w:tc>
          <w:tcPr>
            <w:tcW w:w="1076" w:type="pct"/>
            <w:tcBorders>
              <w:top w:val="single" w:color="auto" w:sz="4" w:space="0"/>
              <w:left w:val="nil"/>
              <w:bottom w:val="single" w:color="auto" w:sz="4" w:space="0"/>
              <w:right w:val="single" w:color="auto" w:sz="4" w:space="0"/>
            </w:tcBorders>
            <w:noWrap w:val="0"/>
            <w:vAlign w:val="center"/>
          </w:tcPr>
          <w:p w14:paraId="69869783">
            <w:pPr>
              <w:widowControl/>
              <w:snapToGrid w:val="0"/>
              <w:spacing w:before="0" w:beforeAutospacing="0" w:after="0" w:afterAutospacing="0" w:line="240" w:lineRule="auto"/>
              <w:jc w:val="center"/>
              <w:textAlignment w:val="baseline"/>
              <w:rPr>
                <w:rFonts w:hint="default" w:ascii="Times New Roman" w:hAnsi="Times New Roman" w:eastAsia="黑体" w:cs="Times New Roman"/>
                <w:b w:val="0"/>
                <w:i w:val="0"/>
                <w:caps w:val="0"/>
                <w:color w:val="auto"/>
                <w:spacing w:val="0"/>
                <w:w w:val="100"/>
                <w:kern w:val="0"/>
                <w:sz w:val="24"/>
                <w:szCs w:val="24"/>
                <w:highlight w:val="none"/>
                <w:lang w:eastAsia="zh-CN"/>
              </w:rPr>
            </w:pPr>
            <w:r>
              <w:rPr>
                <w:rFonts w:hint="default" w:ascii="Times New Roman" w:hAnsi="Times New Roman" w:eastAsia="黑体" w:cs="Times New Roman"/>
                <w:b w:val="0"/>
                <w:i w:val="0"/>
                <w:caps w:val="0"/>
                <w:color w:val="auto"/>
                <w:spacing w:val="0"/>
                <w:w w:val="100"/>
                <w:kern w:val="0"/>
                <w:sz w:val="24"/>
                <w:szCs w:val="24"/>
                <w:highlight w:val="none"/>
              </w:rPr>
              <w:t>申</w:t>
            </w:r>
            <w:r>
              <w:rPr>
                <w:rFonts w:hint="default" w:ascii="Times New Roman" w:hAnsi="Times New Roman" w:eastAsia="黑体" w:cs="Times New Roman"/>
                <w:b w:val="0"/>
                <w:bCs w:val="0"/>
                <w:i w:val="0"/>
                <w:caps w:val="0"/>
                <w:color w:val="auto"/>
                <w:spacing w:val="0"/>
                <w:kern w:val="0"/>
                <w:sz w:val="24"/>
                <w:szCs w:val="24"/>
                <w:highlight w:val="none"/>
                <w:shd w:val="clear" w:color="auto" w:fill="auto"/>
                <w:lang w:eastAsia="zh-CN"/>
              </w:rPr>
              <w:t>请</w:t>
            </w:r>
            <w:r>
              <w:rPr>
                <w:rFonts w:hint="default" w:ascii="Times New Roman" w:hAnsi="Times New Roman" w:eastAsia="黑体" w:cs="Times New Roman"/>
                <w:b w:val="0"/>
                <w:i w:val="0"/>
                <w:caps w:val="0"/>
                <w:color w:val="auto"/>
                <w:spacing w:val="0"/>
                <w:w w:val="100"/>
                <w:kern w:val="0"/>
                <w:sz w:val="24"/>
                <w:szCs w:val="24"/>
                <w:highlight w:val="none"/>
              </w:rPr>
              <w:t>资料</w:t>
            </w:r>
            <w:r>
              <w:rPr>
                <w:rFonts w:hint="default" w:ascii="Times New Roman" w:hAnsi="Times New Roman" w:eastAsia="黑体" w:cs="Times New Roman"/>
                <w:b w:val="0"/>
                <w:i w:val="0"/>
                <w:caps w:val="0"/>
                <w:color w:val="auto"/>
                <w:spacing w:val="0"/>
                <w:w w:val="100"/>
                <w:kern w:val="0"/>
                <w:sz w:val="24"/>
                <w:szCs w:val="24"/>
                <w:highlight w:val="none"/>
                <w:lang w:eastAsia="zh-CN"/>
              </w:rPr>
              <w:t>名称</w:t>
            </w:r>
          </w:p>
        </w:tc>
        <w:tc>
          <w:tcPr>
            <w:tcW w:w="2761" w:type="pct"/>
            <w:tcBorders>
              <w:top w:val="single" w:color="auto" w:sz="4" w:space="0"/>
              <w:left w:val="nil"/>
              <w:bottom w:val="single" w:color="auto" w:sz="4" w:space="0"/>
              <w:right w:val="single" w:color="auto" w:sz="4" w:space="0"/>
            </w:tcBorders>
            <w:noWrap w:val="0"/>
            <w:vAlign w:val="center"/>
          </w:tcPr>
          <w:p w14:paraId="1FF68287">
            <w:pPr>
              <w:widowControl/>
              <w:snapToGrid w:val="0"/>
              <w:spacing w:before="0" w:beforeAutospacing="0" w:after="0" w:afterAutospacing="0" w:line="240" w:lineRule="auto"/>
              <w:jc w:val="center"/>
              <w:textAlignment w:val="baseline"/>
              <w:rPr>
                <w:rFonts w:hint="default" w:ascii="Times New Roman" w:hAnsi="Times New Roman" w:eastAsia="黑体" w:cs="Times New Roman"/>
                <w:b w:val="0"/>
                <w:i w:val="0"/>
                <w:caps w:val="0"/>
                <w:color w:val="auto"/>
                <w:spacing w:val="0"/>
                <w:w w:val="100"/>
                <w:kern w:val="0"/>
                <w:sz w:val="24"/>
                <w:szCs w:val="24"/>
                <w:highlight w:val="none"/>
              </w:rPr>
            </w:pPr>
            <w:r>
              <w:rPr>
                <w:rFonts w:hint="default" w:ascii="Times New Roman" w:hAnsi="Times New Roman" w:eastAsia="黑体" w:cs="Times New Roman"/>
                <w:b w:val="0"/>
                <w:i w:val="0"/>
                <w:caps w:val="0"/>
                <w:color w:val="auto"/>
                <w:spacing w:val="0"/>
                <w:w w:val="100"/>
                <w:kern w:val="0"/>
                <w:sz w:val="24"/>
                <w:szCs w:val="24"/>
                <w:highlight w:val="none"/>
              </w:rPr>
              <w:t>资料有效性判断要点</w:t>
            </w:r>
          </w:p>
        </w:tc>
        <w:tc>
          <w:tcPr>
            <w:tcW w:w="749" w:type="pct"/>
            <w:tcBorders>
              <w:top w:val="single" w:color="auto" w:sz="4" w:space="0"/>
              <w:left w:val="nil"/>
              <w:bottom w:val="single" w:color="auto" w:sz="4" w:space="0"/>
              <w:right w:val="single" w:color="auto" w:sz="4" w:space="0"/>
            </w:tcBorders>
            <w:noWrap w:val="0"/>
            <w:vAlign w:val="center"/>
          </w:tcPr>
          <w:p w14:paraId="2436F7B4">
            <w:pPr>
              <w:widowControl/>
              <w:snapToGrid w:val="0"/>
              <w:spacing w:before="0" w:beforeAutospacing="0" w:after="0" w:afterAutospacing="0" w:line="240" w:lineRule="auto"/>
              <w:jc w:val="center"/>
              <w:textAlignment w:val="baseline"/>
              <w:rPr>
                <w:rFonts w:hint="default" w:ascii="Times New Roman" w:hAnsi="Times New Roman" w:eastAsia="黑体" w:cs="Times New Roman"/>
                <w:b w:val="0"/>
                <w:i w:val="0"/>
                <w:caps w:val="0"/>
                <w:color w:val="auto"/>
                <w:spacing w:val="0"/>
                <w:w w:val="100"/>
                <w:kern w:val="0"/>
                <w:sz w:val="24"/>
                <w:szCs w:val="24"/>
                <w:highlight w:val="none"/>
              </w:rPr>
            </w:pPr>
            <w:r>
              <w:rPr>
                <w:rFonts w:hint="default" w:ascii="Times New Roman" w:hAnsi="Times New Roman" w:eastAsia="黑体" w:cs="Times New Roman"/>
                <w:b w:val="0"/>
                <w:i w:val="0"/>
                <w:caps w:val="0"/>
                <w:color w:val="auto"/>
                <w:spacing w:val="0"/>
                <w:w w:val="100"/>
                <w:kern w:val="0"/>
                <w:sz w:val="24"/>
                <w:szCs w:val="24"/>
                <w:highlight w:val="none"/>
              </w:rPr>
              <w:t>备注</w:t>
            </w:r>
          </w:p>
        </w:tc>
      </w:tr>
      <w:tr w14:paraId="4B35566C">
        <w:tblPrEx>
          <w:tblCellMar>
            <w:top w:w="0" w:type="dxa"/>
            <w:left w:w="108" w:type="dxa"/>
            <w:bottom w:w="0" w:type="dxa"/>
            <w:right w:w="108" w:type="dxa"/>
          </w:tblCellMar>
        </w:tblPrEx>
        <w:trPr>
          <w:trHeight w:val="90" w:hRule="atLeast"/>
          <w:jc w:val="center"/>
        </w:trPr>
        <w:tc>
          <w:tcPr>
            <w:tcW w:w="412" w:type="pct"/>
            <w:tcBorders>
              <w:top w:val="single" w:color="auto" w:sz="4" w:space="0"/>
              <w:left w:val="single" w:color="auto" w:sz="4" w:space="0"/>
              <w:bottom w:val="single" w:color="auto" w:sz="4" w:space="0"/>
              <w:right w:val="single" w:color="auto" w:sz="4" w:space="0"/>
            </w:tcBorders>
            <w:noWrap w:val="0"/>
            <w:vAlign w:val="center"/>
          </w:tcPr>
          <w:p w14:paraId="165B2C7E">
            <w:pPr>
              <w:widowControl/>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1</w:t>
            </w:r>
          </w:p>
        </w:tc>
        <w:tc>
          <w:tcPr>
            <w:tcW w:w="1076" w:type="pct"/>
            <w:tcBorders>
              <w:top w:val="single" w:color="auto" w:sz="4" w:space="0"/>
              <w:left w:val="nil"/>
              <w:bottom w:val="single" w:color="auto" w:sz="4" w:space="0"/>
              <w:right w:val="single" w:color="auto" w:sz="4" w:space="0"/>
            </w:tcBorders>
            <w:noWrap w:val="0"/>
            <w:vAlign w:val="center"/>
          </w:tcPr>
          <w:p w14:paraId="63B2D394">
            <w:pPr>
              <w:widowControl/>
              <w:snapToGrid w:val="0"/>
              <w:spacing w:before="0" w:beforeAutospacing="0" w:after="0" w:afterAutospacing="0" w:line="240" w:lineRule="auto"/>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定点零售药店申请表</w:t>
            </w:r>
          </w:p>
        </w:tc>
        <w:tc>
          <w:tcPr>
            <w:tcW w:w="2761" w:type="pct"/>
            <w:tcBorders>
              <w:top w:val="single" w:color="auto" w:sz="4" w:space="0"/>
              <w:left w:val="nil"/>
              <w:bottom w:val="single" w:color="auto" w:sz="4" w:space="0"/>
              <w:right w:val="single" w:color="auto" w:sz="4" w:space="0"/>
            </w:tcBorders>
            <w:noWrap w:val="0"/>
            <w:vAlign w:val="center"/>
          </w:tcPr>
          <w:p w14:paraId="1080CDC9">
            <w:pPr>
              <w:widowControl/>
              <w:snapToGrid w:val="0"/>
              <w:spacing w:before="0" w:beforeAutospacing="0" w:after="0" w:afterAutospacing="0" w:line="240" w:lineRule="auto"/>
              <w:jc w:val="both"/>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6"/>
                <w:w w:val="100"/>
                <w:kern w:val="0"/>
                <w:sz w:val="24"/>
                <w:szCs w:val="24"/>
                <w:highlight w:val="none"/>
                <w:lang w:eastAsia="zh-CN"/>
              </w:rPr>
              <w:t>需</w:t>
            </w:r>
            <w:r>
              <w:rPr>
                <w:rFonts w:hint="default" w:ascii="Times New Roman" w:hAnsi="Times New Roman" w:eastAsia="仿宋_GB2312" w:cs="Times New Roman"/>
                <w:b w:val="0"/>
                <w:i w:val="0"/>
                <w:caps w:val="0"/>
                <w:color w:val="auto"/>
                <w:spacing w:val="-6"/>
                <w:w w:val="100"/>
                <w:kern w:val="0"/>
                <w:sz w:val="24"/>
                <w:szCs w:val="24"/>
                <w:highlight w:val="none"/>
              </w:rPr>
              <w:t>法定代表人</w:t>
            </w:r>
            <w:r>
              <w:rPr>
                <w:rFonts w:hint="default" w:ascii="Times New Roman" w:hAnsi="Times New Roman" w:eastAsia="仿宋_GB2312" w:cs="Times New Roman"/>
                <w:b w:val="0"/>
                <w:i w:val="0"/>
                <w:caps w:val="0"/>
                <w:color w:val="auto"/>
                <w:spacing w:val="-6"/>
                <w:w w:val="100"/>
                <w:kern w:val="0"/>
                <w:sz w:val="24"/>
                <w:szCs w:val="24"/>
                <w:highlight w:val="none"/>
                <w:lang w:eastAsia="zh-CN"/>
              </w:rPr>
              <w:t>、</w:t>
            </w:r>
            <w:r>
              <w:rPr>
                <w:rFonts w:hint="default" w:ascii="Times New Roman" w:hAnsi="Times New Roman" w:eastAsia="仿宋_GB2312" w:cs="Times New Roman"/>
                <w:b w:val="0"/>
                <w:i w:val="0"/>
                <w:caps w:val="0"/>
                <w:color w:val="auto"/>
                <w:spacing w:val="-6"/>
                <w:w w:val="100"/>
                <w:kern w:val="0"/>
                <w:sz w:val="24"/>
                <w:szCs w:val="24"/>
                <w:highlight w:val="none"/>
              </w:rPr>
              <w:t>企业负责人</w:t>
            </w:r>
            <w:r>
              <w:rPr>
                <w:rFonts w:hint="default" w:ascii="Times New Roman" w:hAnsi="Times New Roman" w:eastAsia="仿宋_GB2312" w:cs="Times New Roman"/>
                <w:b w:val="0"/>
                <w:i w:val="0"/>
                <w:caps w:val="0"/>
                <w:color w:val="auto"/>
                <w:spacing w:val="-6"/>
                <w:w w:val="100"/>
                <w:kern w:val="0"/>
                <w:sz w:val="24"/>
                <w:szCs w:val="24"/>
                <w:highlight w:val="none"/>
                <w:lang w:eastAsia="zh-CN"/>
              </w:rPr>
              <w:t>及实际控制人</w:t>
            </w:r>
            <w:r>
              <w:rPr>
                <w:rFonts w:hint="default" w:ascii="Times New Roman" w:hAnsi="Times New Roman" w:eastAsia="仿宋_GB2312" w:cs="Times New Roman"/>
                <w:b w:val="0"/>
                <w:i w:val="0"/>
                <w:caps w:val="0"/>
                <w:color w:val="auto"/>
                <w:spacing w:val="-6"/>
                <w:w w:val="100"/>
                <w:kern w:val="0"/>
                <w:sz w:val="24"/>
                <w:szCs w:val="24"/>
                <w:highlight w:val="none"/>
              </w:rPr>
              <w:t>签名</w:t>
            </w:r>
            <w:r>
              <w:rPr>
                <w:rFonts w:hint="default" w:ascii="Times New Roman" w:hAnsi="Times New Roman" w:eastAsia="仿宋_GB2312" w:cs="Times New Roman"/>
                <w:b w:val="0"/>
                <w:i w:val="0"/>
                <w:caps w:val="0"/>
                <w:color w:val="auto"/>
                <w:spacing w:val="-6"/>
                <w:w w:val="100"/>
                <w:kern w:val="0"/>
                <w:sz w:val="24"/>
                <w:szCs w:val="24"/>
                <w:highlight w:val="none"/>
                <w:lang w:eastAsia="zh-CN"/>
              </w:rPr>
              <w:t>。</w:t>
            </w:r>
            <w:r>
              <w:rPr>
                <w:rFonts w:hint="default" w:ascii="Times New Roman" w:hAnsi="Times New Roman" w:eastAsia="仿宋_GB2312" w:cs="Times New Roman"/>
                <w:b w:val="0"/>
                <w:i w:val="0"/>
                <w:caps w:val="0"/>
                <w:color w:val="auto"/>
                <w:spacing w:val="-6"/>
                <w:w w:val="100"/>
                <w:kern w:val="0"/>
                <w:sz w:val="24"/>
                <w:szCs w:val="24"/>
                <w:highlight w:val="none"/>
              </w:rPr>
              <w:t>连锁CB</w:t>
            </w:r>
            <w:r>
              <w:rPr>
                <w:rFonts w:hint="default" w:ascii="Times New Roman" w:hAnsi="Times New Roman" w:eastAsia="仿宋_GB2312" w:cs="Times New Roman"/>
                <w:b w:val="0"/>
                <w:i w:val="0"/>
                <w:caps w:val="0"/>
                <w:color w:val="auto"/>
                <w:spacing w:val="-6"/>
                <w:w w:val="100"/>
                <w:kern w:val="0"/>
                <w:sz w:val="24"/>
                <w:szCs w:val="24"/>
                <w:highlight w:val="none"/>
                <w:lang w:eastAsia="zh-CN"/>
              </w:rPr>
              <w:t>，</w:t>
            </w:r>
            <w:r>
              <w:rPr>
                <w:rFonts w:hint="default" w:ascii="Times New Roman" w:hAnsi="Times New Roman" w:eastAsia="仿宋_GB2312" w:cs="Times New Roman"/>
                <w:b w:val="0"/>
                <w:i w:val="0"/>
                <w:caps w:val="0"/>
                <w:color w:val="auto"/>
                <w:spacing w:val="-6"/>
                <w:w w:val="100"/>
                <w:kern w:val="0"/>
                <w:sz w:val="24"/>
                <w:szCs w:val="24"/>
                <w:highlight w:val="none"/>
              </w:rPr>
              <w:t>需加盖连锁总公司及分店公章。单体DA</w:t>
            </w:r>
            <w:r>
              <w:rPr>
                <w:rFonts w:hint="default" w:ascii="Times New Roman" w:hAnsi="Times New Roman" w:eastAsia="仿宋_GB2312" w:cs="Times New Roman"/>
                <w:b w:val="0"/>
                <w:i w:val="0"/>
                <w:caps w:val="0"/>
                <w:color w:val="auto"/>
                <w:spacing w:val="-6"/>
                <w:w w:val="100"/>
                <w:kern w:val="0"/>
                <w:sz w:val="24"/>
                <w:szCs w:val="24"/>
                <w:highlight w:val="none"/>
                <w:lang w:eastAsia="zh-CN"/>
              </w:rPr>
              <w:t>、</w:t>
            </w:r>
            <w:r>
              <w:rPr>
                <w:rFonts w:hint="default" w:ascii="Times New Roman" w:hAnsi="Times New Roman" w:eastAsia="仿宋_GB2312" w:cs="Times New Roman"/>
                <w:b w:val="0"/>
                <w:i w:val="0"/>
                <w:caps w:val="0"/>
                <w:color w:val="auto"/>
                <w:spacing w:val="-6"/>
                <w:w w:val="100"/>
                <w:kern w:val="0"/>
                <w:sz w:val="24"/>
                <w:szCs w:val="24"/>
                <w:highlight w:val="none"/>
              </w:rPr>
              <w:t>单体DB</w:t>
            </w:r>
            <w:r>
              <w:rPr>
                <w:rFonts w:hint="default" w:ascii="Times New Roman" w:hAnsi="Times New Roman" w:eastAsia="仿宋_GB2312" w:cs="Times New Roman"/>
                <w:b w:val="0"/>
                <w:i w:val="0"/>
                <w:caps w:val="0"/>
                <w:color w:val="auto"/>
                <w:spacing w:val="-6"/>
                <w:w w:val="100"/>
                <w:kern w:val="0"/>
                <w:sz w:val="24"/>
                <w:szCs w:val="24"/>
                <w:highlight w:val="none"/>
                <w:lang w:eastAsia="zh-CN"/>
              </w:rPr>
              <w:t>，</w:t>
            </w:r>
            <w:r>
              <w:rPr>
                <w:rFonts w:hint="default" w:ascii="Times New Roman" w:hAnsi="Times New Roman" w:eastAsia="仿宋_GB2312" w:cs="Times New Roman"/>
                <w:b w:val="0"/>
                <w:i w:val="0"/>
                <w:caps w:val="0"/>
                <w:color w:val="auto"/>
                <w:spacing w:val="-6"/>
                <w:w w:val="100"/>
                <w:kern w:val="0"/>
                <w:sz w:val="24"/>
                <w:szCs w:val="24"/>
                <w:highlight w:val="none"/>
              </w:rPr>
              <w:t>均需加盖药店公章。</w:t>
            </w:r>
          </w:p>
        </w:tc>
        <w:tc>
          <w:tcPr>
            <w:tcW w:w="749" w:type="pct"/>
            <w:tcBorders>
              <w:top w:val="single" w:color="auto" w:sz="4" w:space="0"/>
              <w:left w:val="nil"/>
              <w:bottom w:val="single" w:color="auto" w:sz="4" w:space="0"/>
              <w:right w:val="single" w:color="auto" w:sz="4" w:space="0"/>
            </w:tcBorders>
            <w:noWrap w:val="0"/>
            <w:vAlign w:val="center"/>
          </w:tcPr>
          <w:p w14:paraId="6A47A237">
            <w:pPr>
              <w:widowControl/>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收取加盖申请机构公章的原件</w:t>
            </w:r>
          </w:p>
        </w:tc>
      </w:tr>
      <w:tr w14:paraId="1B5F43A6">
        <w:tblPrEx>
          <w:tblCellMar>
            <w:top w:w="0" w:type="dxa"/>
            <w:left w:w="108" w:type="dxa"/>
            <w:bottom w:w="0" w:type="dxa"/>
            <w:right w:w="108" w:type="dxa"/>
          </w:tblCellMar>
        </w:tblPrEx>
        <w:trPr>
          <w:trHeight w:val="721" w:hRule="atLeast"/>
          <w:jc w:val="center"/>
        </w:trPr>
        <w:tc>
          <w:tcPr>
            <w:tcW w:w="412" w:type="pct"/>
            <w:tcBorders>
              <w:top w:val="single" w:color="auto" w:sz="4" w:space="0"/>
              <w:left w:val="single" w:color="auto" w:sz="4" w:space="0"/>
              <w:bottom w:val="single" w:color="auto" w:sz="4" w:space="0"/>
              <w:right w:val="single" w:color="auto" w:sz="4" w:space="0"/>
            </w:tcBorders>
            <w:noWrap w:val="0"/>
            <w:vAlign w:val="center"/>
          </w:tcPr>
          <w:p w14:paraId="0E123E1E">
            <w:pPr>
              <w:widowControl/>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2</w:t>
            </w:r>
          </w:p>
        </w:tc>
        <w:tc>
          <w:tcPr>
            <w:tcW w:w="1076" w:type="pct"/>
            <w:tcBorders>
              <w:top w:val="single" w:color="auto" w:sz="4" w:space="0"/>
              <w:left w:val="nil"/>
              <w:bottom w:val="single" w:color="auto" w:sz="4" w:space="0"/>
              <w:right w:val="single" w:color="auto" w:sz="4" w:space="0"/>
            </w:tcBorders>
            <w:noWrap w:val="0"/>
            <w:vAlign w:val="center"/>
          </w:tcPr>
          <w:p w14:paraId="64458CD2">
            <w:pPr>
              <w:widowControl/>
              <w:snapToGrid w:val="0"/>
              <w:spacing w:before="0" w:beforeAutospacing="0" w:after="0" w:afterAutospacing="0" w:line="240" w:lineRule="auto"/>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*药品经营许可证正、副本</w:t>
            </w:r>
          </w:p>
        </w:tc>
        <w:tc>
          <w:tcPr>
            <w:tcW w:w="2761" w:type="pct"/>
            <w:tcBorders>
              <w:top w:val="single" w:color="auto" w:sz="4" w:space="0"/>
              <w:left w:val="nil"/>
              <w:bottom w:val="single" w:color="auto" w:sz="4" w:space="0"/>
              <w:right w:val="single" w:color="auto" w:sz="4" w:space="0"/>
            </w:tcBorders>
            <w:noWrap w:val="0"/>
            <w:vAlign w:val="center"/>
          </w:tcPr>
          <w:p w14:paraId="29CBF26C">
            <w:pPr>
              <w:widowControl/>
              <w:snapToGrid w:val="0"/>
              <w:spacing w:before="0" w:beforeAutospacing="0" w:after="0" w:afterAutospacing="0" w:line="240" w:lineRule="auto"/>
              <w:jc w:val="both"/>
              <w:textAlignment w:val="baseline"/>
              <w:rPr>
                <w:rFonts w:hint="default" w:ascii="Times New Roman" w:hAnsi="Times New Roman" w:eastAsia="仿宋_GB2312" w:cs="Times New Roman"/>
                <w:b w:val="0"/>
                <w:i w:val="0"/>
                <w:caps w:val="0"/>
                <w:color w:val="auto"/>
                <w:spacing w:val="0"/>
                <w:w w:val="100"/>
                <w:kern w:val="0"/>
                <w:sz w:val="24"/>
                <w:szCs w:val="24"/>
                <w:highlight w:val="none"/>
                <w:lang w:eastAsia="zh-CN"/>
              </w:rPr>
            </w:pPr>
            <w:r>
              <w:rPr>
                <w:rFonts w:hint="default" w:ascii="Times New Roman" w:hAnsi="Times New Roman" w:eastAsia="仿宋_GB2312" w:cs="Times New Roman"/>
                <w:b w:val="0"/>
                <w:i w:val="0"/>
                <w:caps w:val="0"/>
                <w:color w:val="auto"/>
                <w:spacing w:val="-6"/>
                <w:w w:val="100"/>
                <w:kern w:val="0"/>
                <w:sz w:val="24"/>
                <w:szCs w:val="24"/>
                <w:highlight w:val="none"/>
              </w:rPr>
              <w:t>应</w:t>
            </w:r>
            <w:r>
              <w:rPr>
                <w:rFonts w:hint="default" w:ascii="Times New Roman" w:hAnsi="Times New Roman" w:eastAsia="仿宋_GB2312" w:cs="Times New Roman"/>
                <w:b w:val="0"/>
                <w:i w:val="0"/>
                <w:caps w:val="0"/>
                <w:color w:val="auto"/>
                <w:spacing w:val="-6"/>
                <w:w w:val="100"/>
                <w:kern w:val="0"/>
                <w:sz w:val="24"/>
                <w:szCs w:val="24"/>
                <w:highlight w:val="none"/>
                <w:lang w:val="en-US" w:eastAsia="zh-CN"/>
              </w:rPr>
              <w:t>当</w:t>
            </w:r>
            <w:r>
              <w:rPr>
                <w:rFonts w:hint="default" w:ascii="Times New Roman" w:hAnsi="Times New Roman" w:eastAsia="仿宋_GB2312" w:cs="Times New Roman"/>
                <w:b w:val="0"/>
                <w:i w:val="0"/>
                <w:caps w:val="0"/>
                <w:color w:val="auto"/>
                <w:spacing w:val="-6"/>
                <w:w w:val="100"/>
                <w:kern w:val="0"/>
                <w:sz w:val="24"/>
                <w:szCs w:val="24"/>
                <w:highlight w:val="none"/>
              </w:rPr>
              <w:t>在有效期内，</w:t>
            </w:r>
            <w:r>
              <w:rPr>
                <w:rFonts w:hint="default" w:ascii="Times New Roman" w:hAnsi="Times New Roman" w:eastAsia="仿宋_GB2312" w:cs="Times New Roman"/>
                <w:b w:val="0"/>
                <w:i w:val="0"/>
                <w:caps w:val="0"/>
                <w:color w:val="auto"/>
                <w:spacing w:val="0"/>
                <w:w w:val="100"/>
                <w:kern w:val="0"/>
                <w:sz w:val="24"/>
                <w:szCs w:val="24"/>
                <w:highlight w:val="none"/>
                <w:lang w:eastAsia="zh-CN"/>
              </w:rPr>
              <w:t>有效期开始日期距申请定点日期至少</w:t>
            </w:r>
            <w:r>
              <w:rPr>
                <w:rFonts w:hint="default" w:ascii="Times New Roman" w:hAnsi="Times New Roman" w:eastAsia="仿宋_GB2312" w:cs="Times New Roman"/>
                <w:b w:val="0"/>
                <w:i w:val="0"/>
                <w:caps w:val="0"/>
                <w:color w:val="auto"/>
                <w:spacing w:val="0"/>
                <w:w w:val="100"/>
                <w:kern w:val="0"/>
                <w:sz w:val="24"/>
                <w:szCs w:val="24"/>
                <w:highlight w:val="none"/>
                <w:lang w:val="en-US" w:eastAsia="zh-CN"/>
              </w:rPr>
              <w:t>3个月，</w:t>
            </w:r>
            <w:r>
              <w:rPr>
                <w:rFonts w:hint="default" w:ascii="Times New Roman" w:hAnsi="Times New Roman" w:eastAsia="仿宋_GB2312" w:cs="Times New Roman"/>
                <w:b w:val="0"/>
                <w:i w:val="0"/>
                <w:caps w:val="0"/>
                <w:color w:val="auto"/>
                <w:spacing w:val="-6"/>
                <w:w w:val="100"/>
                <w:kern w:val="0"/>
                <w:sz w:val="24"/>
                <w:szCs w:val="24"/>
                <w:highlight w:val="none"/>
              </w:rPr>
              <w:t>盖有市场监督管理部门公章</w:t>
            </w:r>
            <w:r>
              <w:rPr>
                <w:rFonts w:hint="default" w:ascii="Times New Roman" w:hAnsi="Times New Roman" w:eastAsia="仿宋_GB2312" w:cs="Times New Roman"/>
                <w:b w:val="0"/>
                <w:i w:val="0"/>
                <w:caps w:val="0"/>
                <w:color w:val="auto"/>
                <w:spacing w:val="-6"/>
                <w:w w:val="100"/>
                <w:kern w:val="0"/>
                <w:sz w:val="24"/>
                <w:szCs w:val="24"/>
                <w:highlight w:val="none"/>
                <w:lang w:eastAsia="zh-CN"/>
              </w:rPr>
              <w:t>，含变更记录。</w:t>
            </w:r>
          </w:p>
        </w:tc>
        <w:tc>
          <w:tcPr>
            <w:tcW w:w="749" w:type="pct"/>
            <w:tcBorders>
              <w:top w:val="single" w:color="auto" w:sz="4" w:space="0"/>
              <w:left w:val="nil"/>
              <w:bottom w:val="single" w:color="auto" w:sz="4" w:space="0"/>
              <w:right w:val="single" w:color="auto" w:sz="4" w:space="0"/>
            </w:tcBorders>
            <w:noWrap w:val="0"/>
            <w:vAlign w:val="center"/>
          </w:tcPr>
          <w:p w14:paraId="59C586CB">
            <w:pPr>
              <w:widowControl/>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收取加盖申请机构公章的复印件</w:t>
            </w:r>
          </w:p>
        </w:tc>
      </w:tr>
      <w:tr w14:paraId="5B18623C">
        <w:tblPrEx>
          <w:tblCellMar>
            <w:top w:w="0" w:type="dxa"/>
            <w:left w:w="108" w:type="dxa"/>
            <w:bottom w:w="0" w:type="dxa"/>
            <w:right w:w="108" w:type="dxa"/>
          </w:tblCellMar>
        </w:tblPrEx>
        <w:trPr>
          <w:trHeight w:val="608" w:hRule="atLeast"/>
          <w:jc w:val="center"/>
        </w:trPr>
        <w:tc>
          <w:tcPr>
            <w:tcW w:w="412" w:type="pct"/>
            <w:tcBorders>
              <w:top w:val="single" w:color="auto" w:sz="4" w:space="0"/>
              <w:left w:val="single" w:color="auto" w:sz="4" w:space="0"/>
              <w:bottom w:val="single" w:color="auto" w:sz="4" w:space="0"/>
              <w:right w:val="single" w:color="auto" w:sz="4" w:space="0"/>
            </w:tcBorders>
            <w:noWrap w:val="0"/>
            <w:vAlign w:val="center"/>
          </w:tcPr>
          <w:p w14:paraId="7856A9D3">
            <w:pPr>
              <w:widowControl/>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3</w:t>
            </w:r>
          </w:p>
        </w:tc>
        <w:tc>
          <w:tcPr>
            <w:tcW w:w="1076" w:type="pct"/>
            <w:tcBorders>
              <w:top w:val="single" w:color="auto" w:sz="4" w:space="0"/>
              <w:left w:val="nil"/>
              <w:bottom w:val="single" w:color="auto" w:sz="4" w:space="0"/>
              <w:right w:val="single" w:color="auto" w:sz="4" w:space="0"/>
            </w:tcBorders>
            <w:noWrap w:val="0"/>
            <w:vAlign w:val="center"/>
          </w:tcPr>
          <w:p w14:paraId="223B334A">
            <w:pPr>
              <w:widowControl/>
              <w:snapToGrid w:val="0"/>
              <w:spacing w:before="0" w:beforeAutospacing="0" w:after="0" w:afterAutospacing="0" w:line="240" w:lineRule="auto"/>
              <w:jc w:val="left"/>
              <w:textAlignment w:val="baseline"/>
              <w:rPr>
                <w:rFonts w:hint="default" w:ascii="Times New Roman" w:hAnsi="Times New Roman" w:eastAsia="仿宋_GB2312" w:cs="Times New Roman"/>
                <w:b w:val="0"/>
                <w:i w:val="0"/>
                <w:caps w:val="0"/>
                <w:color w:val="auto"/>
                <w:spacing w:val="0"/>
                <w:w w:val="10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w:t>
            </w:r>
            <w:r>
              <w:rPr>
                <w:rFonts w:hint="default" w:ascii="Times New Roman" w:hAnsi="Times New Roman" w:eastAsia="仿宋_GB2312" w:cs="Times New Roman"/>
                <w:b w:val="0"/>
                <w:i w:val="0"/>
                <w:caps w:val="0"/>
                <w:color w:val="auto"/>
                <w:spacing w:val="0"/>
                <w:w w:val="100"/>
                <w:sz w:val="24"/>
                <w:szCs w:val="24"/>
                <w:highlight w:val="none"/>
              </w:rPr>
              <w:t>营业执照正、副本</w:t>
            </w:r>
          </w:p>
        </w:tc>
        <w:tc>
          <w:tcPr>
            <w:tcW w:w="2761" w:type="pct"/>
            <w:tcBorders>
              <w:top w:val="single" w:color="auto" w:sz="4" w:space="0"/>
              <w:left w:val="nil"/>
              <w:bottom w:val="single" w:color="auto" w:sz="4" w:space="0"/>
              <w:right w:val="single" w:color="auto" w:sz="4" w:space="0"/>
            </w:tcBorders>
            <w:noWrap w:val="0"/>
            <w:vAlign w:val="center"/>
          </w:tcPr>
          <w:p w14:paraId="51C37ECF">
            <w:pPr>
              <w:widowControl/>
              <w:snapToGrid w:val="0"/>
              <w:spacing w:before="0" w:beforeAutospacing="0" w:after="0" w:afterAutospacing="0" w:line="240" w:lineRule="auto"/>
              <w:jc w:val="both"/>
              <w:textAlignment w:val="baseline"/>
              <w:rPr>
                <w:rFonts w:hint="default" w:ascii="Times New Roman" w:hAnsi="Times New Roman" w:eastAsia="仿宋_GB2312" w:cs="Times New Roman"/>
                <w:b w:val="0"/>
                <w:i w:val="0"/>
                <w:caps w:val="0"/>
                <w:color w:val="auto"/>
                <w:spacing w:val="-6"/>
                <w:w w:val="100"/>
                <w:kern w:val="0"/>
                <w:sz w:val="24"/>
                <w:szCs w:val="24"/>
                <w:highlight w:val="none"/>
              </w:rPr>
            </w:pPr>
            <w:r>
              <w:rPr>
                <w:rFonts w:hint="default" w:ascii="Times New Roman" w:hAnsi="Times New Roman" w:eastAsia="仿宋_GB2312" w:cs="Times New Roman"/>
                <w:b w:val="0"/>
                <w:i w:val="0"/>
                <w:caps w:val="0"/>
                <w:color w:val="auto"/>
                <w:spacing w:val="-6"/>
                <w:w w:val="100"/>
                <w:kern w:val="0"/>
                <w:sz w:val="24"/>
                <w:szCs w:val="24"/>
                <w:highlight w:val="none"/>
              </w:rPr>
              <w:t>应</w:t>
            </w:r>
            <w:r>
              <w:rPr>
                <w:rFonts w:hint="default" w:ascii="Times New Roman" w:hAnsi="Times New Roman" w:eastAsia="仿宋_GB2312" w:cs="Times New Roman"/>
                <w:b w:val="0"/>
                <w:i w:val="0"/>
                <w:caps w:val="0"/>
                <w:color w:val="auto"/>
                <w:spacing w:val="-6"/>
                <w:w w:val="100"/>
                <w:kern w:val="0"/>
                <w:sz w:val="24"/>
                <w:szCs w:val="24"/>
                <w:highlight w:val="none"/>
                <w:lang w:val="en-US" w:eastAsia="zh-CN"/>
              </w:rPr>
              <w:t>当</w:t>
            </w:r>
            <w:r>
              <w:rPr>
                <w:rFonts w:hint="default" w:ascii="Times New Roman" w:hAnsi="Times New Roman" w:eastAsia="仿宋_GB2312" w:cs="Times New Roman"/>
                <w:b w:val="0"/>
                <w:i w:val="0"/>
                <w:caps w:val="0"/>
                <w:color w:val="auto"/>
                <w:spacing w:val="-6"/>
                <w:w w:val="100"/>
                <w:kern w:val="0"/>
                <w:sz w:val="24"/>
                <w:szCs w:val="24"/>
                <w:highlight w:val="none"/>
              </w:rPr>
              <w:t>在有效期内，盖有市场监督管理部门公章。</w:t>
            </w:r>
          </w:p>
        </w:tc>
        <w:tc>
          <w:tcPr>
            <w:tcW w:w="749" w:type="pct"/>
            <w:tcBorders>
              <w:top w:val="single" w:color="auto" w:sz="4" w:space="0"/>
              <w:left w:val="nil"/>
              <w:bottom w:val="single" w:color="auto" w:sz="4" w:space="0"/>
              <w:right w:val="single" w:color="auto" w:sz="4" w:space="0"/>
            </w:tcBorders>
            <w:noWrap w:val="0"/>
            <w:vAlign w:val="center"/>
          </w:tcPr>
          <w:p w14:paraId="2A595F24">
            <w:pPr>
              <w:widowControl/>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收取加盖申请机构公章的复印件</w:t>
            </w:r>
          </w:p>
        </w:tc>
      </w:tr>
      <w:tr w14:paraId="3920B1D9">
        <w:tblPrEx>
          <w:tblCellMar>
            <w:top w:w="0" w:type="dxa"/>
            <w:left w:w="108" w:type="dxa"/>
            <w:bottom w:w="0" w:type="dxa"/>
            <w:right w:w="108" w:type="dxa"/>
          </w:tblCellMar>
        </w:tblPrEx>
        <w:trPr>
          <w:trHeight w:val="627" w:hRule="atLeast"/>
          <w:jc w:val="center"/>
        </w:trPr>
        <w:tc>
          <w:tcPr>
            <w:tcW w:w="412" w:type="pct"/>
            <w:tcBorders>
              <w:top w:val="single" w:color="auto" w:sz="4" w:space="0"/>
              <w:left w:val="single" w:color="auto" w:sz="4" w:space="0"/>
              <w:bottom w:val="single" w:color="auto" w:sz="4" w:space="0"/>
              <w:right w:val="single" w:color="auto" w:sz="4" w:space="0"/>
            </w:tcBorders>
            <w:noWrap w:val="0"/>
            <w:vAlign w:val="center"/>
          </w:tcPr>
          <w:p w14:paraId="5CF80492">
            <w:pPr>
              <w:widowControl/>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4</w:t>
            </w:r>
          </w:p>
        </w:tc>
        <w:tc>
          <w:tcPr>
            <w:tcW w:w="1076" w:type="pct"/>
            <w:tcBorders>
              <w:top w:val="single" w:color="auto" w:sz="4" w:space="0"/>
              <w:left w:val="nil"/>
              <w:bottom w:val="single" w:color="auto" w:sz="4" w:space="0"/>
              <w:right w:val="single" w:color="auto" w:sz="4" w:space="0"/>
            </w:tcBorders>
            <w:noWrap w:val="0"/>
            <w:vAlign w:val="center"/>
          </w:tcPr>
          <w:p w14:paraId="79D334BF">
            <w:pPr>
              <w:widowControl/>
              <w:snapToGrid w:val="0"/>
              <w:spacing w:before="0" w:beforeAutospacing="0" w:after="0" w:afterAutospacing="0" w:line="240" w:lineRule="auto"/>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*法定代表人、主要负责人或实际控制人身份证</w:t>
            </w:r>
          </w:p>
        </w:tc>
        <w:tc>
          <w:tcPr>
            <w:tcW w:w="2761" w:type="pct"/>
            <w:tcBorders>
              <w:top w:val="single" w:color="auto" w:sz="4" w:space="0"/>
              <w:left w:val="nil"/>
              <w:bottom w:val="single" w:color="auto" w:sz="4" w:space="0"/>
              <w:right w:val="single" w:color="auto" w:sz="4" w:space="0"/>
            </w:tcBorders>
            <w:noWrap w:val="0"/>
            <w:vAlign w:val="center"/>
          </w:tcPr>
          <w:p w14:paraId="34153762">
            <w:pPr>
              <w:widowControl/>
              <w:snapToGrid w:val="0"/>
              <w:spacing w:before="0" w:beforeAutospacing="0" w:after="0" w:afterAutospacing="0" w:line="240" w:lineRule="auto"/>
              <w:jc w:val="both"/>
              <w:textAlignment w:val="baseline"/>
              <w:rPr>
                <w:rFonts w:hint="default" w:ascii="Times New Roman" w:hAnsi="Times New Roman" w:eastAsia="仿宋_GB2312" w:cs="Times New Roman"/>
                <w:b w:val="0"/>
                <w:i w:val="0"/>
                <w:caps w:val="0"/>
                <w:color w:val="auto"/>
                <w:spacing w:val="-6"/>
                <w:w w:val="100"/>
                <w:kern w:val="0"/>
                <w:sz w:val="24"/>
                <w:szCs w:val="24"/>
                <w:highlight w:val="none"/>
                <w:lang w:val="en-US" w:eastAsia="zh-CN"/>
              </w:rPr>
            </w:pPr>
            <w:r>
              <w:rPr>
                <w:rFonts w:hint="default" w:ascii="Times New Roman" w:hAnsi="Times New Roman" w:eastAsia="仿宋_GB2312" w:cs="Times New Roman"/>
                <w:b w:val="0"/>
                <w:i w:val="0"/>
                <w:caps w:val="0"/>
                <w:color w:val="auto"/>
                <w:spacing w:val="-6"/>
                <w:w w:val="100"/>
                <w:kern w:val="0"/>
                <w:sz w:val="24"/>
                <w:szCs w:val="24"/>
                <w:highlight w:val="none"/>
              </w:rPr>
              <w:t>应</w:t>
            </w:r>
            <w:r>
              <w:rPr>
                <w:rFonts w:hint="default" w:ascii="Times New Roman" w:hAnsi="Times New Roman" w:eastAsia="仿宋_GB2312" w:cs="Times New Roman"/>
                <w:b w:val="0"/>
                <w:i w:val="0"/>
                <w:caps w:val="0"/>
                <w:color w:val="auto"/>
                <w:spacing w:val="-6"/>
                <w:w w:val="100"/>
                <w:kern w:val="0"/>
                <w:sz w:val="24"/>
                <w:szCs w:val="24"/>
                <w:highlight w:val="none"/>
                <w:lang w:val="en-US" w:eastAsia="zh-CN"/>
              </w:rPr>
              <w:t>当</w:t>
            </w:r>
            <w:r>
              <w:rPr>
                <w:rFonts w:hint="default" w:ascii="Times New Roman" w:hAnsi="Times New Roman" w:eastAsia="仿宋_GB2312" w:cs="Times New Roman"/>
                <w:b w:val="0"/>
                <w:i w:val="0"/>
                <w:caps w:val="0"/>
                <w:color w:val="auto"/>
                <w:spacing w:val="-6"/>
                <w:w w:val="100"/>
                <w:kern w:val="0"/>
                <w:sz w:val="24"/>
                <w:szCs w:val="24"/>
                <w:highlight w:val="none"/>
              </w:rPr>
              <w:t>在有效期内</w:t>
            </w:r>
            <w:r>
              <w:rPr>
                <w:rFonts w:hint="default" w:ascii="Times New Roman" w:hAnsi="Times New Roman" w:eastAsia="仿宋_GB2312" w:cs="Times New Roman"/>
                <w:b w:val="0"/>
                <w:i w:val="0"/>
                <w:caps w:val="0"/>
                <w:color w:val="auto"/>
                <w:spacing w:val="-6"/>
                <w:w w:val="100"/>
                <w:kern w:val="0"/>
                <w:sz w:val="24"/>
                <w:szCs w:val="24"/>
                <w:highlight w:val="none"/>
                <w:lang w:eastAsia="zh-CN"/>
              </w:rPr>
              <w:t>。法定代表人（经营者、投资人）的认定方式与续签药店协议相同。</w:t>
            </w:r>
          </w:p>
        </w:tc>
        <w:tc>
          <w:tcPr>
            <w:tcW w:w="749" w:type="pct"/>
            <w:tcBorders>
              <w:top w:val="single" w:color="auto" w:sz="4" w:space="0"/>
              <w:left w:val="nil"/>
              <w:bottom w:val="single" w:color="auto" w:sz="4" w:space="0"/>
              <w:right w:val="single" w:color="auto" w:sz="4" w:space="0"/>
            </w:tcBorders>
            <w:noWrap w:val="0"/>
            <w:vAlign w:val="center"/>
          </w:tcPr>
          <w:p w14:paraId="0D719A99">
            <w:pPr>
              <w:widowControl/>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lang w:eastAsia="zh-CN"/>
              </w:rPr>
            </w:pPr>
            <w:r>
              <w:rPr>
                <w:rFonts w:hint="default" w:ascii="Times New Roman" w:hAnsi="Times New Roman" w:eastAsia="仿宋_GB2312" w:cs="Times New Roman"/>
                <w:b w:val="0"/>
                <w:i w:val="0"/>
                <w:caps w:val="0"/>
                <w:color w:val="auto"/>
                <w:spacing w:val="0"/>
                <w:w w:val="100"/>
                <w:kern w:val="0"/>
                <w:sz w:val="24"/>
                <w:szCs w:val="24"/>
                <w:highlight w:val="none"/>
              </w:rPr>
              <w:t>收取加盖申请机构公章的复印件</w:t>
            </w:r>
          </w:p>
        </w:tc>
      </w:tr>
      <w:tr w14:paraId="73C920CF">
        <w:tblPrEx>
          <w:tblCellMar>
            <w:top w:w="0" w:type="dxa"/>
            <w:left w:w="108" w:type="dxa"/>
            <w:bottom w:w="0" w:type="dxa"/>
            <w:right w:w="108" w:type="dxa"/>
          </w:tblCellMar>
        </w:tblPrEx>
        <w:trPr>
          <w:trHeight w:val="927" w:hRule="atLeast"/>
          <w:jc w:val="center"/>
        </w:trPr>
        <w:tc>
          <w:tcPr>
            <w:tcW w:w="412" w:type="pct"/>
            <w:tcBorders>
              <w:top w:val="single" w:color="auto" w:sz="4" w:space="0"/>
              <w:left w:val="single" w:color="auto" w:sz="4" w:space="0"/>
              <w:bottom w:val="single" w:color="auto" w:sz="4" w:space="0"/>
              <w:right w:val="single" w:color="auto" w:sz="4" w:space="0"/>
            </w:tcBorders>
            <w:noWrap w:val="0"/>
            <w:vAlign w:val="center"/>
          </w:tcPr>
          <w:p w14:paraId="2B921159">
            <w:pPr>
              <w:widowControl/>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5</w:t>
            </w:r>
          </w:p>
        </w:tc>
        <w:tc>
          <w:tcPr>
            <w:tcW w:w="1076" w:type="pct"/>
            <w:tcBorders>
              <w:top w:val="single" w:color="auto" w:sz="4" w:space="0"/>
              <w:left w:val="nil"/>
              <w:bottom w:val="single" w:color="auto" w:sz="4" w:space="0"/>
              <w:right w:val="single" w:color="auto" w:sz="4" w:space="0"/>
            </w:tcBorders>
            <w:noWrap w:val="0"/>
            <w:vAlign w:val="center"/>
          </w:tcPr>
          <w:p w14:paraId="7B414929">
            <w:pPr>
              <w:widowControl/>
              <w:snapToGrid w:val="0"/>
              <w:spacing w:before="0" w:beforeAutospacing="0" w:after="0" w:afterAutospacing="0" w:line="240" w:lineRule="auto"/>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0"/>
                <w:sz w:val="24"/>
                <w:szCs w:val="24"/>
                <w:highlight w:val="none"/>
              </w:rPr>
              <w:t>执业药师资格证或药师证及其劳动合同</w:t>
            </w:r>
          </w:p>
        </w:tc>
        <w:tc>
          <w:tcPr>
            <w:tcW w:w="2761" w:type="pct"/>
            <w:tcBorders>
              <w:top w:val="single" w:color="auto" w:sz="4" w:space="0"/>
              <w:left w:val="nil"/>
              <w:bottom w:val="single" w:color="auto" w:sz="4" w:space="0"/>
              <w:right w:val="single" w:color="auto" w:sz="4" w:space="0"/>
            </w:tcBorders>
            <w:noWrap w:val="0"/>
            <w:vAlign w:val="center"/>
          </w:tcPr>
          <w:p w14:paraId="32FBCD39">
            <w:pPr>
              <w:widowControl/>
              <w:snapToGrid w:val="0"/>
              <w:spacing w:before="0" w:beforeAutospacing="0" w:after="0" w:afterAutospacing="0" w:line="240" w:lineRule="auto"/>
              <w:jc w:val="both"/>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0"/>
                <w:sz w:val="24"/>
                <w:szCs w:val="24"/>
                <w:highlight w:val="none"/>
              </w:rPr>
              <w:t>证件在有效期内，加盖发证机构公章。劳动合同</w:t>
            </w:r>
            <w:r>
              <w:rPr>
                <w:rFonts w:hint="default" w:ascii="Times New Roman" w:hAnsi="Times New Roman" w:eastAsia="仿宋_GB2312" w:cs="Times New Roman"/>
                <w:b w:val="0"/>
                <w:i w:val="0"/>
                <w:caps w:val="0"/>
                <w:color w:val="auto"/>
                <w:spacing w:val="0"/>
                <w:w w:val="100"/>
                <w:kern w:val="0"/>
                <w:sz w:val="24"/>
                <w:szCs w:val="24"/>
                <w:highlight w:val="none"/>
                <w:lang w:val="en-US" w:eastAsia="zh-CN"/>
              </w:rPr>
              <w:t>应当在</w:t>
            </w:r>
            <w:r>
              <w:rPr>
                <w:rFonts w:hint="default" w:ascii="Times New Roman" w:hAnsi="Times New Roman" w:eastAsia="仿宋_GB2312" w:cs="Times New Roman"/>
                <w:b w:val="0"/>
                <w:i w:val="0"/>
                <w:caps w:val="0"/>
                <w:color w:val="auto"/>
                <w:spacing w:val="0"/>
                <w:w w:val="100"/>
                <w:kern w:val="0"/>
                <w:sz w:val="24"/>
                <w:szCs w:val="24"/>
                <w:highlight w:val="none"/>
              </w:rPr>
              <w:t>有效期内并有双方签名，</w:t>
            </w:r>
            <w:r>
              <w:rPr>
                <w:rFonts w:hint="default" w:ascii="Times New Roman" w:hAnsi="Times New Roman" w:eastAsia="仿宋_GB2312" w:cs="Times New Roman"/>
                <w:b w:val="0"/>
                <w:i w:val="0"/>
                <w:caps w:val="0"/>
                <w:color w:val="auto"/>
                <w:spacing w:val="0"/>
                <w:w w:val="100"/>
                <w:kern w:val="0"/>
                <w:sz w:val="24"/>
                <w:szCs w:val="24"/>
                <w:highlight w:val="none"/>
                <w:lang w:eastAsia="zh-CN"/>
              </w:rPr>
              <w:t>并按照规定在本店或连锁企业参加职工医保，</w:t>
            </w:r>
            <w:r>
              <w:rPr>
                <w:rFonts w:hint="default" w:ascii="Times New Roman" w:hAnsi="Times New Roman" w:eastAsia="仿宋_GB2312" w:cs="Times New Roman"/>
                <w:b w:val="0"/>
                <w:i w:val="0"/>
                <w:caps w:val="0"/>
                <w:color w:val="auto"/>
                <w:spacing w:val="0"/>
                <w:w w:val="100"/>
                <w:kern w:val="0"/>
                <w:sz w:val="24"/>
                <w:szCs w:val="24"/>
                <w:highlight w:val="none"/>
              </w:rPr>
              <w:t>加盖</w:t>
            </w:r>
            <w:r>
              <w:rPr>
                <w:rFonts w:hint="default" w:ascii="Times New Roman" w:hAnsi="Times New Roman" w:eastAsia="仿宋_GB2312" w:cs="Times New Roman"/>
                <w:b w:val="0"/>
                <w:i w:val="0"/>
                <w:caps w:val="0"/>
                <w:color w:val="auto"/>
                <w:spacing w:val="0"/>
                <w:w w:val="100"/>
                <w:kern w:val="0"/>
                <w:sz w:val="24"/>
                <w:szCs w:val="24"/>
                <w:highlight w:val="none"/>
                <w:lang w:eastAsia="zh-CN"/>
              </w:rPr>
              <w:t>本机构</w:t>
            </w:r>
            <w:r>
              <w:rPr>
                <w:rFonts w:hint="default" w:ascii="Times New Roman" w:hAnsi="Times New Roman" w:eastAsia="仿宋_GB2312" w:cs="Times New Roman"/>
                <w:b w:val="0"/>
                <w:i w:val="0"/>
                <w:caps w:val="0"/>
                <w:color w:val="auto"/>
                <w:spacing w:val="0"/>
                <w:w w:val="100"/>
                <w:kern w:val="0"/>
                <w:sz w:val="24"/>
                <w:szCs w:val="24"/>
                <w:highlight w:val="none"/>
              </w:rPr>
              <w:t>公章。</w:t>
            </w:r>
          </w:p>
        </w:tc>
        <w:tc>
          <w:tcPr>
            <w:tcW w:w="749" w:type="pct"/>
            <w:tcBorders>
              <w:top w:val="single" w:color="auto" w:sz="4" w:space="0"/>
              <w:left w:val="nil"/>
              <w:bottom w:val="single" w:color="auto" w:sz="4" w:space="0"/>
              <w:right w:val="single" w:color="auto" w:sz="4" w:space="0"/>
            </w:tcBorders>
            <w:noWrap w:val="0"/>
            <w:vAlign w:val="center"/>
          </w:tcPr>
          <w:p w14:paraId="3E22B5CA">
            <w:pPr>
              <w:widowControl/>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0"/>
                <w:sz w:val="24"/>
                <w:szCs w:val="24"/>
                <w:highlight w:val="none"/>
              </w:rPr>
              <w:t>收取加盖申请机构公章的复印件</w:t>
            </w:r>
          </w:p>
        </w:tc>
      </w:tr>
      <w:tr w14:paraId="05F10B88">
        <w:tblPrEx>
          <w:tblCellMar>
            <w:top w:w="0" w:type="dxa"/>
            <w:left w:w="108" w:type="dxa"/>
            <w:bottom w:w="0" w:type="dxa"/>
            <w:right w:w="108" w:type="dxa"/>
          </w:tblCellMar>
        </w:tblPrEx>
        <w:trPr>
          <w:trHeight w:val="706" w:hRule="atLeast"/>
          <w:jc w:val="center"/>
        </w:trPr>
        <w:tc>
          <w:tcPr>
            <w:tcW w:w="412" w:type="pct"/>
            <w:tcBorders>
              <w:top w:val="single" w:color="auto" w:sz="4" w:space="0"/>
              <w:left w:val="single" w:color="auto" w:sz="4" w:space="0"/>
              <w:bottom w:val="single" w:color="auto" w:sz="4" w:space="0"/>
              <w:right w:val="single" w:color="auto" w:sz="4" w:space="0"/>
            </w:tcBorders>
            <w:noWrap w:val="0"/>
            <w:vAlign w:val="center"/>
          </w:tcPr>
          <w:p w14:paraId="586BBAF2">
            <w:pPr>
              <w:widowControl/>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6</w:t>
            </w:r>
          </w:p>
        </w:tc>
        <w:tc>
          <w:tcPr>
            <w:tcW w:w="1076" w:type="pct"/>
            <w:tcBorders>
              <w:top w:val="single" w:color="auto" w:sz="4" w:space="0"/>
              <w:left w:val="nil"/>
              <w:bottom w:val="single" w:color="auto" w:sz="4" w:space="0"/>
              <w:right w:val="single" w:color="auto" w:sz="4" w:space="0"/>
            </w:tcBorders>
            <w:noWrap w:val="0"/>
            <w:vAlign w:val="center"/>
          </w:tcPr>
          <w:p w14:paraId="6CD254A7">
            <w:pPr>
              <w:widowControl/>
              <w:snapToGrid w:val="0"/>
              <w:spacing w:before="0" w:beforeAutospacing="0" w:after="0" w:afterAutospacing="0" w:line="240" w:lineRule="auto"/>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0"/>
                <w:sz w:val="24"/>
                <w:szCs w:val="24"/>
                <w:highlight w:val="none"/>
              </w:rPr>
              <w:t>医保专（兼）职管理人员劳动合同</w:t>
            </w:r>
          </w:p>
        </w:tc>
        <w:tc>
          <w:tcPr>
            <w:tcW w:w="2761" w:type="pct"/>
            <w:tcBorders>
              <w:top w:val="single" w:color="auto" w:sz="4" w:space="0"/>
              <w:left w:val="nil"/>
              <w:bottom w:val="single" w:color="auto" w:sz="4" w:space="0"/>
              <w:right w:val="single" w:color="auto" w:sz="4" w:space="0"/>
            </w:tcBorders>
            <w:noWrap w:val="0"/>
            <w:vAlign w:val="center"/>
          </w:tcPr>
          <w:p w14:paraId="2589DF4E">
            <w:pPr>
              <w:widowControl/>
              <w:snapToGrid w:val="0"/>
              <w:spacing w:before="0" w:beforeAutospacing="0" w:after="0" w:afterAutospacing="0" w:line="240" w:lineRule="auto"/>
              <w:jc w:val="both"/>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0"/>
                <w:sz w:val="24"/>
                <w:szCs w:val="24"/>
                <w:highlight w:val="none"/>
              </w:rPr>
              <w:t>劳动合同应</w:t>
            </w:r>
            <w:r>
              <w:rPr>
                <w:rFonts w:hint="default" w:ascii="Times New Roman" w:hAnsi="Times New Roman" w:eastAsia="仿宋_GB2312" w:cs="Times New Roman"/>
                <w:b w:val="0"/>
                <w:i w:val="0"/>
                <w:caps w:val="0"/>
                <w:color w:val="auto"/>
                <w:spacing w:val="0"/>
                <w:w w:val="100"/>
                <w:kern w:val="0"/>
                <w:sz w:val="24"/>
                <w:szCs w:val="24"/>
                <w:highlight w:val="none"/>
                <w:lang w:val="en-US" w:eastAsia="zh-CN"/>
              </w:rPr>
              <w:t>当</w:t>
            </w:r>
            <w:r>
              <w:rPr>
                <w:rFonts w:hint="default" w:ascii="Times New Roman" w:hAnsi="Times New Roman" w:eastAsia="仿宋_GB2312" w:cs="Times New Roman"/>
                <w:b w:val="0"/>
                <w:i w:val="0"/>
                <w:caps w:val="0"/>
                <w:color w:val="auto"/>
                <w:spacing w:val="0"/>
                <w:w w:val="100"/>
                <w:kern w:val="0"/>
                <w:sz w:val="24"/>
                <w:szCs w:val="24"/>
                <w:highlight w:val="none"/>
              </w:rPr>
              <w:t>在有效期内并有双方签名，</w:t>
            </w:r>
            <w:r>
              <w:rPr>
                <w:rFonts w:hint="default" w:ascii="Times New Roman" w:hAnsi="Times New Roman" w:eastAsia="仿宋_GB2312" w:cs="Times New Roman"/>
                <w:b w:val="0"/>
                <w:i w:val="0"/>
                <w:caps w:val="0"/>
                <w:color w:val="auto"/>
                <w:spacing w:val="0"/>
                <w:w w:val="100"/>
                <w:kern w:val="0"/>
                <w:sz w:val="24"/>
                <w:szCs w:val="24"/>
                <w:highlight w:val="none"/>
                <w:lang w:eastAsia="zh-CN"/>
              </w:rPr>
              <w:t>并按照规定在本店或连锁企业参加职工医保，</w:t>
            </w:r>
            <w:r>
              <w:rPr>
                <w:rFonts w:hint="default" w:ascii="Times New Roman" w:hAnsi="Times New Roman" w:eastAsia="仿宋_GB2312" w:cs="Times New Roman"/>
                <w:b w:val="0"/>
                <w:i w:val="0"/>
                <w:caps w:val="0"/>
                <w:color w:val="auto"/>
                <w:spacing w:val="0"/>
                <w:w w:val="100"/>
                <w:kern w:val="0"/>
                <w:sz w:val="24"/>
                <w:szCs w:val="24"/>
                <w:highlight w:val="none"/>
              </w:rPr>
              <w:t>加盖</w:t>
            </w:r>
            <w:r>
              <w:rPr>
                <w:rFonts w:hint="default" w:ascii="Times New Roman" w:hAnsi="Times New Roman" w:eastAsia="仿宋_GB2312" w:cs="Times New Roman"/>
                <w:b w:val="0"/>
                <w:i w:val="0"/>
                <w:caps w:val="0"/>
                <w:color w:val="auto"/>
                <w:spacing w:val="0"/>
                <w:w w:val="100"/>
                <w:kern w:val="0"/>
                <w:sz w:val="24"/>
                <w:szCs w:val="24"/>
                <w:highlight w:val="none"/>
                <w:lang w:eastAsia="zh-CN"/>
              </w:rPr>
              <w:t>机构</w:t>
            </w:r>
            <w:r>
              <w:rPr>
                <w:rFonts w:hint="default" w:ascii="Times New Roman" w:hAnsi="Times New Roman" w:eastAsia="仿宋_GB2312" w:cs="Times New Roman"/>
                <w:b w:val="0"/>
                <w:i w:val="0"/>
                <w:caps w:val="0"/>
                <w:color w:val="auto"/>
                <w:spacing w:val="0"/>
                <w:w w:val="100"/>
                <w:kern w:val="0"/>
                <w:sz w:val="24"/>
                <w:szCs w:val="24"/>
                <w:highlight w:val="none"/>
              </w:rPr>
              <w:t>公章。</w:t>
            </w:r>
          </w:p>
        </w:tc>
        <w:tc>
          <w:tcPr>
            <w:tcW w:w="749" w:type="pct"/>
            <w:tcBorders>
              <w:top w:val="single" w:color="auto" w:sz="4" w:space="0"/>
              <w:left w:val="nil"/>
              <w:bottom w:val="single" w:color="auto" w:sz="4" w:space="0"/>
              <w:right w:val="single" w:color="auto" w:sz="4" w:space="0"/>
            </w:tcBorders>
            <w:noWrap w:val="0"/>
            <w:vAlign w:val="center"/>
          </w:tcPr>
          <w:p w14:paraId="5EB4A113">
            <w:pPr>
              <w:widowControl/>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0"/>
                <w:sz w:val="24"/>
                <w:szCs w:val="24"/>
                <w:highlight w:val="none"/>
              </w:rPr>
              <w:t>收取加盖申请机构公章的复印件</w:t>
            </w:r>
          </w:p>
        </w:tc>
      </w:tr>
      <w:tr w14:paraId="6D9B18B3">
        <w:tblPrEx>
          <w:tblCellMar>
            <w:top w:w="0" w:type="dxa"/>
            <w:left w:w="108" w:type="dxa"/>
            <w:bottom w:w="0" w:type="dxa"/>
            <w:right w:w="108" w:type="dxa"/>
          </w:tblCellMar>
        </w:tblPrEx>
        <w:trPr>
          <w:trHeight w:val="1025" w:hRule="atLeast"/>
          <w:jc w:val="center"/>
        </w:trPr>
        <w:tc>
          <w:tcPr>
            <w:tcW w:w="412" w:type="pct"/>
            <w:tcBorders>
              <w:top w:val="single" w:color="auto" w:sz="4" w:space="0"/>
              <w:left w:val="single" w:color="auto" w:sz="4" w:space="0"/>
              <w:bottom w:val="single" w:color="auto" w:sz="4" w:space="0"/>
              <w:right w:val="single" w:color="auto" w:sz="4" w:space="0"/>
            </w:tcBorders>
            <w:noWrap w:val="0"/>
            <w:vAlign w:val="center"/>
          </w:tcPr>
          <w:p w14:paraId="5CCADD62">
            <w:pPr>
              <w:widowControl/>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7</w:t>
            </w:r>
          </w:p>
        </w:tc>
        <w:tc>
          <w:tcPr>
            <w:tcW w:w="1076" w:type="pct"/>
            <w:tcBorders>
              <w:top w:val="single" w:color="auto" w:sz="4" w:space="0"/>
              <w:left w:val="nil"/>
              <w:bottom w:val="single" w:color="auto" w:sz="4" w:space="0"/>
              <w:right w:val="single" w:color="auto" w:sz="4" w:space="0"/>
            </w:tcBorders>
            <w:noWrap w:val="0"/>
            <w:vAlign w:val="center"/>
          </w:tcPr>
          <w:p w14:paraId="3812C9CA">
            <w:pPr>
              <w:widowControl/>
              <w:snapToGrid w:val="0"/>
              <w:spacing w:before="0" w:beforeAutospacing="0" w:after="0" w:afterAutospacing="0" w:line="240" w:lineRule="auto"/>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0"/>
                <w:sz w:val="24"/>
                <w:szCs w:val="24"/>
                <w:highlight w:val="none"/>
              </w:rPr>
              <w:t>与医疗保障政策对应的内部管理制度和财务制度文本</w:t>
            </w:r>
          </w:p>
        </w:tc>
        <w:tc>
          <w:tcPr>
            <w:tcW w:w="2761" w:type="pct"/>
            <w:tcBorders>
              <w:top w:val="single" w:color="auto" w:sz="4" w:space="0"/>
              <w:left w:val="nil"/>
              <w:bottom w:val="single" w:color="auto" w:sz="4" w:space="0"/>
              <w:right w:val="single" w:color="auto" w:sz="4" w:space="0"/>
            </w:tcBorders>
            <w:noWrap w:val="0"/>
            <w:vAlign w:val="center"/>
          </w:tcPr>
          <w:p w14:paraId="5D30DAB7">
            <w:pPr>
              <w:widowControl/>
              <w:snapToGrid w:val="0"/>
              <w:spacing w:before="0" w:beforeAutospacing="0" w:after="0" w:afterAutospacing="0" w:line="240" w:lineRule="auto"/>
              <w:jc w:val="both"/>
              <w:textAlignment w:val="baseline"/>
              <w:rPr>
                <w:rFonts w:hint="default" w:ascii="Times New Roman" w:hAnsi="Times New Roman" w:eastAsia="仿宋_GB2312" w:cs="Times New Roman"/>
                <w:b w:val="0"/>
                <w:i w:val="0"/>
                <w:caps w:val="0"/>
                <w:color w:val="auto"/>
                <w:spacing w:val="-6"/>
                <w:w w:val="100"/>
                <w:kern w:val="0"/>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0"/>
                <w:sz w:val="24"/>
                <w:szCs w:val="24"/>
                <w:highlight w:val="none"/>
              </w:rPr>
              <w:t>至少含医保药品管理制度、财务管理制度、医保人员管理制度、统计信息管理制度和医保费用结算制度，</w:t>
            </w:r>
            <w:r>
              <w:rPr>
                <w:rFonts w:hint="default" w:ascii="Times New Roman" w:hAnsi="Times New Roman" w:eastAsia="仿宋_GB2312" w:cs="Times New Roman"/>
                <w:b w:val="0"/>
                <w:i w:val="0"/>
                <w:caps w:val="0"/>
                <w:color w:val="auto"/>
                <w:spacing w:val="0"/>
                <w:w w:val="100"/>
                <w:kern w:val="0"/>
                <w:sz w:val="24"/>
                <w:szCs w:val="24"/>
                <w:highlight w:val="none"/>
                <w:lang w:eastAsia="zh-CN"/>
              </w:rPr>
              <w:t>且</w:t>
            </w:r>
            <w:r>
              <w:rPr>
                <w:rFonts w:hint="default" w:ascii="Times New Roman" w:hAnsi="Times New Roman" w:eastAsia="仿宋_GB2312" w:cs="Times New Roman"/>
                <w:b w:val="0"/>
                <w:i w:val="0"/>
                <w:caps w:val="0"/>
                <w:color w:val="auto"/>
                <w:spacing w:val="0"/>
                <w:w w:val="100"/>
                <w:kern w:val="0"/>
                <w:sz w:val="24"/>
                <w:szCs w:val="24"/>
                <w:highlight w:val="none"/>
              </w:rPr>
              <w:t>符合基本要求。</w:t>
            </w:r>
          </w:p>
        </w:tc>
        <w:tc>
          <w:tcPr>
            <w:tcW w:w="749" w:type="pct"/>
            <w:tcBorders>
              <w:top w:val="single" w:color="auto" w:sz="4" w:space="0"/>
              <w:left w:val="nil"/>
              <w:bottom w:val="single" w:color="auto" w:sz="4" w:space="0"/>
              <w:right w:val="single" w:color="auto" w:sz="4" w:space="0"/>
            </w:tcBorders>
            <w:noWrap w:val="0"/>
            <w:vAlign w:val="center"/>
          </w:tcPr>
          <w:p w14:paraId="64F593F2">
            <w:pPr>
              <w:widowControl/>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color w:val="auto"/>
                <w:spacing w:val="-6"/>
                <w:w w:val="100"/>
                <w:kern w:val="0"/>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0"/>
                <w:sz w:val="24"/>
                <w:szCs w:val="24"/>
                <w:highlight w:val="none"/>
              </w:rPr>
              <w:t>收取加盖申请机构公章的原件</w:t>
            </w:r>
          </w:p>
        </w:tc>
      </w:tr>
      <w:tr w14:paraId="6456D895">
        <w:tblPrEx>
          <w:tblCellMar>
            <w:top w:w="0" w:type="dxa"/>
            <w:left w:w="108" w:type="dxa"/>
            <w:bottom w:w="0" w:type="dxa"/>
            <w:right w:w="108" w:type="dxa"/>
          </w:tblCellMar>
        </w:tblPrEx>
        <w:trPr>
          <w:trHeight w:val="773" w:hRule="atLeast"/>
          <w:jc w:val="center"/>
        </w:trPr>
        <w:tc>
          <w:tcPr>
            <w:tcW w:w="412" w:type="pct"/>
            <w:tcBorders>
              <w:top w:val="single" w:color="auto" w:sz="4" w:space="0"/>
              <w:left w:val="single" w:color="auto" w:sz="4" w:space="0"/>
              <w:bottom w:val="single" w:color="auto" w:sz="4" w:space="0"/>
              <w:right w:val="single" w:color="auto" w:sz="4" w:space="0"/>
            </w:tcBorders>
            <w:noWrap w:val="0"/>
            <w:vAlign w:val="center"/>
          </w:tcPr>
          <w:p w14:paraId="4D24F32F">
            <w:pPr>
              <w:widowControl/>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8</w:t>
            </w:r>
          </w:p>
        </w:tc>
        <w:tc>
          <w:tcPr>
            <w:tcW w:w="1076" w:type="pct"/>
            <w:tcBorders>
              <w:top w:val="single" w:color="auto" w:sz="4" w:space="0"/>
              <w:left w:val="nil"/>
              <w:bottom w:val="single" w:color="auto" w:sz="4" w:space="0"/>
              <w:right w:val="single" w:color="auto" w:sz="4" w:space="0"/>
            </w:tcBorders>
            <w:noWrap w:val="0"/>
            <w:vAlign w:val="center"/>
          </w:tcPr>
          <w:p w14:paraId="60CF968F">
            <w:pPr>
              <w:widowControl/>
              <w:snapToGrid w:val="0"/>
              <w:spacing w:before="0" w:beforeAutospacing="0" w:after="0" w:afterAutospacing="0" w:line="240" w:lineRule="auto"/>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US" w:eastAsia="zh-CN" w:bidi="ar-SA"/>
              </w:rPr>
            </w:pPr>
            <w:r>
              <w:rPr>
                <w:rFonts w:hint="default" w:ascii="Times New Roman" w:hAnsi="Times New Roman" w:eastAsia="仿宋_GB2312" w:cs="Times New Roman"/>
                <w:b w:val="0"/>
                <w:bCs w:val="0"/>
                <w:i w:val="0"/>
                <w:caps w:val="0"/>
                <w:color w:val="auto"/>
                <w:spacing w:val="0"/>
                <w:kern w:val="0"/>
                <w:sz w:val="24"/>
                <w:szCs w:val="24"/>
                <w:highlight w:val="none"/>
                <w:shd w:val="clear" w:color="auto" w:fill="auto"/>
                <w:lang w:eastAsia="zh-CN"/>
              </w:rPr>
              <w:t>与医保有关的信息系统相关材料</w:t>
            </w:r>
          </w:p>
        </w:tc>
        <w:tc>
          <w:tcPr>
            <w:tcW w:w="2761" w:type="pct"/>
            <w:tcBorders>
              <w:top w:val="single" w:color="auto" w:sz="4" w:space="0"/>
              <w:left w:val="nil"/>
              <w:bottom w:val="single" w:color="auto" w:sz="4" w:space="0"/>
              <w:right w:val="single" w:color="auto" w:sz="4" w:space="0"/>
            </w:tcBorders>
            <w:noWrap w:val="0"/>
            <w:vAlign w:val="center"/>
          </w:tcPr>
          <w:p w14:paraId="1544ABDD">
            <w:pPr>
              <w:widowControl/>
              <w:snapToGrid w:val="0"/>
              <w:spacing w:before="0" w:beforeAutospacing="0" w:after="0" w:afterAutospacing="0" w:line="240" w:lineRule="auto"/>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0"/>
                <w:sz w:val="24"/>
                <w:szCs w:val="24"/>
                <w:highlight w:val="none"/>
                <w:lang w:val="en-US" w:eastAsia="zh-CN"/>
              </w:rPr>
              <w:t>由各地市根据具体情况制定</w:t>
            </w:r>
            <w:r>
              <w:rPr>
                <w:rFonts w:hint="default" w:ascii="Times New Roman" w:hAnsi="Times New Roman" w:eastAsia="仿宋_GB2312" w:cs="Times New Roman"/>
                <w:b w:val="0"/>
                <w:i w:val="0"/>
                <w:caps w:val="0"/>
                <w:color w:val="auto"/>
                <w:spacing w:val="0"/>
                <w:w w:val="100"/>
                <w:kern w:val="0"/>
                <w:sz w:val="24"/>
                <w:szCs w:val="24"/>
                <w:highlight w:val="none"/>
                <w:lang w:eastAsia="zh-CN"/>
              </w:rPr>
              <w:t>。</w:t>
            </w:r>
          </w:p>
        </w:tc>
        <w:tc>
          <w:tcPr>
            <w:tcW w:w="749" w:type="pct"/>
            <w:tcBorders>
              <w:top w:val="single" w:color="auto" w:sz="4" w:space="0"/>
              <w:left w:val="nil"/>
              <w:bottom w:val="single" w:color="auto" w:sz="4" w:space="0"/>
              <w:right w:val="single" w:color="auto" w:sz="4" w:space="0"/>
            </w:tcBorders>
            <w:noWrap w:val="0"/>
            <w:vAlign w:val="center"/>
          </w:tcPr>
          <w:p w14:paraId="5DA41861">
            <w:pPr>
              <w:widowControl/>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0"/>
                <w:sz w:val="24"/>
                <w:szCs w:val="24"/>
                <w:highlight w:val="none"/>
              </w:rPr>
              <w:t>收取加盖申请机构公章的原件</w:t>
            </w:r>
          </w:p>
        </w:tc>
      </w:tr>
      <w:tr w14:paraId="3BDE5B1D">
        <w:tblPrEx>
          <w:tblCellMar>
            <w:top w:w="0" w:type="dxa"/>
            <w:left w:w="108" w:type="dxa"/>
            <w:bottom w:w="0" w:type="dxa"/>
            <w:right w:w="108" w:type="dxa"/>
          </w:tblCellMar>
        </w:tblPrEx>
        <w:trPr>
          <w:trHeight w:val="1625" w:hRule="atLeast"/>
          <w:jc w:val="center"/>
        </w:trPr>
        <w:tc>
          <w:tcPr>
            <w:tcW w:w="412" w:type="pct"/>
            <w:tcBorders>
              <w:top w:val="single" w:color="auto" w:sz="4" w:space="0"/>
              <w:left w:val="single" w:color="auto" w:sz="4" w:space="0"/>
              <w:bottom w:val="single" w:color="auto" w:sz="4" w:space="0"/>
              <w:right w:val="single" w:color="auto" w:sz="4" w:space="0"/>
            </w:tcBorders>
            <w:noWrap w:val="0"/>
            <w:vAlign w:val="center"/>
          </w:tcPr>
          <w:p w14:paraId="76D4CC78">
            <w:pPr>
              <w:widowControl/>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9</w:t>
            </w:r>
          </w:p>
        </w:tc>
        <w:tc>
          <w:tcPr>
            <w:tcW w:w="1076" w:type="pct"/>
            <w:tcBorders>
              <w:top w:val="single" w:color="auto" w:sz="4" w:space="0"/>
              <w:left w:val="nil"/>
              <w:bottom w:val="single" w:color="auto" w:sz="4" w:space="0"/>
              <w:right w:val="single" w:color="auto" w:sz="4" w:space="0"/>
            </w:tcBorders>
            <w:noWrap w:val="0"/>
            <w:vAlign w:val="center"/>
          </w:tcPr>
          <w:p w14:paraId="3B04D3C4">
            <w:pPr>
              <w:widowControl/>
              <w:snapToGrid w:val="0"/>
              <w:spacing w:before="0" w:beforeAutospacing="0" w:after="0" w:afterAutospacing="0" w:line="240" w:lineRule="auto"/>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0"/>
                <w:sz w:val="24"/>
                <w:szCs w:val="24"/>
                <w:highlight w:val="none"/>
              </w:rPr>
              <w:t>纳入定点后使用医疗保障基金的预测性分析报告</w:t>
            </w:r>
          </w:p>
        </w:tc>
        <w:tc>
          <w:tcPr>
            <w:tcW w:w="2761" w:type="pct"/>
            <w:tcBorders>
              <w:top w:val="single" w:color="auto" w:sz="4" w:space="0"/>
              <w:left w:val="nil"/>
              <w:bottom w:val="single" w:color="auto" w:sz="4" w:space="0"/>
              <w:right w:val="single" w:color="auto" w:sz="4" w:space="0"/>
            </w:tcBorders>
            <w:noWrap w:val="0"/>
            <w:vAlign w:val="center"/>
          </w:tcPr>
          <w:p w14:paraId="61F01749">
            <w:pPr>
              <w:widowControl/>
              <w:snapToGrid w:val="0"/>
              <w:spacing w:before="0" w:beforeAutospacing="0" w:after="0" w:afterAutospacing="0" w:line="240" w:lineRule="auto"/>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0"/>
                <w:sz w:val="24"/>
                <w:szCs w:val="24"/>
                <w:highlight w:val="none"/>
              </w:rPr>
              <w:t>至少含四个部分内容：1.零售药店基本情况；2.近3个月运营状况：销售商品（含药品、医疗器械、保健食品、消毒用品、非医疗用品等）总量及总费用情况；3.预测分析纳入定点后医保基金使用情况；4.医保基金安全风险防范预案及措施。</w:t>
            </w:r>
          </w:p>
        </w:tc>
        <w:tc>
          <w:tcPr>
            <w:tcW w:w="749" w:type="pct"/>
            <w:tcBorders>
              <w:top w:val="single" w:color="auto" w:sz="4" w:space="0"/>
              <w:left w:val="nil"/>
              <w:bottom w:val="single" w:color="auto" w:sz="4" w:space="0"/>
              <w:right w:val="single" w:color="auto" w:sz="4" w:space="0"/>
            </w:tcBorders>
            <w:noWrap w:val="0"/>
            <w:vAlign w:val="center"/>
          </w:tcPr>
          <w:p w14:paraId="1D87773F">
            <w:pPr>
              <w:widowControl/>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0"/>
                <w:sz w:val="24"/>
                <w:szCs w:val="24"/>
                <w:highlight w:val="none"/>
              </w:rPr>
              <w:t>收取加盖申请机构公章原件</w:t>
            </w:r>
          </w:p>
        </w:tc>
      </w:tr>
      <w:tr w14:paraId="7E6A8084">
        <w:tblPrEx>
          <w:tblCellMar>
            <w:top w:w="0" w:type="dxa"/>
            <w:left w:w="108" w:type="dxa"/>
            <w:bottom w:w="0" w:type="dxa"/>
            <w:right w:w="108" w:type="dxa"/>
          </w:tblCellMar>
        </w:tblPrEx>
        <w:trPr>
          <w:trHeight w:val="692" w:hRule="atLeast"/>
          <w:jc w:val="center"/>
        </w:trPr>
        <w:tc>
          <w:tcPr>
            <w:tcW w:w="412" w:type="pct"/>
            <w:tcBorders>
              <w:top w:val="single" w:color="auto" w:sz="4" w:space="0"/>
              <w:left w:val="single" w:color="auto" w:sz="4" w:space="0"/>
              <w:bottom w:val="single" w:color="auto" w:sz="4" w:space="0"/>
              <w:right w:val="single" w:color="auto" w:sz="4" w:space="0"/>
            </w:tcBorders>
            <w:noWrap w:val="0"/>
            <w:vAlign w:val="center"/>
          </w:tcPr>
          <w:p w14:paraId="5AE7F166">
            <w:pPr>
              <w:widowControl/>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10</w:t>
            </w:r>
          </w:p>
        </w:tc>
        <w:tc>
          <w:tcPr>
            <w:tcW w:w="1076" w:type="pct"/>
            <w:tcBorders>
              <w:top w:val="single" w:color="auto" w:sz="4" w:space="0"/>
              <w:left w:val="nil"/>
              <w:bottom w:val="single" w:color="auto" w:sz="4" w:space="0"/>
              <w:right w:val="single" w:color="auto" w:sz="4" w:space="0"/>
            </w:tcBorders>
            <w:noWrap w:val="0"/>
            <w:vAlign w:val="center"/>
          </w:tcPr>
          <w:p w14:paraId="0B8900DD">
            <w:pPr>
              <w:widowControl/>
              <w:snapToGrid w:val="0"/>
              <w:spacing w:before="0" w:beforeAutospacing="0" w:after="0" w:afterAutospacing="0" w:line="240" w:lineRule="auto"/>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0"/>
                <w:sz w:val="24"/>
                <w:szCs w:val="24"/>
                <w:highlight w:val="none"/>
              </w:rPr>
              <w:t>其他补充材料</w:t>
            </w:r>
          </w:p>
        </w:tc>
        <w:tc>
          <w:tcPr>
            <w:tcW w:w="2761" w:type="pct"/>
            <w:tcBorders>
              <w:top w:val="single" w:color="auto" w:sz="4" w:space="0"/>
              <w:left w:val="nil"/>
              <w:bottom w:val="single" w:color="auto" w:sz="4" w:space="0"/>
              <w:right w:val="single" w:color="auto" w:sz="4" w:space="0"/>
            </w:tcBorders>
            <w:noWrap w:val="0"/>
            <w:vAlign w:val="center"/>
          </w:tcPr>
          <w:p w14:paraId="58C54F7B">
            <w:pPr>
              <w:widowControl/>
              <w:snapToGrid w:val="0"/>
              <w:spacing w:before="0" w:beforeAutospacing="0" w:after="0" w:afterAutospacing="0" w:line="240" w:lineRule="auto"/>
              <w:jc w:val="both"/>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0"/>
                <w:sz w:val="24"/>
                <w:szCs w:val="24"/>
                <w:highlight w:val="none"/>
              </w:rPr>
              <w:t>根据具体情况进行补充说明</w:t>
            </w:r>
            <w:r>
              <w:rPr>
                <w:rFonts w:hint="default" w:ascii="Times New Roman" w:hAnsi="Times New Roman" w:eastAsia="仿宋_GB2312" w:cs="Times New Roman"/>
                <w:b w:val="0"/>
                <w:i w:val="0"/>
                <w:caps w:val="0"/>
                <w:color w:val="auto"/>
                <w:spacing w:val="0"/>
                <w:w w:val="100"/>
                <w:kern w:val="0"/>
                <w:sz w:val="24"/>
                <w:szCs w:val="24"/>
                <w:highlight w:val="none"/>
                <w:lang w:eastAsia="zh-CN"/>
              </w:rPr>
              <w:t>。</w:t>
            </w:r>
          </w:p>
        </w:tc>
        <w:tc>
          <w:tcPr>
            <w:tcW w:w="749" w:type="pct"/>
            <w:tcBorders>
              <w:top w:val="single" w:color="auto" w:sz="4" w:space="0"/>
              <w:left w:val="nil"/>
              <w:bottom w:val="single" w:color="auto" w:sz="4" w:space="0"/>
              <w:right w:val="single" w:color="auto" w:sz="4" w:space="0"/>
            </w:tcBorders>
            <w:noWrap w:val="0"/>
            <w:vAlign w:val="center"/>
          </w:tcPr>
          <w:p w14:paraId="2EB3C968">
            <w:pPr>
              <w:widowControl/>
              <w:snapToGrid w:val="0"/>
              <w:spacing w:before="0" w:beforeAutospacing="0" w:after="0" w:afterAutospacing="0" w:line="240" w:lineRule="auto"/>
              <w:jc w:val="both"/>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0"/>
                <w:sz w:val="24"/>
                <w:szCs w:val="24"/>
                <w:highlight w:val="none"/>
              </w:rPr>
              <w:t>收取加盖申请机构公章的复印件</w:t>
            </w:r>
          </w:p>
        </w:tc>
      </w:tr>
    </w:tbl>
    <w:p w14:paraId="3DDF1C94">
      <w:pPr>
        <w:keepNext w:val="0"/>
        <w:keepLines w:val="0"/>
        <w:pageBreakBefore w:val="0"/>
        <w:widowControl w:val="0"/>
        <w:kinsoku/>
        <w:wordWrap/>
        <w:overflowPunct/>
        <w:topLinePunct w:val="0"/>
        <w:autoSpaceDE/>
        <w:autoSpaceDN/>
        <w:bidi w:val="0"/>
        <w:adjustRightInd w:val="0"/>
        <w:snapToGrid w:val="0"/>
        <w:spacing w:before="173" w:beforeAutospacing="0" w:after="0" w:afterAutospacing="0" w:line="240" w:lineRule="atLeast"/>
        <w:ind w:left="671" w:leftChars="91" w:hanging="480" w:hangingChars="200"/>
        <w:jc w:val="both"/>
        <w:textAlignment w:val="baseline"/>
        <w:rPr>
          <w:rFonts w:hint="default" w:ascii="Times New Roman" w:hAnsi="Times New Roman" w:eastAsia="仿宋_GB2312" w:cs="Times New Roman"/>
          <w:b w:val="0"/>
          <w:i w:val="0"/>
          <w:caps w:val="0"/>
          <w:color w:val="auto"/>
          <w:spacing w:val="0"/>
          <w:w w:val="100"/>
          <w:sz w:val="24"/>
          <w:szCs w:val="24"/>
          <w:highlight w:val="none"/>
          <w:lang w:eastAsia="zh-CN"/>
        </w:rPr>
      </w:pPr>
      <w:r>
        <w:rPr>
          <w:rFonts w:hint="default" w:ascii="Times New Roman" w:hAnsi="Times New Roman" w:eastAsia="仿宋_GB2312" w:cs="Times New Roman"/>
          <w:b w:val="0"/>
          <w:i w:val="0"/>
          <w:caps w:val="0"/>
          <w:color w:val="auto"/>
          <w:spacing w:val="0"/>
          <w:w w:val="100"/>
          <w:sz w:val="24"/>
          <w:szCs w:val="24"/>
          <w:highlight w:val="none"/>
        </w:rPr>
        <w:t>注：标注“*”的</w:t>
      </w:r>
      <w:r>
        <w:rPr>
          <w:rFonts w:hint="default" w:ascii="Times New Roman" w:hAnsi="Times New Roman" w:eastAsia="仿宋_GB2312" w:cs="Times New Roman"/>
          <w:b w:val="0"/>
          <w:i w:val="0"/>
          <w:caps w:val="0"/>
          <w:color w:val="auto"/>
          <w:spacing w:val="0"/>
          <w:w w:val="100"/>
          <w:sz w:val="24"/>
          <w:szCs w:val="24"/>
          <w:highlight w:val="none"/>
          <w:lang w:eastAsia="zh-CN"/>
        </w:rPr>
        <w:t>材料</w:t>
      </w:r>
      <w:r>
        <w:rPr>
          <w:rFonts w:hint="default" w:ascii="Times New Roman" w:hAnsi="Times New Roman" w:eastAsia="仿宋_GB2312" w:cs="Times New Roman"/>
          <w:b w:val="0"/>
          <w:i w:val="0"/>
          <w:caps w:val="0"/>
          <w:color w:val="auto"/>
          <w:spacing w:val="0"/>
          <w:w w:val="100"/>
          <w:sz w:val="24"/>
          <w:szCs w:val="24"/>
          <w:highlight w:val="none"/>
        </w:rPr>
        <w:t>，</w:t>
      </w:r>
      <w:r>
        <w:rPr>
          <w:rFonts w:hint="default" w:ascii="Times New Roman" w:hAnsi="Times New Roman" w:eastAsia="仿宋_GB2312" w:cs="Times New Roman"/>
          <w:b w:val="0"/>
          <w:i w:val="0"/>
          <w:caps w:val="0"/>
          <w:color w:val="auto"/>
          <w:spacing w:val="0"/>
          <w:w w:val="100"/>
          <w:sz w:val="24"/>
          <w:szCs w:val="24"/>
          <w:highlight w:val="none"/>
          <w:lang w:eastAsia="zh-CN"/>
        </w:rPr>
        <w:t>如</w:t>
      </w:r>
      <w:r>
        <w:rPr>
          <w:rFonts w:hint="default" w:ascii="Times New Roman" w:hAnsi="Times New Roman" w:eastAsia="仿宋_GB2312" w:cs="Times New Roman"/>
          <w:b w:val="0"/>
          <w:i w:val="0"/>
          <w:caps w:val="0"/>
          <w:color w:val="auto"/>
          <w:spacing w:val="0"/>
          <w:w w:val="100"/>
          <w:sz w:val="24"/>
          <w:szCs w:val="24"/>
          <w:highlight w:val="none"/>
        </w:rPr>
        <w:t>可</w:t>
      </w:r>
      <w:r>
        <w:rPr>
          <w:rFonts w:hint="default" w:ascii="Times New Roman" w:hAnsi="Times New Roman" w:eastAsia="仿宋_GB2312" w:cs="Times New Roman"/>
          <w:b w:val="0"/>
          <w:i w:val="0"/>
          <w:caps w:val="0"/>
          <w:color w:val="auto"/>
          <w:spacing w:val="0"/>
          <w:w w:val="100"/>
          <w:sz w:val="24"/>
          <w:szCs w:val="24"/>
          <w:highlight w:val="none"/>
          <w:lang w:val="en-US" w:eastAsia="zh-CN"/>
        </w:rPr>
        <w:t>以</w:t>
      </w:r>
      <w:r>
        <w:rPr>
          <w:rFonts w:hint="default" w:ascii="Times New Roman" w:hAnsi="Times New Roman" w:eastAsia="仿宋_GB2312" w:cs="Times New Roman"/>
          <w:b w:val="0"/>
          <w:i w:val="0"/>
          <w:caps w:val="0"/>
          <w:color w:val="auto"/>
          <w:spacing w:val="0"/>
          <w:w w:val="100"/>
          <w:sz w:val="24"/>
          <w:szCs w:val="24"/>
          <w:highlight w:val="none"/>
        </w:rPr>
        <w:t>通过</w:t>
      </w:r>
      <w:r>
        <w:rPr>
          <w:rFonts w:hint="default" w:ascii="Times New Roman" w:hAnsi="Times New Roman" w:eastAsia="仿宋_GB2312" w:cs="Times New Roman"/>
          <w:b w:val="0"/>
          <w:i w:val="0"/>
          <w:caps w:val="0"/>
          <w:color w:val="auto"/>
          <w:spacing w:val="0"/>
          <w:w w:val="100"/>
          <w:sz w:val="24"/>
          <w:szCs w:val="24"/>
          <w:highlight w:val="none"/>
          <w:lang w:eastAsia="zh-CN"/>
        </w:rPr>
        <w:t>广东省电子证照系统、或</w:t>
      </w:r>
      <w:r>
        <w:rPr>
          <w:rFonts w:hint="default" w:ascii="Times New Roman" w:hAnsi="Times New Roman" w:eastAsia="仿宋_GB2312" w:cs="Times New Roman"/>
          <w:b w:val="0"/>
          <w:i w:val="0"/>
          <w:caps w:val="0"/>
          <w:color w:val="auto"/>
          <w:spacing w:val="0"/>
          <w:w w:val="100"/>
          <w:sz w:val="24"/>
          <w:szCs w:val="24"/>
          <w:highlight w:val="none"/>
        </w:rPr>
        <w:t>政府信息共享平台实时更新查询或核验的，不</w:t>
      </w:r>
      <w:r>
        <w:rPr>
          <w:rFonts w:hint="eastAsia" w:ascii="Times New Roman" w:hAnsi="Times New Roman" w:eastAsia="仿宋_GB2312" w:cs="Times New Roman"/>
          <w:b w:val="0"/>
          <w:i w:val="0"/>
          <w:caps w:val="0"/>
          <w:color w:val="auto"/>
          <w:spacing w:val="0"/>
          <w:w w:val="100"/>
          <w:sz w:val="24"/>
          <w:szCs w:val="24"/>
          <w:highlight w:val="none"/>
          <w:lang w:eastAsia="zh-CN"/>
        </w:rPr>
        <w:t>再要求</w:t>
      </w:r>
      <w:r>
        <w:rPr>
          <w:rFonts w:hint="default" w:ascii="Times New Roman" w:hAnsi="Times New Roman" w:eastAsia="仿宋_GB2312" w:cs="Times New Roman"/>
          <w:b w:val="0"/>
          <w:i w:val="0"/>
          <w:caps w:val="0"/>
          <w:color w:val="auto"/>
          <w:spacing w:val="0"/>
          <w:w w:val="100"/>
          <w:sz w:val="24"/>
          <w:szCs w:val="24"/>
          <w:highlight w:val="none"/>
        </w:rPr>
        <w:t>零售药店另行提供</w:t>
      </w:r>
      <w:r>
        <w:rPr>
          <w:rFonts w:hint="default" w:ascii="Times New Roman" w:hAnsi="Times New Roman" w:eastAsia="仿宋_GB2312" w:cs="Times New Roman"/>
          <w:b w:val="0"/>
          <w:i w:val="0"/>
          <w:caps w:val="0"/>
          <w:color w:val="auto"/>
          <w:spacing w:val="0"/>
          <w:w w:val="100"/>
          <w:sz w:val="24"/>
          <w:szCs w:val="24"/>
          <w:highlight w:val="none"/>
          <w:lang w:eastAsia="zh-CN"/>
        </w:rPr>
        <w:t>。</w:t>
      </w:r>
    </w:p>
    <w:p w14:paraId="1EDBC7A9">
      <w:pP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br w:type="page"/>
      </w:r>
    </w:p>
    <w:p w14:paraId="6A0E6E40">
      <w:pPr>
        <w:pageBreakBefore/>
        <w:widowControl/>
        <w:shd w:val="clear"/>
        <w:snapToGrid/>
        <w:spacing w:before="0" w:beforeAutospacing="0" w:after="0" w:afterAutospacing="0" w:line="120" w:lineRule="auto"/>
        <w:jc w:val="left"/>
        <w:textAlignment w:val="auto"/>
        <w:outlineLvl w:val="9"/>
        <w:rPr>
          <w:rFonts w:hint="default" w:ascii="Times New Roman" w:hAnsi="Times New Roman" w:eastAsia="宋体" w:cs="Times New Roman"/>
          <w:color w:val="auto"/>
          <w:highlight w:val="none"/>
          <w:lang w:val="en" w:eastAsia="zh-CN"/>
        </w:rPr>
      </w:pPr>
      <w:r>
        <w:rPr>
          <w:rFonts w:hint="default" w:ascii="Times New Roman" w:hAnsi="Times New Roman" w:eastAsia="黑体" w:cs="Times New Roman"/>
          <w:b w:val="0"/>
          <w:i w:val="0"/>
          <w:caps w:val="0"/>
          <w:color w:val="auto"/>
          <w:spacing w:val="0"/>
          <w:w w:val="100"/>
          <w:kern w:val="2"/>
          <w:sz w:val="32"/>
          <w:szCs w:val="32"/>
          <w:highlight w:val="none"/>
          <w:lang w:val="en" w:eastAsia="zh-CN"/>
        </w:rPr>
        <w:t>附件</w:t>
      </w:r>
      <w:r>
        <w:rPr>
          <w:rFonts w:hint="default" w:ascii="Times New Roman" w:hAnsi="Times New Roman" w:eastAsia="黑体" w:cs="Times New Roman"/>
          <w:b w:val="0"/>
          <w:i w:val="0"/>
          <w:caps w:val="0"/>
          <w:color w:val="auto"/>
          <w:spacing w:val="0"/>
          <w:w w:val="100"/>
          <w:kern w:val="2"/>
          <w:sz w:val="32"/>
          <w:szCs w:val="32"/>
          <w:highlight w:val="none"/>
          <w:lang w:val="en-US" w:eastAsia="zh-CN"/>
        </w:rPr>
        <w:t>5</w:t>
      </w:r>
    </w:p>
    <w:p w14:paraId="6489D9C0">
      <w:pPr>
        <w:widowControl/>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kern w:val="0"/>
          <w:sz w:val="32"/>
          <w:szCs w:val="32"/>
          <w:highlight w:val="none"/>
          <w:lang w:val="en" w:eastAsia="zh-CN"/>
        </w:rPr>
      </w:pPr>
      <w:r>
        <w:rPr>
          <w:rFonts w:hint="default" w:ascii="Times New Roman" w:hAnsi="Times New Roman" w:eastAsia="方正小标宋简体" w:cs="Times New Roman"/>
          <w:b w:val="0"/>
          <w:i w:val="0"/>
          <w:caps w:val="0"/>
          <w:color w:val="auto"/>
          <w:spacing w:val="0"/>
          <w:w w:val="100"/>
          <w:sz w:val="32"/>
          <w:szCs w:val="32"/>
          <w:highlight w:val="none"/>
          <w:lang w:val="en" w:eastAsia="zh-CN"/>
        </w:rPr>
        <w:t>广东省新增</w:t>
      </w:r>
      <w:r>
        <w:rPr>
          <w:rFonts w:hint="default" w:ascii="Times New Roman" w:hAnsi="Times New Roman" w:eastAsia="方正小标宋简体" w:cs="Times New Roman"/>
          <w:b w:val="0"/>
          <w:i w:val="0"/>
          <w:caps w:val="0"/>
          <w:color w:val="auto"/>
          <w:spacing w:val="0"/>
          <w:w w:val="100"/>
          <w:sz w:val="32"/>
          <w:szCs w:val="32"/>
          <w:highlight w:val="none"/>
        </w:rPr>
        <w:t>定点</w:t>
      </w:r>
      <w:r>
        <w:rPr>
          <w:rFonts w:hint="default" w:ascii="Times New Roman" w:hAnsi="Times New Roman" w:eastAsia="方正小标宋简体" w:cs="Times New Roman"/>
          <w:b w:val="0"/>
          <w:i w:val="0"/>
          <w:caps w:val="0"/>
          <w:color w:val="auto"/>
          <w:spacing w:val="0"/>
          <w:w w:val="100"/>
          <w:sz w:val="32"/>
          <w:szCs w:val="32"/>
          <w:highlight w:val="none"/>
          <w:lang w:eastAsia="zh-CN"/>
        </w:rPr>
        <w:t>医药</w:t>
      </w:r>
      <w:r>
        <w:rPr>
          <w:rFonts w:hint="default" w:ascii="Times New Roman" w:hAnsi="Times New Roman" w:eastAsia="方正小标宋简体" w:cs="Times New Roman"/>
          <w:b w:val="0"/>
          <w:i w:val="0"/>
          <w:caps w:val="0"/>
          <w:color w:val="auto"/>
          <w:spacing w:val="0"/>
          <w:w w:val="100"/>
          <w:sz w:val="32"/>
          <w:szCs w:val="32"/>
          <w:highlight w:val="none"/>
        </w:rPr>
        <w:t>机构</w:t>
      </w:r>
      <w:r>
        <w:rPr>
          <w:rFonts w:hint="default" w:ascii="Times New Roman" w:hAnsi="Times New Roman" w:eastAsia="方正小标宋简体" w:cs="Times New Roman"/>
          <w:b w:val="0"/>
          <w:i w:val="0"/>
          <w:caps w:val="0"/>
          <w:color w:val="auto"/>
          <w:spacing w:val="0"/>
          <w:w w:val="100"/>
          <w:sz w:val="32"/>
          <w:szCs w:val="32"/>
          <w:highlight w:val="none"/>
          <w:lang w:val="en" w:eastAsia="zh-CN"/>
        </w:rPr>
        <w:t>受理回执</w:t>
      </w:r>
    </w:p>
    <w:tbl>
      <w:tblPr>
        <w:tblStyle w:val="8"/>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804"/>
      </w:tblGrid>
      <w:tr w14:paraId="62D0F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noWrap w:val="0"/>
            <w:vAlign w:val="center"/>
          </w:tcPr>
          <w:p w14:paraId="1CCB23D8">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r>
              <w:rPr>
                <w:rFonts w:hint="default" w:ascii="Times New Roman" w:hAnsi="Times New Roman" w:eastAsia="仿宋_GB2312" w:cs="Times New Roman"/>
                <w:b w:val="0"/>
                <w:i w:val="0"/>
                <w:caps w:val="0"/>
                <w:color w:val="auto"/>
                <w:spacing w:val="0"/>
                <w:w w:val="100"/>
                <w:kern w:val="0"/>
                <w:sz w:val="24"/>
                <w:szCs w:val="24"/>
                <w:highlight w:val="none"/>
                <w:lang w:val="en" w:eastAsia="zh-CN"/>
              </w:rPr>
              <w:t>回执编号</w:t>
            </w:r>
          </w:p>
        </w:tc>
        <w:tc>
          <w:tcPr>
            <w:tcW w:w="6804" w:type="dxa"/>
            <w:noWrap w:val="0"/>
            <w:vAlign w:val="center"/>
          </w:tcPr>
          <w:p w14:paraId="64D9F894">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p>
        </w:tc>
      </w:tr>
      <w:tr w14:paraId="2E1CF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noWrap w:val="0"/>
            <w:vAlign w:val="center"/>
          </w:tcPr>
          <w:p w14:paraId="36CB462B">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r>
              <w:rPr>
                <w:rFonts w:hint="default" w:ascii="Times New Roman" w:hAnsi="Times New Roman" w:eastAsia="仿宋_GB2312" w:cs="Times New Roman"/>
                <w:b w:val="0"/>
                <w:i w:val="0"/>
                <w:caps w:val="0"/>
                <w:color w:val="auto"/>
                <w:spacing w:val="0"/>
                <w:w w:val="100"/>
                <w:kern w:val="0"/>
                <w:sz w:val="24"/>
                <w:szCs w:val="24"/>
                <w:highlight w:val="none"/>
                <w:lang w:val="en" w:eastAsia="zh-CN"/>
              </w:rPr>
              <w:t>机构名称</w:t>
            </w:r>
          </w:p>
        </w:tc>
        <w:tc>
          <w:tcPr>
            <w:tcW w:w="6804" w:type="dxa"/>
            <w:noWrap w:val="0"/>
            <w:vAlign w:val="center"/>
          </w:tcPr>
          <w:p w14:paraId="23D77E25">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p>
        </w:tc>
      </w:tr>
      <w:tr w14:paraId="7A7A2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noWrap w:val="0"/>
            <w:vAlign w:val="center"/>
          </w:tcPr>
          <w:p w14:paraId="06AEA268">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r>
              <w:rPr>
                <w:rFonts w:hint="default" w:ascii="Times New Roman" w:hAnsi="Times New Roman" w:eastAsia="仿宋_GB2312" w:cs="Times New Roman"/>
                <w:b w:val="0"/>
                <w:i w:val="0"/>
                <w:caps w:val="0"/>
                <w:color w:val="auto"/>
                <w:spacing w:val="0"/>
                <w:w w:val="100"/>
                <w:kern w:val="0"/>
                <w:sz w:val="24"/>
                <w:szCs w:val="24"/>
                <w:highlight w:val="none"/>
                <w:lang w:val="en" w:eastAsia="zh-CN"/>
              </w:rPr>
              <w:t>机构地址</w:t>
            </w:r>
          </w:p>
        </w:tc>
        <w:tc>
          <w:tcPr>
            <w:tcW w:w="6804" w:type="dxa"/>
            <w:noWrap w:val="0"/>
            <w:vAlign w:val="center"/>
          </w:tcPr>
          <w:p w14:paraId="1365B1B8">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p>
        </w:tc>
      </w:tr>
      <w:tr w14:paraId="111B1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noWrap w:val="0"/>
            <w:vAlign w:val="center"/>
          </w:tcPr>
          <w:p w14:paraId="6FC53BD2">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r>
              <w:rPr>
                <w:rFonts w:hint="default" w:ascii="Times New Roman" w:hAnsi="Times New Roman" w:eastAsia="仿宋_GB2312" w:cs="Times New Roman"/>
                <w:b w:val="0"/>
                <w:i w:val="0"/>
                <w:caps w:val="0"/>
                <w:color w:val="auto"/>
                <w:spacing w:val="0"/>
                <w:w w:val="100"/>
                <w:kern w:val="0"/>
                <w:sz w:val="24"/>
                <w:szCs w:val="24"/>
                <w:highlight w:val="none"/>
                <w:lang w:val="en" w:eastAsia="zh-CN"/>
              </w:rPr>
              <w:t>办理事项</w:t>
            </w:r>
          </w:p>
        </w:tc>
        <w:tc>
          <w:tcPr>
            <w:tcW w:w="6804" w:type="dxa"/>
            <w:noWrap w:val="0"/>
            <w:vAlign w:val="center"/>
          </w:tcPr>
          <w:p w14:paraId="386A1214">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r>
              <w:rPr>
                <w:rFonts w:hint="default" w:ascii="Times New Roman" w:hAnsi="Times New Roman" w:eastAsia="仿宋_GB2312" w:cs="Times New Roman"/>
                <w:b w:val="0"/>
                <w:i w:val="0"/>
                <w:caps w:val="0"/>
                <w:color w:val="auto"/>
                <w:spacing w:val="0"/>
                <w:w w:val="100"/>
                <w:kern w:val="0"/>
                <w:sz w:val="24"/>
                <w:szCs w:val="24"/>
                <w:highlight w:val="none"/>
                <w:lang w:val="en" w:eastAsia="zh-CN"/>
              </w:rPr>
              <w:t>医疗机构</w:t>
            </w:r>
            <w:r>
              <w:rPr>
                <w:rFonts w:hint="default" w:ascii="Times New Roman" w:hAnsi="Times New Roman" w:eastAsia="仿宋_GB2312" w:cs="Times New Roman"/>
                <w:b w:val="0"/>
                <w:i w:val="0"/>
                <w:caps w:val="0"/>
                <w:color w:val="auto"/>
                <w:spacing w:val="0"/>
                <w:w w:val="100"/>
                <w:kern w:val="0"/>
                <w:sz w:val="24"/>
                <w:szCs w:val="24"/>
                <w:highlight w:val="none"/>
                <w:lang w:val="en-US" w:eastAsia="zh-CN"/>
              </w:rPr>
              <w:t>/零售药店</w:t>
            </w:r>
            <w:r>
              <w:rPr>
                <w:rFonts w:hint="default" w:ascii="Times New Roman" w:hAnsi="Times New Roman" w:eastAsia="仿宋_GB2312" w:cs="Times New Roman"/>
                <w:b w:val="0"/>
                <w:i w:val="0"/>
                <w:caps w:val="0"/>
                <w:color w:val="auto"/>
                <w:spacing w:val="0"/>
                <w:w w:val="100"/>
                <w:kern w:val="0"/>
                <w:sz w:val="24"/>
                <w:szCs w:val="24"/>
                <w:highlight w:val="none"/>
                <w:lang w:val="en" w:eastAsia="zh-CN"/>
              </w:rPr>
              <w:t>申请定点协议管理</w:t>
            </w:r>
          </w:p>
        </w:tc>
      </w:tr>
      <w:tr w14:paraId="261F8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noWrap w:val="0"/>
            <w:vAlign w:val="center"/>
          </w:tcPr>
          <w:p w14:paraId="65E2D5A0">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r>
              <w:rPr>
                <w:rFonts w:hint="default" w:ascii="Times New Roman" w:hAnsi="Times New Roman" w:eastAsia="仿宋_GB2312" w:cs="Times New Roman"/>
                <w:b w:val="0"/>
                <w:i w:val="0"/>
                <w:caps w:val="0"/>
                <w:color w:val="auto"/>
                <w:spacing w:val="0"/>
                <w:w w:val="100"/>
                <w:kern w:val="0"/>
                <w:sz w:val="24"/>
                <w:szCs w:val="24"/>
                <w:highlight w:val="none"/>
                <w:lang w:val="en" w:eastAsia="zh-CN"/>
              </w:rPr>
              <w:t>备注</w:t>
            </w:r>
          </w:p>
        </w:tc>
        <w:tc>
          <w:tcPr>
            <w:tcW w:w="6804" w:type="dxa"/>
            <w:noWrap w:val="0"/>
            <w:vAlign w:val="center"/>
          </w:tcPr>
          <w:p w14:paraId="4BE48BF3">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r>
              <w:rPr>
                <w:rFonts w:hint="default" w:ascii="Times New Roman" w:hAnsi="Times New Roman" w:eastAsia="仿宋_GB2312" w:cs="Times New Roman"/>
                <w:b w:val="0"/>
                <w:i w:val="0"/>
                <w:caps w:val="0"/>
                <w:color w:val="auto"/>
                <w:spacing w:val="0"/>
                <w:w w:val="100"/>
                <w:kern w:val="0"/>
                <w:sz w:val="24"/>
                <w:szCs w:val="24"/>
                <w:highlight w:val="none"/>
                <w:lang w:val="en" w:eastAsia="zh-CN"/>
              </w:rPr>
              <w:t>你单位申请已受理，请按《配合评估材料清单》备齐相应材料，做好评估准备工作。如未按约定时间配合完成评估，视为自愿放弃当次申请。</w:t>
            </w:r>
          </w:p>
          <w:p w14:paraId="4867DA2E">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r>
              <w:rPr>
                <w:rFonts w:hint="default" w:ascii="Times New Roman" w:hAnsi="Times New Roman" w:eastAsia="仿宋_GB2312" w:cs="Times New Roman"/>
                <w:b w:val="0"/>
                <w:i w:val="0"/>
                <w:caps w:val="0"/>
                <w:color w:val="auto"/>
                <w:spacing w:val="0"/>
                <w:w w:val="100"/>
                <w:kern w:val="0"/>
                <w:sz w:val="24"/>
                <w:szCs w:val="24"/>
                <w:highlight w:val="none"/>
                <w:lang w:val="en" w:eastAsia="zh-CN"/>
              </w:rPr>
              <w:t xml:space="preserve">评估时间：  </w:t>
            </w:r>
          </w:p>
          <w:p w14:paraId="6D4C6E8A">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r>
              <w:rPr>
                <w:rFonts w:hint="default" w:ascii="Times New Roman" w:hAnsi="Times New Roman" w:eastAsia="仿宋_GB2312" w:cs="Times New Roman"/>
                <w:b w:val="0"/>
                <w:i w:val="0"/>
                <w:caps w:val="0"/>
                <w:color w:val="auto"/>
                <w:spacing w:val="0"/>
                <w:w w:val="100"/>
                <w:kern w:val="0"/>
                <w:sz w:val="24"/>
                <w:szCs w:val="24"/>
                <w:highlight w:val="none"/>
                <w:lang w:val="en" w:eastAsia="zh-CN"/>
              </w:rPr>
              <w:t>评估方式：</w:t>
            </w:r>
          </w:p>
          <w:p w14:paraId="48E6C0FD">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r>
              <w:rPr>
                <w:rFonts w:hint="default" w:ascii="Times New Roman" w:hAnsi="Times New Roman" w:eastAsia="仿宋_GB2312" w:cs="Times New Roman"/>
                <w:b w:val="0"/>
                <w:i w:val="0"/>
                <w:caps w:val="0"/>
                <w:color w:val="auto"/>
                <w:spacing w:val="0"/>
                <w:w w:val="100"/>
                <w:kern w:val="0"/>
                <w:sz w:val="24"/>
                <w:szCs w:val="24"/>
                <w:highlight w:val="none"/>
                <w:lang w:val="en" w:eastAsia="zh-CN"/>
              </w:rPr>
              <w:t>评估地点：</w:t>
            </w:r>
          </w:p>
        </w:tc>
      </w:tr>
    </w:tbl>
    <w:p w14:paraId="6AF51A52">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p>
    <w:p w14:paraId="142DF6F0">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r>
        <w:rPr>
          <w:rFonts w:hint="default" w:ascii="Times New Roman" w:hAnsi="Times New Roman" w:eastAsia="仿宋_GB2312" w:cs="Times New Roman"/>
          <w:b w:val="0"/>
          <w:i w:val="0"/>
          <w:caps w:val="0"/>
          <w:color w:val="auto"/>
          <w:spacing w:val="0"/>
          <w:w w:val="100"/>
          <w:kern w:val="0"/>
          <w:sz w:val="24"/>
          <w:szCs w:val="24"/>
          <w:highlight w:val="none"/>
          <w:lang w:val="en" w:eastAsia="zh-CN"/>
        </w:rPr>
        <w:t>（本回执一式两份，一份送达申请机构，一份</w:t>
      </w:r>
      <w:r>
        <w:rPr>
          <w:rFonts w:hint="eastAsia" w:ascii="Times New Roman" w:hAnsi="Times New Roman" w:eastAsia="仿宋_GB2312" w:cs="Times New Roman"/>
          <w:b w:val="0"/>
          <w:i w:val="0"/>
          <w:caps w:val="0"/>
          <w:color w:val="auto"/>
          <w:spacing w:val="0"/>
          <w:w w:val="100"/>
          <w:kern w:val="0"/>
          <w:sz w:val="24"/>
          <w:szCs w:val="24"/>
          <w:highlight w:val="none"/>
          <w:lang w:val="en" w:eastAsia="zh-CN"/>
        </w:rPr>
        <w:t>医保</w:t>
      </w:r>
      <w:r>
        <w:rPr>
          <w:rFonts w:hint="default" w:ascii="Times New Roman" w:hAnsi="Times New Roman" w:eastAsia="仿宋_GB2312" w:cs="Times New Roman"/>
          <w:b w:val="0"/>
          <w:i w:val="0"/>
          <w:caps w:val="0"/>
          <w:color w:val="auto"/>
          <w:spacing w:val="0"/>
          <w:w w:val="100"/>
          <w:kern w:val="0"/>
          <w:sz w:val="24"/>
          <w:szCs w:val="24"/>
          <w:highlight w:val="none"/>
          <w:lang w:val="en" w:eastAsia="zh-CN"/>
        </w:rPr>
        <w:t>经办机构留存。）</w:t>
      </w:r>
    </w:p>
    <w:p w14:paraId="4FA28635">
      <w:pPr>
        <w:widowControl w:val="0"/>
        <w:autoSpaceDE w:val="0"/>
        <w:autoSpaceDN w:val="0"/>
        <w:adjustRightInd w:val="0"/>
        <w:rPr>
          <w:rFonts w:hint="default" w:ascii="Times New Roman" w:hAnsi="Times New Roman" w:eastAsia="方正仿宋简体" w:cs="Times New Roman"/>
          <w:color w:val="auto"/>
          <w:kern w:val="0"/>
          <w:sz w:val="24"/>
          <w:szCs w:val="22"/>
          <w:highlight w:val="none"/>
          <w:lang w:val="en" w:eastAsia="zh-CN" w:bidi="ar-SA"/>
        </w:rPr>
      </w:pPr>
    </w:p>
    <w:p w14:paraId="716E2CCC">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r>
        <w:rPr>
          <w:rFonts w:hint="eastAsia" w:ascii="Times New Roman" w:hAnsi="Times New Roman" w:eastAsia="仿宋_GB2312" w:cs="Times New Roman"/>
          <w:b w:val="0"/>
          <w:i w:val="0"/>
          <w:caps w:val="0"/>
          <w:color w:val="auto"/>
          <w:spacing w:val="0"/>
          <w:w w:val="100"/>
          <w:kern w:val="0"/>
          <w:sz w:val="24"/>
          <w:szCs w:val="24"/>
          <w:highlight w:val="none"/>
          <w:lang w:val="en" w:eastAsia="zh-CN"/>
        </w:rPr>
        <w:t>医保</w:t>
      </w:r>
      <w:r>
        <w:rPr>
          <w:rFonts w:hint="default" w:ascii="Times New Roman" w:hAnsi="Times New Roman" w:eastAsia="仿宋_GB2312" w:cs="Times New Roman"/>
          <w:b w:val="0"/>
          <w:i w:val="0"/>
          <w:caps w:val="0"/>
          <w:color w:val="auto"/>
          <w:spacing w:val="0"/>
          <w:w w:val="100"/>
          <w:kern w:val="0"/>
          <w:sz w:val="24"/>
          <w:szCs w:val="24"/>
          <w:highlight w:val="none"/>
          <w:lang w:val="en" w:eastAsia="zh-CN"/>
        </w:rPr>
        <w:t>经办机构（盖章）</w:t>
      </w:r>
      <w:r>
        <w:rPr>
          <w:rFonts w:hint="default" w:ascii="Times New Roman" w:hAnsi="Times New Roman" w:eastAsia="仿宋_GB2312" w:cs="Times New Roman"/>
          <w:b w:val="0"/>
          <w:i w:val="0"/>
          <w:caps w:val="0"/>
          <w:color w:val="auto"/>
          <w:spacing w:val="0"/>
          <w:w w:val="100"/>
          <w:kern w:val="0"/>
          <w:sz w:val="24"/>
          <w:szCs w:val="24"/>
          <w:highlight w:val="none"/>
          <w:lang w:val="en-US" w:eastAsia="zh-CN"/>
        </w:rPr>
        <w:t xml:space="preserve">          联系电话：                经办日期：</w:t>
      </w:r>
    </w:p>
    <w:p w14:paraId="0E8C8166">
      <w:pPr>
        <w:widowControl w:val="0"/>
        <w:shd w:val="clear"/>
        <w:autoSpaceDE w:val="0"/>
        <w:autoSpaceDN w:val="0"/>
        <w:adjustRightInd w:val="0"/>
        <w:rPr>
          <w:rFonts w:hint="default" w:ascii="Times New Roman" w:hAnsi="Times New Roman" w:eastAsia="方正仿宋简体" w:cs="Times New Roman"/>
          <w:b w:val="0"/>
          <w:i w:val="0"/>
          <w:caps w:val="0"/>
          <w:color w:val="auto"/>
          <w:spacing w:val="0"/>
          <w:w w:val="100"/>
          <w:kern w:val="0"/>
          <w:sz w:val="24"/>
          <w:szCs w:val="22"/>
          <w:highlight w:val="none"/>
          <w:lang w:val="en-US" w:eastAsia="zh-CN" w:bidi="ar-SA"/>
        </w:rPr>
      </w:pPr>
    </w:p>
    <w:p w14:paraId="7CFC9739">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r>
        <w:rPr>
          <w:rFonts w:hint="default" w:ascii="Times New Roman" w:hAnsi="Times New Roman" w:eastAsia="仿宋_GB2312" w:cs="Times New Roman"/>
          <w:b w:val="0"/>
          <w:i w:val="0"/>
          <w:caps w:val="0"/>
          <w:color w:val="auto"/>
          <w:spacing w:val="0"/>
          <w:w w:val="100"/>
          <w:kern w:val="0"/>
          <w:sz w:val="24"/>
          <w:szCs w:val="24"/>
          <w:highlight w:val="none"/>
          <w:lang w:val="en" w:eastAsia="zh-CN"/>
        </w:rPr>
        <w:t xml:space="preserve">签收人：               </w:t>
      </w:r>
      <w:r>
        <w:rPr>
          <w:rFonts w:hint="default" w:ascii="Times New Roman" w:hAnsi="Times New Roman" w:eastAsia="仿宋_GB2312" w:cs="Times New Roman"/>
          <w:b w:val="0"/>
          <w:i w:val="0"/>
          <w:caps w:val="0"/>
          <w:color w:val="auto"/>
          <w:spacing w:val="0"/>
          <w:w w:val="100"/>
          <w:kern w:val="0"/>
          <w:sz w:val="24"/>
          <w:szCs w:val="24"/>
          <w:highlight w:val="none"/>
          <w:lang w:val="en-US" w:eastAsia="zh-CN"/>
        </w:rPr>
        <w:t xml:space="preserve">   </w:t>
      </w:r>
      <w:r>
        <w:rPr>
          <w:rFonts w:hint="eastAsia" w:ascii="Times New Roman" w:hAnsi="Times New Roman" w:eastAsia="仿宋_GB2312" w:cs="Times New Roman"/>
          <w:b w:val="0"/>
          <w:i w:val="0"/>
          <w:caps w:val="0"/>
          <w:color w:val="auto"/>
          <w:spacing w:val="0"/>
          <w:w w:val="100"/>
          <w:kern w:val="0"/>
          <w:sz w:val="24"/>
          <w:szCs w:val="24"/>
          <w:highlight w:val="none"/>
          <w:lang w:val="en-US" w:eastAsia="zh-CN"/>
        </w:rPr>
        <w:t xml:space="preserve">    </w:t>
      </w:r>
      <w:r>
        <w:rPr>
          <w:rFonts w:hint="default" w:ascii="Times New Roman" w:hAnsi="Times New Roman" w:eastAsia="仿宋_GB2312" w:cs="Times New Roman"/>
          <w:b w:val="0"/>
          <w:i w:val="0"/>
          <w:caps w:val="0"/>
          <w:color w:val="auto"/>
          <w:spacing w:val="0"/>
          <w:w w:val="100"/>
          <w:kern w:val="0"/>
          <w:sz w:val="24"/>
          <w:szCs w:val="24"/>
          <w:highlight w:val="none"/>
          <w:lang w:val="en" w:eastAsia="zh-CN"/>
        </w:rPr>
        <w:t>联系电话：                签收时间：</w:t>
      </w:r>
    </w:p>
    <w:p w14:paraId="18EB3247">
      <w:pPr>
        <w:widowControl w:val="0"/>
        <w:shd w:val="clear"/>
        <w:autoSpaceDE w:val="0"/>
        <w:autoSpaceDN w:val="0"/>
        <w:adjustRightInd w:val="0"/>
        <w:rPr>
          <w:rFonts w:hint="default" w:ascii="Times New Roman" w:hAnsi="Times New Roman" w:eastAsia="方正仿宋简体" w:cs="Times New Roman"/>
          <w:b w:val="0"/>
          <w:i w:val="0"/>
          <w:caps w:val="0"/>
          <w:color w:val="auto"/>
          <w:spacing w:val="0"/>
          <w:w w:val="100"/>
          <w:kern w:val="0"/>
          <w:sz w:val="24"/>
          <w:szCs w:val="22"/>
          <w:highlight w:val="none"/>
          <w:lang w:val="en-US" w:eastAsia="zh-CN" w:bidi="ar-SA"/>
        </w:rPr>
      </w:pPr>
    </w:p>
    <w:p w14:paraId="5CF35A49">
      <w:pPr>
        <w:widowControl w:val="0"/>
        <w:shd w:val="clear"/>
        <w:autoSpaceDE w:val="0"/>
        <w:autoSpaceDN w:val="0"/>
        <w:adjustRightInd w:val="0"/>
        <w:rPr>
          <w:rFonts w:hint="default" w:ascii="Times New Roman" w:hAnsi="Times New Roman" w:eastAsia="方正仿宋简体" w:cs="Times New Roman"/>
          <w:b w:val="0"/>
          <w:i w:val="0"/>
          <w:caps w:val="0"/>
          <w:color w:val="auto"/>
          <w:spacing w:val="0"/>
          <w:w w:val="100"/>
          <w:kern w:val="0"/>
          <w:sz w:val="24"/>
          <w:szCs w:val="22"/>
          <w:highlight w:val="none"/>
          <w:lang w:val="en-US" w:eastAsia="zh-CN" w:bidi="ar-SA"/>
        </w:rPr>
      </w:pPr>
    </w:p>
    <w:p w14:paraId="57BA0891">
      <w:pPr>
        <w:widowControl w:val="0"/>
        <w:shd w:val="clear"/>
        <w:autoSpaceDE w:val="0"/>
        <w:autoSpaceDN w:val="0"/>
        <w:adjustRightInd w:val="0"/>
        <w:rPr>
          <w:rFonts w:hint="default" w:ascii="Times New Roman" w:hAnsi="Times New Roman" w:eastAsia="方正仿宋简体" w:cs="Times New Roman"/>
          <w:b w:val="0"/>
          <w:i w:val="0"/>
          <w:caps w:val="0"/>
          <w:color w:val="auto"/>
          <w:spacing w:val="0"/>
          <w:w w:val="100"/>
          <w:kern w:val="0"/>
          <w:sz w:val="24"/>
          <w:szCs w:val="22"/>
          <w:highlight w:val="none"/>
          <w:lang w:val="en-US" w:eastAsia="zh-CN" w:bidi="ar-SA"/>
        </w:rPr>
      </w:pPr>
    </w:p>
    <w:p w14:paraId="7EA9FE07">
      <w:pPr>
        <w:widowControl w:val="0"/>
        <w:shd w:val="clear"/>
        <w:autoSpaceDE w:val="0"/>
        <w:autoSpaceDN w:val="0"/>
        <w:adjustRightInd w:val="0"/>
        <w:rPr>
          <w:rFonts w:hint="default" w:ascii="Times New Roman" w:hAnsi="Times New Roman" w:eastAsia="方正仿宋简体" w:cs="Times New Roman"/>
          <w:b w:val="0"/>
          <w:i w:val="0"/>
          <w:caps w:val="0"/>
          <w:color w:val="auto"/>
          <w:spacing w:val="0"/>
          <w:w w:val="100"/>
          <w:kern w:val="0"/>
          <w:sz w:val="24"/>
          <w:szCs w:val="22"/>
          <w:highlight w:val="none"/>
          <w:lang w:val="en-US" w:eastAsia="zh-CN" w:bidi="ar-SA"/>
        </w:rPr>
      </w:pPr>
    </w:p>
    <w:p w14:paraId="5C7C5C43">
      <w:pPr>
        <w:widowControl w:val="0"/>
        <w:shd w:val="clear"/>
        <w:autoSpaceDE w:val="0"/>
        <w:autoSpaceDN w:val="0"/>
        <w:adjustRightInd w:val="0"/>
        <w:rPr>
          <w:rFonts w:hint="default" w:ascii="Times New Roman" w:hAnsi="Times New Roman" w:eastAsia="方正仿宋简体" w:cs="Times New Roman"/>
          <w:b w:val="0"/>
          <w:i w:val="0"/>
          <w:caps w:val="0"/>
          <w:color w:val="auto"/>
          <w:spacing w:val="0"/>
          <w:w w:val="100"/>
          <w:kern w:val="0"/>
          <w:sz w:val="24"/>
          <w:szCs w:val="22"/>
          <w:highlight w:val="none"/>
          <w:lang w:val="en-US" w:eastAsia="zh-CN" w:bidi="ar-SA"/>
        </w:rPr>
      </w:pPr>
    </w:p>
    <w:p w14:paraId="5EF571A0">
      <w:pPr>
        <w:widowControl w:val="0"/>
        <w:shd w:val="clear"/>
        <w:autoSpaceDE w:val="0"/>
        <w:autoSpaceDN w:val="0"/>
        <w:adjustRightInd w:val="0"/>
        <w:rPr>
          <w:rFonts w:hint="default" w:ascii="Times New Roman" w:hAnsi="Times New Roman" w:eastAsia="方正仿宋简体" w:cs="Times New Roman"/>
          <w:b w:val="0"/>
          <w:i w:val="0"/>
          <w:caps w:val="0"/>
          <w:color w:val="auto"/>
          <w:spacing w:val="0"/>
          <w:w w:val="100"/>
          <w:kern w:val="0"/>
          <w:sz w:val="24"/>
          <w:szCs w:val="22"/>
          <w:highlight w:val="none"/>
          <w:lang w:val="en-US" w:eastAsia="zh-CN" w:bidi="ar-SA"/>
        </w:rPr>
      </w:pPr>
    </w:p>
    <w:p w14:paraId="782B4A03">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US" w:eastAsia="zh-CN" w:bidi="ar-SA"/>
        </w:rPr>
      </w:pPr>
    </w:p>
    <w:p w14:paraId="6A33FC0D">
      <w:pPr>
        <w:pageBreakBefore/>
        <w:shd w:val="clear"/>
        <w:spacing w:line="120" w:lineRule="auto"/>
        <w:jc w:val="left"/>
        <w:textAlignment w:val="auto"/>
        <w:outlineLvl w:val="9"/>
        <w:rPr>
          <w:rFonts w:hint="default" w:ascii="Times New Roman" w:hAnsi="Times New Roman" w:eastAsia="宋体" w:cs="Times New Roman"/>
          <w:color w:val="auto"/>
          <w:highlight w:val="none"/>
          <w:lang w:val="en" w:eastAsia="zh-CN"/>
        </w:rPr>
      </w:pPr>
      <w:r>
        <w:rPr>
          <w:rFonts w:hint="default" w:ascii="Times New Roman" w:hAnsi="Times New Roman" w:eastAsia="黑体" w:cs="Times New Roman"/>
          <w:b w:val="0"/>
          <w:i w:val="0"/>
          <w:caps w:val="0"/>
          <w:color w:val="auto"/>
          <w:spacing w:val="0"/>
          <w:w w:val="100"/>
          <w:sz w:val="32"/>
          <w:szCs w:val="32"/>
          <w:highlight w:val="none"/>
          <w:shd w:val="clear" w:color="auto" w:fill="auto"/>
          <w:lang w:val="en" w:eastAsia="zh-CN"/>
        </w:rPr>
        <w:t>附件</w:t>
      </w:r>
      <w:r>
        <w:rPr>
          <w:rFonts w:hint="default" w:ascii="Times New Roman" w:hAnsi="Times New Roman" w:eastAsia="黑体" w:cs="Times New Roman"/>
          <w:b w:val="0"/>
          <w:i w:val="0"/>
          <w:caps w:val="0"/>
          <w:color w:val="auto"/>
          <w:spacing w:val="0"/>
          <w:w w:val="100"/>
          <w:sz w:val="32"/>
          <w:szCs w:val="32"/>
          <w:highlight w:val="none"/>
          <w:shd w:val="clear" w:color="auto" w:fill="auto"/>
          <w:lang w:val="en-US" w:eastAsia="zh-CN"/>
        </w:rPr>
        <w:t>6</w:t>
      </w:r>
    </w:p>
    <w:p w14:paraId="1941DA57">
      <w:pPr>
        <w:widowControl/>
        <w:shd w:val="clear"/>
        <w:snapToGrid w:val="0"/>
        <w:spacing w:before="0" w:beforeAutospacing="0" w:after="0" w:afterAutospacing="0" w:line="560" w:lineRule="exact"/>
        <w:jc w:val="center"/>
        <w:textAlignment w:val="baseline"/>
        <w:rPr>
          <w:rFonts w:hint="default" w:ascii="Times New Roman" w:hAnsi="Times New Roman" w:eastAsia="宋体" w:cs="Times New Roman"/>
          <w:color w:val="auto"/>
          <w:sz w:val="36"/>
          <w:szCs w:val="36"/>
          <w:highlight w:val="none"/>
        </w:rPr>
      </w:pPr>
      <w:r>
        <w:rPr>
          <w:rFonts w:hint="default" w:ascii="Times New Roman" w:hAnsi="Times New Roman" w:eastAsia="方正小标宋简体" w:cs="Times New Roman"/>
          <w:b w:val="0"/>
          <w:i w:val="0"/>
          <w:caps w:val="0"/>
          <w:color w:val="auto"/>
          <w:spacing w:val="0"/>
          <w:w w:val="100"/>
          <w:sz w:val="36"/>
          <w:szCs w:val="36"/>
          <w:highlight w:val="none"/>
          <w:lang w:val="en" w:eastAsia="zh-CN"/>
        </w:rPr>
        <w:t>新增定点医疗机构配合评估材料清单</w:t>
      </w:r>
    </w:p>
    <w:p w14:paraId="138FB948">
      <w:pPr>
        <w:widowControl/>
        <w:shd w:val="clear"/>
        <w:snapToGrid/>
        <w:spacing w:before="0" w:beforeAutospacing="0" w:after="0" w:afterAutospacing="0" w:line="560" w:lineRule="exact"/>
        <w:ind w:left="0" w:right="0" w:firstLine="640" w:firstLineChars="200"/>
        <w:jc w:val="both"/>
        <w:textAlignment w:val="baseline"/>
        <w:rPr>
          <w:rFonts w:hint="default" w:ascii="Times New Roman" w:hAnsi="Times New Roman" w:eastAsia="黑体" w:cs="Times New Roman"/>
          <w:b w:val="0"/>
          <w:i w:val="0"/>
          <w:caps w:val="0"/>
          <w:color w:val="auto"/>
          <w:spacing w:val="0"/>
          <w:w w:val="100"/>
          <w:kern w:val="0"/>
          <w:sz w:val="32"/>
          <w:szCs w:val="32"/>
          <w:highlight w:val="none"/>
          <w:shd w:val="clear" w:color="auto" w:fill="FFFFFF"/>
          <w:lang w:val="en-US" w:eastAsia="zh-CN" w:bidi="ar-SA"/>
        </w:rPr>
      </w:pPr>
    </w:p>
    <w:p w14:paraId="091010C6">
      <w:pPr>
        <w:widowControl/>
        <w:shd w:val="clear"/>
        <w:snapToGrid/>
        <w:spacing w:before="0" w:beforeAutospacing="0" w:after="0" w:afterAutospacing="0" w:line="560" w:lineRule="exact"/>
        <w:ind w:left="0" w:right="0" w:firstLine="640" w:firstLineChars="200"/>
        <w:jc w:val="both"/>
        <w:textAlignment w:val="baseline"/>
        <w:rPr>
          <w:rFonts w:hint="default" w:ascii="Times New Roman" w:hAnsi="Times New Roman" w:eastAsia="楷体_GB2312" w:cs="Times New Roman"/>
          <w:b w:val="0"/>
          <w:i w:val="0"/>
          <w:caps w:val="0"/>
          <w:color w:val="auto"/>
          <w:spacing w:val="0"/>
          <w:w w:val="100"/>
          <w:kern w:val="0"/>
          <w:sz w:val="32"/>
          <w:szCs w:val="32"/>
          <w:highlight w:val="none"/>
          <w:shd w:val="clear" w:color="auto" w:fill="FFFFFF"/>
          <w:lang w:val="en-US" w:eastAsia="zh-CN" w:bidi="ar-SA"/>
        </w:rPr>
      </w:pPr>
      <w:r>
        <w:rPr>
          <w:rFonts w:hint="default" w:ascii="Times New Roman" w:hAnsi="Times New Roman" w:eastAsia="楷体_GB2312" w:cs="Times New Roman"/>
          <w:b w:val="0"/>
          <w:i w:val="0"/>
          <w:caps w:val="0"/>
          <w:color w:val="auto"/>
          <w:spacing w:val="0"/>
          <w:w w:val="100"/>
          <w:kern w:val="0"/>
          <w:sz w:val="32"/>
          <w:szCs w:val="32"/>
          <w:highlight w:val="none"/>
          <w:shd w:val="clear" w:color="auto" w:fill="FFFFFF"/>
          <w:lang w:val="en-US" w:eastAsia="zh-CN" w:bidi="ar-SA"/>
        </w:rPr>
        <w:t>（一）申请材料</w:t>
      </w:r>
    </w:p>
    <w:p w14:paraId="0385F09A">
      <w:pPr>
        <w:shd w:val="clear"/>
        <w:snapToGrid w:val="0"/>
        <w:spacing w:line="560" w:lineRule="exact"/>
        <w:ind w:firstLine="624"/>
        <w:rPr>
          <w:rFonts w:hint="default" w:ascii="Times New Roman" w:hAnsi="Times New Roman" w:eastAsia="仿宋_GB2312" w:cs="Times New Roman"/>
          <w:b w:val="0"/>
          <w:i w:val="0"/>
          <w:caps w:val="0"/>
          <w:color w:val="auto"/>
          <w:spacing w:val="-4"/>
          <w:w w:val="100"/>
          <w:sz w:val="32"/>
          <w:szCs w:val="32"/>
          <w:highlight w:val="none"/>
          <w:shd w:val="clear" w:color="auto" w:fill="auto"/>
        </w:rPr>
      </w:pPr>
      <w:r>
        <w:rPr>
          <w:rFonts w:hint="default" w:ascii="Times New Roman" w:hAnsi="Times New Roman" w:eastAsia="仿宋_GB2312" w:cs="Times New Roman"/>
          <w:b w:val="0"/>
          <w:i w:val="0"/>
          <w:caps w:val="0"/>
          <w:color w:val="auto"/>
          <w:spacing w:val="-4"/>
          <w:w w:val="100"/>
          <w:sz w:val="32"/>
          <w:szCs w:val="32"/>
          <w:highlight w:val="none"/>
          <w:shd w:val="clear" w:color="auto" w:fill="auto"/>
        </w:rPr>
        <w:t>1.定点医疗机构申请表原件（法定代表人</w:t>
      </w:r>
      <w:r>
        <w:rPr>
          <w:rFonts w:hint="default" w:ascii="Times New Roman" w:hAnsi="Times New Roman" w:eastAsia="仿宋_GB2312" w:cs="Times New Roman"/>
          <w:b w:val="0"/>
          <w:i w:val="0"/>
          <w:caps w:val="0"/>
          <w:color w:val="auto"/>
          <w:spacing w:val="-4"/>
          <w:w w:val="100"/>
          <w:sz w:val="32"/>
          <w:szCs w:val="32"/>
          <w:highlight w:val="none"/>
          <w:shd w:val="clear" w:color="auto" w:fill="auto"/>
          <w:lang w:eastAsia="zh-CN"/>
        </w:rPr>
        <w:t>、主要负责人、实际控制人</w:t>
      </w:r>
      <w:r>
        <w:rPr>
          <w:rFonts w:hint="default" w:ascii="Times New Roman" w:hAnsi="Times New Roman" w:eastAsia="仿宋_GB2312" w:cs="Times New Roman"/>
          <w:b w:val="0"/>
          <w:i w:val="0"/>
          <w:caps w:val="0"/>
          <w:color w:val="auto"/>
          <w:spacing w:val="-4"/>
          <w:w w:val="100"/>
          <w:sz w:val="32"/>
          <w:szCs w:val="32"/>
          <w:highlight w:val="none"/>
          <w:shd w:val="clear" w:color="auto" w:fill="auto"/>
        </w:rPr>
        <w:t>签名并加盖单位公章）；</w:t>
      </w:r>
    </w:p>
    <w:p w14:paraId="3040E683">
      <w:pPr>
        <w:shd w:val="clear"/>
        <w:snapToGrid w:val="0"/>
        <w:spacing w:line="560" w:lineRule="exact"/>
        <w:ind w:firstLine="624"/>
        <w:rPr>
          <w:rFonts w:hint="default" w:ascii="Times New Roman" w:hAnsi="Times New Roman" w:eastAsia="仿宋_GB2312" w:cs="Times New Roman"/>
          <w:b w:val="0"/>
          <w:i w:val="0"/>
          <w:caps w:val="0"/>
          <w:color w:val="auto"/>
          <w:spacing w:val="-4"/>
          <w:w w:val="100"/>
          <w:sz w:val="32"/>
          <w:szCs w:val="32"/>
          <w:highlight w:val="none"/>
          <w:shd w:val="clear" w:color="auto" w:fill="auto"/>
        </w:rPr>
      </w:pPr>
      <w:r>
        <w:rPr>
          <w:rFonts w:hint="default" w:ascii="Times New Roman" w:hAnsi="Times New Roman" w:eastAsia="仿宋_GB2312" w:cs="Times New Roman"/>
          <w:b w:val="0"/>
          <w:i w:val="0"/>
          <w:caps w:val="0"/>
          <w:color w:val="auto"/>
          <w:spacing w:val="-4"/>
          <w:w w:val="100"/>
          <w:sz w:val="32"/>
          <w:szCs w:val="32"/>
          <w:highlight w:val="none"/>
          <w:shd w:val="clear" w:color="auto" w:fill="auto"/>
        </w:rPr>
        <w:t>2.医疗机构执业许可证正、副本</w:t>
      </w:r>
      <w:r>
        <w:rPr>
          <w:rFonts w:hint="default" w:ascii="Times New Roman" w:hAnsi="Times New Roman" w:eastAsia="仿宋_GB2312" w:cs="Times New Roman"/>
          <w:b w:val="0"/>
          <w:i w:val="0"/>
          <w:caps w:val="0"/>
          <w:color w:val="auto"/>
          <w:spacing w:val="-4"/>
          <w:w w:val="100"/>
          <w:sz w:val="32"/>
          <w:szCs w:val="32"/>
          <w:highlight w:val="none"/>
          <w:shd w:val="clear" w:color="auto" w:fill="auto"/>
          <w:lang w:eastAsia="zh-CN"/>
        </w:rPr>
        <w:t>或</w:t>
      </w:r>
      <w:r>
        <w:rPr>
          <w:rFonts w:hint="default" w:ascii="Times New Roman" w:hAnsi="Times New Roman" w:eastAsia="仿宋_GB2312" w:cs="Times New Roman"/>
          <w:b w:val="0"/>
          <w:i w:val="0"/>
          <w:caps w:val="0"/>
          <w:color w:val="auto"/>
          <w:spacing w:val="-4"/>
          <w:w w:val="100"/>
          <w:sz w:val="32"/>
          <w:szCs w:val="32"/>
          <w:highlight w:val="none"/>
          <w:shd w:val="clear" w:color="auto" w:fill="auto"/>
        </w:rPr>
        <w:t>中医诊所备案证</w:t>
      </w:r>
      <w:r>
        <w:rPr>
          <w:rFonts w:hint="default" w:ascii="Times New Roman" w:hAnsi="Times New Roman" w:eastAsia="仿宋_GB2312" w:cs="Times New Roman"/>
          <w:b w:val="0"/>
          <w:i w:val="0"/>
          <w:caps w:val="0"/>
          <w:color w:val="auto"/>
          <w:spacing w:val="-4"/>
          <w:w w:val="100"/>
          <w:sz w:val="32"/>
          <w:szCs w:val="32"/>
          <w:highlight w:val="none"/>
          <w:shd w:val="clear" w:color="auto" w:fill="auto"/>
          <w:lang w:val="en-US" w:eastAsia="zh-CN"/>
        </w:rPr>
        <w:t>或诊所备案凭证</w:t>
      </w:r>
      <w:r>
        <w:rPr>
          <w:rFonts w:hint="default" w:ascii="Times New Roman" w:hAnsi="Times New Roman" w:eastAsia="仿宋_GB2312" w:cs="Times New Roman"/>
          <w:b w:val="0"/>
          <w:i w:val="0"/>
          <w:caps w:val="0"/>
          <w:color w:val="auto"/>
          <w:spacing w:val="-4"/>
          <w:w w:val="100"/>
          <w:sz w:val="32"/>
          <w:szCs w:val="32"/>
          <w:highlight w:val="none"/>
          <w:shd w:val="clear" w:color="auto" w:fill="auto"/>
        </w:rPr>
        <w:t>或军队医疗机构为民服务许可证照原件及复印件（加盖单位公章）;</w:t>
      </w:r>
    </w:p>
    <w:p w14:paraId="6DDCBDCE">
      <w:pPr>
        <w:pStyle w:val="2"/>
        <w:ind w:firstLine="624" w:firstLineChars="200"/>
        <w:rPr>
          <w:rFonts w:hint="default" w:eastAsia="仿宋_GB2312"/>
          <w:color w:val="auto"/>
          <w:lang w:val="en-US" w:eastAsia="zh-CN"/>
        </w:rPr>
      </w:pPr>
      <w:r>
        <w:rPr>
          <w:rFonts w:hint="eastAsia" w:ascii="Times New Roman" w:hAnsi="Times New Roman" w:eastAsia="仿宋_GB2312" w:cs="Times New Roman"/>
          <w:b w:val="0"/>
          <w:i w:val="0"/>
          <w:caps w:val="0"/>
          <w:color w:val="auto"/>
          <w:spacing w:val="-4"/>
          <w:w w:val="100"/>
          <w:sz w:val="32"/>
          <w:szCs w:val="32"/>
          <w:highlight w:val="none"/>
          <w:shd w:val="clear" w:color="auto" w:fill="auto"/>
          <w:lang w:val="en-US" w:eastAsia="zh-CN"/>
        </w:rPr>
        <w:t>3.事业单位法人证书、民办非企业单位登记证书或营业执照正、副本原件及复印件（加盖单位公章）；</w:t>
      </w:r>
    </w:p>
    <w:p w14:paraId="46BF328C">
      <w:pPr>
        <w:shd w:val="clear"/>
        <w:snapToGrid w:val="0"/>
        <w:spacing w:line="560" w:lineRule="exact"/>
        <w:ind w:firstLine="624"/>
        <w:rPr>
          <w:rFonts w:hint="default" w:ascii="Times New Roman" w:hAnsi="Times New Roman" w:eastAsia="仿宋_GB2312" w:cs="Times New Roman"/>
          <w:b w:val="0"/>
          <w:i w:val="0"/>
          <w:caps w:val="0"/>
          <w:color w:val="auto"/>
          <w:spacing w:val="-4"/>
          <w:w w:val="100"/>
          <w:sz w:val="32"/>
          <w:szCs w:val="32"/>
          <w:highlight w:val="none"/>
          <w:shd w:val="clear" w:color="auto" w:fill="auto"/>
        </w:rPr>
      </w:pPr>
      <w:r>
        <w:rPr>
          <w:rFonts w:hint="eastAsia" w:ascii="Times New Roman" w:hAnsi="Times New Roman" w:eastAsia="仿宋_GB2312" w:cs="Times New Roman"/>
          <w:b w:val="0"/>
          <w:i w:val="0"/>
          <w:caps w:val="0"/>
          <w:color w:val="auto"/>
          <w:spacing w:val="-4"/>
          <w:w w:val="100"/>
          <w:sz w:val="32"/>
          <w:szCs w:val="32"/>
          <w:highlight w:val="none"/>
          <w:shd w:val="clear" w:color="auto" w:fill="auto"/>
          <w:lang w:val="en-US" w:eastAsia="zh-CN"/>
        </w:rPr>
        <w:t>4</w:t>
      </w:r>
      <w:r>
        <w:rPr>
          <w:rFonts w:hint="default" w:ascii="Times New Roman" w:hAnsi="Times New Roman" w:eastAsia="仿宋_GB2312" w:cs="Times New Roman"/>
          <w:b w:val="0"/>
          <w:i w:val="0"/>
          <w:caps w:val="0"/>
          <w:color w:val="auto"/>
          <w:spacing w:val="-4"/>
          <w:w w:val="100"/>
          <w:sz w:val="32"/>
          <w:szCs w:val="32"/>
          <w:highlight w:val="none"/>
          <w:shd w:val="clear" w:color="auto" w:fill="auto"/>
        </w:rPr>
        <w:t>.与医保政策对应的</w:t>
      </w:r>
      <w:r>
        <w:rPr>
          <w:rFonts w:hint="default" w:ascii="Times New Roman" w:hAnsi="Times New Roman" w:eastAsia="仿宋_GB2312" w:cs="Times New Roman"/>
          <w:b w:val="0"/>
          <w:i w:val="0"/>
          <w:caps w:val="0"/>
          <w:color w:val="auto"/>
          <w:spacing w:val="-4"/>
          <w:w w:val="100"/>
          <w:sz w:val="32"/>
          <w:szCs w:val="32"/>
          <w:highlight w:val="none"/>
          <w:shd w:val="clear" w:color="auto" w:fill="auto"/>
          <w:lang w:eastAsia="zh-CN"/>
        </w:rPr>
        <w:t>内部</w:t>
      </w:r>
      <w:r>
        <w:rPr>
          <w:rFonts w:hint="default" w:ascii="Times New Roman" w:hAnsi="Times New Roman" w:eastAsia="仿宋_GB2312" w:cs="Times New Roman"/>
          <w:b w:val="0"/>
          <w:i w:val="0"/>
          <w:caps w:val="0"/>
          <w:color w:val="auto"/>
          <w:spacing w:val="-4"/>
          <w:w w:val="100"/>
          <w:sz w:val="32"/>
          <w:szCs w:val="32"/>
          <w:highlight w:val="none"/>
          <w:shd w:val="clear" w:color="auto" w:fill="auto"/>
        </w:rPr>
        <w:t>管理制度和财务制度文本复印件（加盖单位公章）；</w:t>
      </w:r>
    </w:p>
    <w:p w14:paraId="14BA0F8E">
      <w:pPr>
        <w:shd w:val="clear"/>
        <w:snapToGrid w:val="0"/>
        <w:spacing w:line="560" w:lineRule="exact"/>
        <w:ind w:firstLine="624"/>
        <w:rPr>
          <w:rFonts w:hint="default" w:ascii="Times New Roman" w:hAnsi="Times New Roman" w:eastAsia="仿宋_GB2312" w:cs="Times New Roman"/>
          <w:b w:val="0"/>
          <w:i w:val="0"/>
          <w:caps w:val="0"/>
          <w:color w:val="auto"/>
          <w:spacing w:val="-4"/>
          <w:w w:val="100"/>
          <w:sz w:val="32"/>
          <w:szCs w:val="32"/>
          <w:highlight w:val="none"/>
          <w:shd w:val="clear" w:color="auto" w:fill="auto"/>
        </w:rPr>
      </w:pPr>
      <w:r>
        <w:rPr>
          <w:rFonts w:hint="eastAsia" w:ascii="Times New Roman" w:hAnsi="Times New Roman" w:eastAsia="仿宋_GB2312" w:cs="Times New Roman"/>
          <w:b w:val="0"/>
          <w:i w:val="0"/>
          <w:caps w:val="0"/>
          <w:color w:val="auto"/>
          <w:spacing w:val="-4"/>
          <w:w w:val="100"/>
          <w:sz w:val="32"/>
          <w:szCs w:val="32"/>
          <w:highlight w:val="none"/>
          <w:shd w:val="clear" w:color="auto" w:fill="auto"/>
          <w:lang w:val="en-US" w:eastAsia="zh-CN"/>
        </w:rPr>
        <w:t>5</w:t>
      </w:r>
      <w:r>
        <w:rPr>
          <w:rFonts w:hint="default" w:ascii="Times New Roman" w:hAnsi="Times New Roman" w:eastAsia="仿宋_GB2312" w:cs="Times New Roman"/>
          <w:b w:val="0"/>
          <w:i w:val="0"/>
          <w:caps w:val="0"/>
          <w:color w:val="auto"/>
          <w:spacing w:val="-4"/>
          <w:w w:val="100"/>
          <w:sz w:val="32"/>
          <w:szCs w:val="32"/>
          <w:highlight w:val="none"/>
          <w:shd w:val="clear" w:color="auto" w:fill="auto"/>
        </w:rPr>
        <w:t>.</w:t>
      </w:r>
      <w:r>
        <w:rPr>
          <w:rFonts w:hint="default" w:ascii="Times New Roman" w:hAnsi="Times New Roman" w:eastAsia="仿宋_GB2312" w:cs="Times New Roman"/>
          <w:b w:val="0"/>
          <w:i w:val="0"/>
          <w:caps w:val="0"/>
          <w:color w:val="auto"/>
          <w:spacing w:val="-4"/>
          <w:w w:val="100"/>
          <w:sz w:val="32"/>
          <w:szCs w:val="32"/>
          <w:highlight w:val="none"/>
          <w:shd w:val="clear" w:color="auto" w:fill="auto"/>
          <w:lang w:eastAsia="zh-CN"/>
        </w:rPr>
        <w:t>与</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医保有关的信息系统相关材料</w:t>
      </w:r>
      <w:r>
        <w:rPr>
          <w:rFonts w:hint="default" w:ascii="Times New Roman" w:hAnsi="Times New Roman" w:eastAsia="仿宋_GB2312" w:cs="Times New Roman"/>
          <w:b w:val="0"/>
          <w:i w:val="0"/>
          <w:caps w:val="0"/>
          <w:color w:val="auto"/>
          <w:spacing w:val="-4"/>
          <w:w w:val="100"/>
          <w:sz w:val="32"/>
          <w:szCs w:val="32"/>
          <w:highlight w:val="none"/>
          <w:shd w:val="clear" w:color="auto" w:fill="auto"/>
        </w:rPr>
        <w:t>（加盖单位公章）;</w:t>
      </w:r>
    </w:p>
    <w:p w14:paraId="7F7AAFCF">
      <w:pPr>
        <w:shd w:val="clear"/>
        <w:snapToGrid w:val="0"/>
        <w:spacing w:line="560" w:lineRule="exact"/>
        <w:ind w:firstLine="624"/>
        <w:rPr>
          <w:rFonts w:hint="default" w:ascii="Times New Roman" w:hAnsi="Times New Roman" w:eastAsia="仿宋_GB2312" w:cs="Times New Roman"/>
          <w:b w:val="0"/>
          <w:i w:val="0"/>
          <w:caps w:val="0"/>
          <w:color w:val="auto"/>
          <w:spacing w:val="-4"/>
          <w:w w:val="100"/>
          <w:sz w:val="32"/>
          <w:szCs w:val="32"/>
          <w:highlight w:val="none"/>
          <w:shd w:val="clear" w:color="auto" w:fill="auto"/>
          <w:lang w:eastAsia="zh-CN"/>
        </w:rPr>
      </w:pPr>
      <w:r>
        <w:rPr>
          <w:rFonts w:hint="eastAsia" w:ascii="Times New Roman" w:hAnsi="Times New Roman" w:eastAsia="仿宋_GB2312" w:cs="Times New Roman"/>
          <w:b w:val="0"/>
          <w:i w:val="0"/>
          <w:caps w:val="0"/>
          <w:color w:val="auto"/>
          <w:spacing w:val="-4"/>
          <w:w w:val="100"/>
          <w:sz w:val="32"/>
          <w:szCs w:val="32"/>
          <w:highlight w:val="none"/>
          <w:shd w:val="clear" w:color="auto" w:fill="auto"/>
          <w:lang w:val="en-US" w:eastAsia="zh-CN"/>
        </w:rPr>
        <w:t>6</w:t>
      </w:r>
      <w:r>
        <w:rPr>
          <w:rFonts w:hint="default" w:ascii="Times New Roman" w:hAnsi="Times New Roman" w:eastAsia="仿宋_GB2312" w:cs="Times New Roman"/>
          <w:b w:val="0"/>
          <w:i w:val="0"/>
          <w:caps w:val="0"/>
          <w:color w:val="auto"/>
          <w:spacing w:val="-4"/>
          <w:w w:val="100"/>
          <w:sz w:val="32"/>
          <w:szCs w:val="32"/>
          <w:highlight w:val="none"/>
          <w:shd w:val="clear" w:color="auto" w:fill="auto"/>
        </w:rPr>
        <w:t>.纳入定点后使用医疗保障基金的预测性分析报告原件（加盖单位公章）</w:t>
      </w:r>
      <w:r>
        <w:rPr>
          <w:rFonts w:hint="default" w:ascii="Times New Roman" w:hAnsi="Times New Roman" w:eastAsia="仿宋_GB2312" w:cs="Times New Roman"/>
          <w:b w:val="0"/>
          <w:i w:val="0"/>
          <w:caps w:val="0"/>
          <w:color w:val="auto"/>
          <w:spacing w:val="-4"/>
          <w:w w:val="100"/>
          <w:sz w:val="32"/>
          <w:szCs w:val="32"/>
          <w:highlight w:val="none"/>
          <w:shd w:val="clear" w:color="auto" w:fill="auto"/>
          <w:lang w:eastAsia="zh-CN"/>
        </w:rPr>
        <w:t>。</w:t>
      </w:r>
    </w:p>
    <w:p w14:paraId="136CFBC4">
      <w:pPr>
        <w:shd w:val="clear"/>
        <w:snapToGrid w:val="0"/>
        <w:spacing w:line="560" w:lineRule="exact"/>
        <w:ind w:firstLine="624"/>
        <w:rPr>
          <w:rFonts w:hint="default" w:ascii="Times New Roman" w:hAnsi="Times New Roman" w:eastAsia="仿宋_GB2312" w:cs="Times New Roman"/>
          <w:b w:val="0"/>
          <w:i w:val="0"/>
          <w:caps w:val="0"/>
          <w:color w:val="auto"/>
          <w:spacing w:val="-4"/>
          <w:w w:val="100"/>
          <w:sz w:val="32"/>
          <w:szCs w:val="32"/>
          <w:highlight w:val="none"/>
          <w:shd w:val="clear" w:color="auto" w:fill="auto"/>
          <w:lang w:val="en-US" w:eastAsia="zh-CN"/>
        </w:rPr>
      </w:pPr>
      <w:r>
        <w:rPr>
          <w:rFonts w:hint="default" w:ascii="Times New Roman" w:hAnsi="Times New Roman" w:eastAsia="楷体_GB2312" w:cs="Times New Roman"/>
          <w:b w:val="0"/>
          <w:i w:val="0"/>
          <w:caps w:val="0"/>
          <w:color w:val="auto"/>
          <w:spacing w:val="0"/>
          <w:w w:val="100"/>
          <w:sz w:val="32"/>
          <w:szCs w:val="32"/>
          <w:highlight w:val="none"/>
          <w:shd w:val="clear" w:color="auto" w:fill="FFFFFF"/>
        </w:rPr>
        <w:t>（二）评估材料</w:t>
      </w:r>
    </w:p>
    <w:p w14:paraId="5A60D3DF">
      <w:pPr>
        <w:shd w:val="clear"/>
        <w:snapToGrid w:val="0"/>
        <w:spacing w:line="560" w:lineRule="exact"/>
        <w:ind w:firstLine="624"/>
        <w:rPr>
          <w:rFonts w:hint="default" w:ascii="Times New Roman" w:hAnsi="Times New Roman" w:eastAsia="仿宋_GB2312" w:cs="Times New Roman"/>
          <w:b w:val="0"/>
          <w:i w:val="0"/>
          <w:caps w:val="0"/>
          <w:color w:val="auto"/>
          <w:spacing w:val="-4"/>
          <w:w w:val="100"/>
          <w:sz w:val="32"/>
          <w:szCs w:val="32"/>
          <w:highlight w:val="none"/>
          <w:shd w:val="clear" w:color="auto" w:fill="auto"/>
        </w:rPr>
      </w:pPr>
      <w:r>
        <w:rPr>
          <w:rFonts w:hint="eastAsia" w:ascii="Times New Roman" w:hAnsi="Times New Roman" w:eastAsia="仿宋_GB2312" w:cs="Times New Roman"/>
          <w:b w:val="0"/>
          <w:i w:val="0"/>
          <w:caps w:val="0"/>
          <w:color w:val="auto"/>
          <w:spacing w:val="-4"/>
          <w:w w:val="100"/>
          <w:sz w:val="32"/>
          <w:szCs w:val="32"/>
          <w:highlight w:val="none"/>
          <w:shd w:val="clear" w:color="auto" w:fill="auto"/>
          <w:lang w:val="en-US" w:eastAsia="zh-CN"/>
        </w:rPr>
        <w:t>7</w:t>
      </w:r>
      <w:r>
        <w:rPr>
          <w:rFonts w:hint="default" w:ascii="Times New Roman" w:hAnsi="Times New Roman" w:eastAsia="仿宋_GB2312" w:cs="Times New Roman"/>
          <w:b w:val="0"/>
          <w:i w:val="0"/>
          <w:caps w:val="0"/>
          <w:color w:val="auto"/>
          <w:spacing w:val="-4"/>
          <w:w w:val="100"/>
          <w:sz w:val="32"/>
          <w:szCs w:val="32"/>
          <w:highlight w:val="none"/>
          <w:shd w:val="clear" w:color="auto" w:fill="auto"/>
        </w:rPr>
        <w:t>.医师及护士的执业证原件，药学及医技等专业技术人员资格证或职称证原件，其中医师执业证主要执业机构在该医疗机构；</w:t>
      </w:r>
    </w:p>
    <w:p w14:paraId="4792B4F9">
      <w:pPr>
        <w:shd w:val="clear"/>
        <w:snapToGrid w:val="0"/>
        <w:spacing w:line="560" w:lineRule="exact"/>
        <w:ind w:firstLine="624"/>
        <w:rPr>
          <w:rFonts w:hint="default" w:ascii="Times New Roman" w:hAnsi="Times New Roman" w:eastAsia="仿宋_GB2312" w:cs="Times New Roman"/>
          <w:b w:val="0"/>
          <w:i w:val="0"/>
          <w:caps w:val="0"/>
          <w:color w:val="auto"/>
          <w:spacing w:val="-4"/>
          <w:w w:val="100"/>
          <w:sz w:val="32"/>
          <w:szCs w:val="32"/>
          <w:highlight w:val="none"/>
          <w:shd w:val="clear" w:color="auto" w:fill="auto"/>
        </w:rPr>
      </w:pPr>
      <w:r>
        <w:rPr>
          <w:rFonts w:hint="eastAsia" w:ascii="Times New Roman" w:hAnsi="Times New Roman" w:eastAsia="仿宋_GB2312" w:cs="Times New Roman"/>
          <w:b w:val="0"/>
          <w:i w:val="0"/>
          <w:caps w:val="0"/>
          <w:color w:val="auto"/>
          <w:spacing w:val="-4"/>
          <w:w w:val="100"/>
          <w:sz w:val="32"/>
          <w:szCs w:val="32"/>
          <w:highlight w:val="none"/>
          <w:shd w:val="clear" w:color="auto" w:fill="auto"/>
          <w:lang w:val="en-US" w:eastAsia="zh-CN"/>
        </w:rPr>
        <w:t>8</w:t>
      </w:r>
      <w:r>
        <w:rPr>
          <w:rFonts w:hint="default" w:ascii="Times New Roman" w:hAnsi="Times New Roman" w:eastAsia="仿宋_GB2312" w:cs="Times New Roman"/>
          <w:b w:val="0"/>
          <w:i w:val="0"/>
          <w:caps w:val="0"/>
          <w:color w:val="auto"/>
          <w:spacing w:val="-4"/>
          <w:w w:val="100"/>
          <w:sz w:val="32"/>
          <w:szCs w:val="32"/>
          <w:highlight w:val="none"/>
          <w:shd w:val="clear" w:color="auto" w:fill="auto"/>
        </w:rPr>
        <w:t>.开设的与服务功能相适应的诊断、治疗、手术、住院、药品贮存及发放、检查检验放射等科室及主要仪器设备列表</w:t>
      </w:r>
      <w:r>
        <w:rPr>
          <w:rFonts w:hint="default" w:ascii="Times New Roman" w:hAnsi="Times New Roman" w:eastAsia="仿宋_GB2312" w:cs="Times New Roman"/>
          <w:b w:val="0"/>
          <w:i w:val="0"/>
          <w:caps w:val="0"/>
          <w:color w:val="auto"/>
          <w:spacing w:val="-4"/>
          <w:w w:val="100"/>
          <w:sz w:val="32"/>
          <w:szCs w:val="32"/>
          <w:highlight w:val="none"/>
        </w:rPr>
        <w:t>加盖单位公章的原件</w:t>
      </w:r>
      <w:r>
        <w:rPr>
          <w:rFonts w:hint="default" w:ascii="Times New Roman" w:hAnsi="Times New Roman" w:eastAsia="仿宋_GB2312" w:cs="Times New Roman"/>
          <w:b w:val="0"/>
          <w:i w:val="0"/>
          <w:caps w:val="0"/>
          <w:color w:val="auto"/>
          <w:spacing w:val="-4"/>
          <w:w w:val="100"/>
          <w:sz w:val="32"/>
          <w:szCs w:val="32"/>
          <w:highlight w:val="none"/>
          <w:shd w:val="clear" w:color="auto" w:fill="auto"/>
          <w:lang w:eastAsia="zh-CN"/>
        </w:rPr>
        <w:t>及</w:t>
      </w:r>
      <w:r>
        <w:rPr>
          <w:rFonts w:hint="default" w:ascii="Times New Roman" w:hAnsi="Times New Roman" w:eastAsia="仿宋_GB2312" w:cs="Times New Roman"/>
          <w:b w:val="0"/>
          <w:i w:val="0"/>
          <w:caps w:val="0"/>
          <w:color w:val="auto"/>
          <w:spacing w:val="-4"/>
          <w:w w:val="100"/>
          <w:sz w:val="32"/>
          <w:szCs w:val="32"/>
          <w:highlight w:val="none"/>
          <w:shd w:val="clear" w:color="auto" w:fill="auto"/>
          <w:lang w:val="en-US" w:eastAsia="zh-CN"/>
        </w:rPr>
        <w:t>PDF扫描件</w:t>
      </w:r>
      <w:r>
        <w:rPr>
          <w:rFonts w:hint="default" w:ascii="Times New Roman" w:hAnsi="Times New Roman" w:eastAsia="仿宋_GB2312" w:cs="Times New Roman"/>
          <w:b w:val="0"/>
          <w:i w:val="0"/>
          <w:caps w:val="0"/>
          <w:color w:val="auto"/>
          <w:spacing w:val="-4"/>
          <w:w w:val="100"/>
          <w:sz w:val="32"/>
          <w:szCs w:val="32"/>
          <w:highlight w:val="none"/>
          <w:shd w:val="clear" w:color="auto" w:fill="auto"/>
        </w:rPr>
        <w:t>；</w:t>
      </w:r>
    </w:p>
    <w:p w14:paraId="7C7AF145">
      <w:pPr>
        <w:shd w:val="clear"/>
        <w:snapToGrid w:val="0"/>
        <w:spacing w:line="560" w:lineRule="exact"/>
        <w:ind w:firstLine="624"/>
        <w:rPr>
          <w:rFonts w:hint="default" w:ascii="Times New Roman" w:hAnsi="Times New Roman" w:eastAsia="仿宋_GB2312" w:cs="Times New Roman"/>
          <w:b w:val="0"/>
          <w:i w:val="0"/>
          <w:caps w:val="0"/>
          <w:color w:val="auto"/>
          <w:spacing w:val="-4"/>
          <w:w w:val="100"/>
          <w:sz w:val="32"/>
          <w:szCs w:val="32"/>
          <w:highlight w:val="none"/>
          <w:shd w:val="clear" w:color="auto" w:fill="auto"/>
        </w:rPr>
      </w:pPr>
      <w:r>
        <w:rPr>
          <w:rFonts w:hint="eastAsia" w:ascii="Times New Roman" w:hAnsi="Times New Roman" w:eastAsia="仿宋_GB2312" w:cs="Times New Roman"/>
          <w:b w:val="0"/>
          <w:i w:val="0"/>
          <w:caps w:val="0"/>
          <w:color w:val="auto"/>
          <w:spacing w:val="-4"/>
          <w:w w:val="100"/>
          <w:sz w:val="32"/>
          <w:szCs w:val="32"/>
          <w:highlight w:val="none"/>
          <w:shd w:val="clear" w:color="auto" w:fill="auto"/>
          <w:lang w:val="en-US" w:eastAsia="zh-CN"/>
        </w:rPr>
        <w:t>9</w:t>
      </w:r>
      <w:r>
        <w:rPr>
          <w:rFonts w:hint="default" w:ascii="Times New Roman" w:hAnsi="Times New Roman" w:eastAsia="仿宋_GB2312" w:cs="Times New Roman"/>
          <w:b w:val="0"/>
          <w:i w:val="0"/>
          <w:caps w:val="0"/>
          <w:color w:val="auto"/>
          <w:spacing w:val="-4"/>
          <w:w w:val="100"/>
          <w:sz w:val="32"/>
          <w:szCs w:val="32"/>
          <w:highlight w:val="none"/>
          <w:shd w:val="clear" w:color="auto" w:fill="auto"/>
        </w:rPr>
        <w:t>.各科室全景照片及各科室主要仪器设备照片电子件</w:t>
      </w:r>
      <w:r>
        <w:rPr>
          <w:rFonts w:hint="default" w:ascii="Times New Roman" w:hAnsi="Times New Roman" w:eastAsia="仿宋_GB2312" w:cs="Times New Roman"/>
          <w:b w:val="0"/>
          <w:i w:val="0"/>
          <w:caps w:val="0"/>
          <w:color w:val="auto"/>
          <w:spacing w:val="-4"/>
          <w:w w:val="100"/>
          <w:sz w:val="32"/>
          <w:szCs w:val="32"/>
          <w:highlight w:val="none"/>
          <w:shd w:val="clear" w:color="auto" w:fill="auto"/>
          <w:lang w:eastAsia="zh-CN"/>
        </w:rPr>
        <w:t>（书面评估需提供）</w:t>
      </w:r>
      <w:r>
        <w:rPr>
          <w:rFonts w:hint="default" w:ascii="Times New Roman" w:hAnsi="Times New Roman" w:eastAsia="仿宋_GB2312" w:cs="Times New Roman"/>
          <w:b w:val="0"/>
          <w:i w:val="0"/>
          <w:caps w:val="0"/>
          <w:color w:val="auto"/>
          <w:spacing w:val="-4"/>
          <w:w w:val="100"/>
          <w:sz w:val="32"/>
          <w:szCs w:val="32"/>
          <w:highlight w:val="none"/>
          <w:shd w:val="clear" w:color="auto" w:fill="auto"/>
        </w:rPr>
        <w:t>；</w:t>
      </w:r>
    </w:p>
    <w:p w14:paraId="2539CEC5">
      <w:pPr>
        <w:shd w:val="clear"/>
        <w:snapToGrid w:val="0"/>
        <w:spacing w:line="560" w:lineRule="exact"/>
        <w:ind w:firstLine="624"/>
        <w:rPr>
          <w:rFonts w:hint="default" w:ascii="Times New Roman" w:hAnsi="Times New Roman" w:eastAsia="仿宋_GB2312" w:cs="Times New Roman"/>
          <w:b w:val="0"/>
          <w:i w:val="0"/>
          <w:caps w:val="0"/>
          <w:color w:val="auto"/>
          <w:spacing w:val="-4"/>
          <w:w w:val="100"/>
          <w:sz w:val="32"/>
          <w:szCs w:val="32"/>
          <w:highlight w:val="none"/>
          <w:shd w:val="clear" w:color="auto" w:fill="auto"/>
        </w:rPr>
      </w:pPr>
      <w:r>
        <w:rPr>
          <w:rFonts w:hint="eastAsia" w:ascii="Times New Roman" w:hAnsi="Times New Roman" w:eastAsia="仿宋_GB2312" w:cs="Times New Roman"/>
          <w:b w:val="0"/>
          <w:i w:val="0"/>
          <w:caps w:val="0"/>
          <w:color w:val="auto"/>
          <w:spacing w:val="-4"/>
          <w:w w:val="100"/>
          <w:sz w:val="32"/>
          <w:szCs w:val="32"/>
          <w:highlight w:val="none"/>
          <w:shd w:val="clear" w:color="auto" w:fill="auto"/>
          <w:lang w:val="en-US" w:eastAsia="zh-CN"/>
        </w:rPr>
        <w:t>10</w:t>
      </w:r>
      <w:r>
        <w:rPr>
          <w:rFonts w:hint="default" w:ascii="Times New Roman" w:hAnsi="Times New Roman" w:eastAsia="仿宋_GB2312" w:cs="Times New Roman"/>
          <w:b w:val="0"/>
          <w:i w:val="0"/>
          <w:caps w:val="0"/>
          <w:color w:val="auto"/>
          <w:spacing w:val="-4"/>
          <w:w w:val="100"/>
          <w:sz w:val="32"/>
          <w:szCs w:val="32"/>
          <w:highlight w:val="none"/>
          <w:shd w:val="clear" w:color="auto" w:fill="auto"/>
        </w:rPr>
        <w:t>.卫生健康部门医疗机构评审的结果原件</w:t>
      </w:r>
      <w:r>
        <w:rPr>
          <w:rFonts w:hint="default" w:ascii="Times New Roman" w:hAnsi="Times New Roman" w:eastAsia="仿宋_GB2312" w:cs="Times New Roman"/>
          <w:b w:val="0"/>
          <w:i w:val="0"/>
          <w:caps w:val="0"/>
          <w:color w:val="auto"/>
          <w:spacing w:val="-4"/>
          <w:w w:val="100"/>
          <w:sz w:val="32"/>
          <w:szCs w:val="32"/>
          <w:highlight w:val="none"/>
          <w:shd w:val="clear" w:color="auto" w:fill="auto"/>
          <w:lang w:eastAsia="zh-CN"/>
        </w:rPr>
        <w:t>、</w:t>
      </w:r>
      <w:r>
        <w:rPr>
          <w:rFonts w:hint="default" w:ascii="Times New Roman" w:hAnsi="Times New Roman" w:eastAsia="仿宋_GB2312" w:cs="Times New Roman"/>
          <w:b w:val="0"/>
          <w:i w:val="0"/>
          <w:caps w:val="0"/>
          <w:color w:val="auto"/>
          <w:spacing w:val="-4"/>
          <w:w w:val="100"/>
          <w:sz w:val="32"/>
          <w:szCs w:val="32"/>
          <w:highlight w:val="none"/>
        </w:rPr>
        <w:t>加盖单位公章的</w:t>
      </w:r>
      <w:r>
        <w:rPr>
          <w:rFonts w:hint="default" w:ascii="Times New Roman" w:hAnsi="Times New Roman" w:eastAsia="仿宋_GB2312" w:cs="Times New Roman"/>
          <w:b w:val="0"/>
          <w:i w:val="0"/>
          <w:caps w:val="0"/>
          <w:color w:val="auto"/>
          <w:spacing w:val="-4"/>
          <w:w w:val="100"/>
          <w:sz w:val="32"/>
          <w:szCs w:val="32"/>
          <w:highlight w:val="none"/>
          <w:shd w:val="clear" w:color="auto" w:fill="auto"/>
        </w:rPr>
        <w:t>复印件</w:t>
      </w:r>
      <w:r>
        <w:rPr>
          <w:rFonts w:hint="default" w:ascii="Times New Roman" w:hAnsi="Times New Roman" w:eastAsia="仿宋_GB2312" w:cs="Times New Roman"/>
          <w:b w:val="0"/>
          <w:i w:val="0"/>
          <w:caps w:val="0"/>
          <w:color w:val="auto"/>
          <w:spacing w:val="-4"/>
          <w:w w:val="100"/>
          <w:sz w:val="32"/>
          <w:szCs w:val="32"/>
          <w:highlight w:val="none"/>
          <w:shd w:val="clear" w:color="auto" w:fill="auto"/>
          <w:lang w:eastAsia="zh-CN"/>
        </w:rPr>
        <w:t>及</w:t>
      </w:r>
      <w:r>
        <w:rPr>
          <w:rFonts w:hint="default" w:ascii="Times New Roman" w:hAnsi="Times New Roman" w:eastAsia="仿宋_GB2312" w:cs="Times New Roman"/>
          <w:b w:val="0"/>
          <w:i w:val="0"/>
          <w:caps w:val="0"/>
          <w:color w:val="auto"/>
          <w:spacing w:val="-4"/>
          <w:w w:val="100"/>
          <w:sz w:val="32"/>
          <w:szCs w:val="32"/>
          <w:highlight w:val="none"/>
          <w:shd w:val="clear" w:color="auto" w:fill="auto"/>
          <w:lang w:val="en-US" w:eastAsia="zh-CN"/>
        </w:rPr>
        <w:t>PDF扫描件；</w:t>
      </w:r>
    </w:p>
    <w:p w14:paraId="4AF196EF">
      <w:pPr>
        <w:shd w:val="clear"/>
        <w:snapToGrid w:val="0"/>
        <w:spacing w:line="560" w:lineRule="exact"/>
        <w:ind w:firstLine="624"/>
        <w:rPr>
          <w:rFonts w:hint="default" w:ascii="Times New Roman" w:hAnsi="Times New Roman" w:eastAsia="仿宋_GB2312" w:cs="Times New Roman"/>
          <w:b w:val="0"/>
          <w:i w:val="0"/>
          <w:caps w:val="0"/>
          <w:color w:val="auto"/>
          <w:spacing w:val="-4"/>
          <w:w w:val="100"/>
          <w:sz w:val="32"/>
          <w:szCs w:val="32"/>
          <w:highlight w:val="none"/>
          <w:shd w:val="clear" w:color="auto" w:fill="auto"/>
        </w:rPr>
      </w:pPr>
      <w:r>
        <w:rPr>
          <w:rFonts w:hint="default" w:ascii="Times New Roman" w:hAnsi="Times New Roman" w:eastAsia="仿宋_GB2312" w:cs="Times New Roman"/>
          <w:b w:val="0"/>
          <w:i w:val="0"/>
          <w:caps w:val="0"/>
          <w:color w:val="auto"/>
          <w:spacing w:val="-4"/>
          <w:w w:val="100"/>
          <w:sz w:val="32"/>
          <w:szCs w:val="32"/>
          <w:highlight w:val="none"/>
          <w:shd w:val="clear" w:color="auto" w:fill="auto"/>
          <w:lang w:val="en-US" w:eastAsia="zh-CN"/>
        </w:rPr>
        <w:t>1</w:t>
      </w:r>
      <w:r>
        <w:rPr>
          <w:rFonts w:hint="eastAsia" w:ascii="Times New Roman" w:hAnsi="Times New Roman" w:eastAsia="仿宋_GB2312" w:cs="Times New Roman"/>
          <w:b w:val="0"/>
          <w:i w:val="0"/>
          <w:caps w:val="0"/>
          <w:color w:val="auto"/>
          <w:spacing w:val="-4"/>
          <w:w w:val="100"/>
          <w:sz w:val="32"/>
          <w:szCs w:val="32"/>
          <w:highlight w:val="none"/>
          <w:shd w:val="clear" w:color="auto" w:fill="auto"/>
          <w:lang w:val="en-US" w:eastAsia="zh-CN"/>
        </w:rPr>
        <w:t>1</w:t>
      </w:r>
      <w:r>
        <w:rPr>
          <w:rFonts w:hint="default" w:ascii="Times New Roman" w:hAnsi="Times New Roman" w:eastAsia="仿宋_GB2312" w:cs="Times New Roman"/>
          <w:b w:val="0"/>
          <w:i w:val="0"/>
          <w:caps w:val="0"/>
          <w:color w:val="auto"/>
          <w:spacing w:val="-4"/>
          <w:w w:val="100"/>
          <w:sz w:val="32"/>
          <w:szCs w:val="32"/>
          <w:highlight w:val="none"/>
          <w:shd w:val="clear" w:color="auto" w:fill="auto"/>
          <w:lang w:val="en-US" w:eastAsia="zh-CN"/>
        </w:rPr>
        <w:t>.近三个月医疗服务（含基本医疗服务以及医疗美容、辅助生殖、生活照护、种植牙等非基本医疗服务）总量及发生的医疗费用明细原件及数据电子件；</w:t>
      </w:r>
    </w:p>
    <w:p w14:paraId="3F237698">
      <w:pPr>
        <w:shd w:val="clear"/>
        <w:snapToGrid w:val="0"/>
        <w:spacing w:line="560" w:lineRule="exact"/>
        <w:ind w:firstLine="624"/>
        <w:rPr>
          <w:rFonts w:hint="default" w:ascii="Times New Roman" w:hAnsi="Times New Roman" w:eastAsia="仿宋_GB2312" w:cs="Times New Roman"/>
          <w:b w:val="0"/>
          <w:i w:val="0"/>
          <w:caps w:val="0"/>
          <w:color w:val="auto"/>
          <w:spacing w:val="-4"/>
          <w:w w:val="100"/>
          <w:sz w:val="32"/>
          <w:szCs w:val="32"/>
          <w:highlight w:val="none"/>
          <w:shd w:val="clear" w:color="auto" w:fill="auto"/>
          <w:lang w:eastAsia="zh-CN"/>
        </w:rPr>
      </w:pPr>
      <w:r>
        <w:rPr>
          <w:rFonts w:hint="default" w:ascii="Times New Roman" w:hAnsi="Times New Roman" w:eastAsia="仿宋_GB2312" w:cs="Times New Roman"/>
          <w:b w:val="0"/>
          <w:i w:val="0"/>
          <w:caps w:val="0"/>
          <w:color w:val="auto"/>
          <w:spacing w:val="-4"/>
          <w:w w:val="100"/>
          <w:sz w:val="32"/>
          <w:szCs w:val="32"/>
          <w:highlight w:val="none"/>
          <w:shd w:val="clear" w:color="auto" w:fill="auto"/>
          <w:lang w:val="en-US" w:eastAsia="zh-CN"/>
        </w:rPr>
        <w:t>1</w:t>
      </w:r>
      <w:r>
        <w:rPr>
          <w:rFonts w:hint="eastAsia" w:ascii="Times New Roman" w:hAnsi="Times New Roman" w:eastAsia="仿宋_GB2312" w:cs="Times New Roman"/>
          <w:b w:val="0"/>
          <w:i w:val="0"/>
          <w:caps w:val="0"/>
          <w:color w:val="auto"/>
          <w:spacing w:val="-4"/>
          <w:w w:val="100"/>
          <w:sz w:val="32"/>
          <w:szCs w:val="32"/>
          <w:highlight w:val="none"/>
          <w:shd w:val="clear" w:color="auto" w:fill="auto"/>
          <w:lang w:val="en-US" w:eastAsia="zh-CN"/>
        </w:rPr>
        <w:t>2</w:t>
      </w:r>
      <w:r>
        <w:rPr>
          <w:rFonts w:hint="default" w:ascii="Times New Roman" w:hAnsi="Times New Roman" w:eastAsia="仿宋_GB2312" w:cs="Times New Roman"/>
          <w:b w:val="0"/>
          <w:i w:val="0"/>
          <w:caps w:val="0"/>
          <w:color w:val="auto"/>
          <w:spacing w:val="-4"/>
          <w:w w:val="100"/>
          <w:sz w:val="32"/>
          <w:szCs w:val="32"/>
          <w:highlight w:val="none"/>
          <w:shd w:val="clear" w:color="auto" w:fill="auto"/>
        </w:rPr>
        <w:t>.申请生育保险</w:t>
      </w:r>
      <w:r>
        <w:rPr>
          <w:rFonts w:hint="eastAsia" w:ascii="Times New Roman" w:hAnsi="Times New Roman" w:eastAsia="仿宋_GB2312" w:cs="Times New Roman"/>
          <w:b w:val="0"/>
          <w:i w:val="0"/>
          <w:caps w:val="0"/>
          <w:color w:val="auto"/>
          <w:spacing w:val="-4"/>
          <w:w w:val="100"/>
          <w:sz w:val="32"/>
          <w:szCs w:val="32"/>
          <w:highlight w:val="none"/>
          <w:shd w:val="clear" w:color="auto" w:fill="auto"/>
          <w:lang w:eastAsia="zh-CN"/>
        </w:rPr>
        <w:t>定点</w:t>
      </w:r>
      <w:r>
        <w:rPr>
          <w:rFonts w:hint="default" w:ascii="Times New Roman" w:hAnsi="Times New Roman" w:eastAsia="仿宋_GB2312" w:cs="Times New Roman"/>
          <w:b w:val="0"/>
          <w:i w:val="0"/>
          <w:caps w:val="0"/>
          <w:color w:val="auto"/>
          <w:spacing w:val="-4"/>
          <w:w w:val="100"/>
          <w:sz w:val="32"/>
          <w:szCs w:val="32"/>
          <w:highlight w:val="none"/>
          <w:shd w:val="clear" w:color="auto" w:fill="auto"/>
        </w:rPr>
        <w:t>的需提供：母婴保健技术服务执业许可证正、副本原件</w:t>
      </w:r>
      <w:r>
        <w:rPr>
          <w:rFonts w:hint="default" w:ascii="Times New Roman" w:hAnsi="Times New Roman" w:eastAsia="仿宋_GB2312" w:cs="Times New Roman"/>
          <w:b w:val="0"/>
          <w:i w:val="0"/>
          <w:caps w:val="0"/>
          <w:color w:val="auto"/>
          <w:spacing w:val="-4"/>
          <w:w w:val="100"/>
          <w:sz w:val="32"/>
          <w:szCs w:val="32"/>
          <w:highlight w:val="none"/>
          <w:shd w:val="clear" w:color="auto" w:fill="auto"/>
          <w:lang w:val="en-US" w:eastAsia="zh-CN"/>
        </w:rPr>
        <w:t>、</w:t>
      </w:r>
      <w:r>
        <w:rPr>
          <w:rFonts w:hint="default" w:ascii="Times New Roman" w:hAnsi="Times New Roman" w:eastAsia="仿宋_GB2312" w:cs="Times New Roman"/>
          <w:b w:val="0"/>
          <w:i w:val="0"/>
          <w:caps w:val="0"/>
          <w:color w:val="auto"/>
          <w:spacing w:val="-4"/>
          <w:w w:val="100"/>
          <w:sz w:val="32"/>
          <w:szCs w:val="32"/>
          <w:highlight w:val="none"/>
          <w:shd w:val="clear" w:color="auto" w:fill="auto"/>
        </w:rPr>
        <w:t>加盖单位公章复印件</w:t>
      </w:r>
      <w:r>
        <w:rPr>
          <w:rFonts w:hint="default" w:ascii="Times New Roman" w:hAnsi="Times New Roman" w:eastAsia="仿宋_GB2312" w:cs="Times New Roman"/>
          <w:b w:val="0"/>
          <w:i w:val="0"/>
          <w:caps w:val="0"/>
          <w:color w:val="auto"/>
          <w:spacing w:val="-4"/>
          <w:w w:val="100"/>
          <w:sz w:val="32"/>
          <w:szCs w:val="32"/>
          <w:highlight w:val="none"/>
          <w:shd w:val="clear" w:color="auto" w:fill="auto"/>
          <w:lang w:eastAsia="zh-CN"/>
        </w:rPr>
        <w:t>及</w:t>
      </w:r>
      <w:r>
        <w:rPr>
          <w:rFonts w:hint="default" w:ascii="Times New Roman" w:hAnsi="Times New Roman" w:eastAsia="仿宋_GB2312" w:cs="Times New Roman"/>
          <w:b w:val="0"/>
          <w:i w:val="0"/>
          <w:caps w:val="0"/>
          <w:color w:val="auto"/>
          <w:spacing w:val="-4"/>
          <w:w w:val="100"/>
          <w:sz w:val="32"/>
          <w:szCs w:val="32"/>
          <w:highlight w:val="none"/>
          <w:shd w:val="clear" w:color="auto" w:fill="auto"/>
          <w:lang w:val="en-US" w:eastAsia="zh-CN"/>
        </w:rPr>
        <w:t>PDF扫描件</w:t>
      </w:r>
      <w:r>
        <w:rPr>
          <w:rFonts w:hint="default" w:ascii="Times New Roman" w:hAnsi="Times New Roman" w:eastAsia="仿宋_GB2312" w:cs="Times New Roman"/>
          <w:b w:val="0"/>
          <w:i w:val="0"/>
          <w:caps w:val="0"/>
          <w:color w:val="auto"/>
          <w:spacing w:val="-4"/>
          <w:w w:val="100"/>
          <w:sz w:val="32"/>
          <w:szCs w:val="32"/>
          <w:highlight w:val="none"/>
          <w:shd w:val="clear" w:color="auto" w:fill="auto"/>
        </w:rPr>
        <w:t>，《母婴保健技术考核合格证书》原件</w:t>
      </w:r>
      <w:r>
        <w:rPr>
          <w:rFonts w:hint="default" w:ascii="Times New Roman" w:hAnsi="Times New Roman" w:eastAsia="仿宋_GB2312" w:cs="Times New Roman"/>
          <w:b w:val="0"/>
          <w:i w:val="0"/>
          <w:caps w:val="0"/>
          <w:color w:val="auto"/>
          <w:spacing w:val="-4"/>
          <w:w w:val="100"/>
          <w:sz w:val="32"/>
          <w:szCs w:val="32"/>
          <w:highlight w:val="none"/>
          <w:shd w:val="clear" w:color="auto" w:fill="auto"/>
          <w:lang w:eastAsia="zh-CN"/>
        </w:rPr>
        <w:t>；</w:t>
      </w:r>
    </w:p>
    <w:p w14:paraId="6501175F">
      <w:pPr>
        <w:shd w:val="clear"/>
        <w:snapToGrid w:val="0"/>
        <w:spacing w:line="560" w:lineRule="exact"/>
        <w:ind w:firstLine="624"/>
        <w:rPr>
          <w:rFonts w:hint="default" w:ascii="Times New Roman" w:hAnsi="Times New Roman" w:eastAsia="仿宋_GB2312" w:cs="Times New Roman"/>
          <w:b w:val="0"/>
          <w:i w:val="0"/>
          <w:caps w:val="0"/>
          <w:color w:val="auto"/>
          <w:spacing w:val="-4"/>
          <w:w w:val="100"/>
          <w:sz w:val="32"/>
          <w:szCs w:val="32"/>
          <w:highlight w:val="none"/>
          <w:shd w:val="clear" w:color="auto" w:fill="auto"/>
          <w:lang w:val="en-US" w:eastAsia="zh-CN"/>
        </w:rPr>
      </w:pPr>
      <w:r>
        <w:rPr>
          <w:rFonts w:hint="default" w:ascii="Times New Roman" w:hAnsi="Times New Roman" w:eastAsia="仿宋_GB2312" w:cs="Times New Roman"/>
          <w:b w:val="0"/>
          <w:i w:val="0"/>
          <w:caps w:val="0"/>
          <w:color w:val="auto"/>
          <w:spacing w:val="-4"/>
          <w:w w:val="100"/>
          <w:sz w:val="32"/>
          <w:szCs w:val="32"/>
          <w:highlight w:val="none"/>
          <w:shd w:val="clear" w:color="auto" w:fill="auto"/>
          <w:lang w:val="en-US" w:eastAsia="zh-CN"/>
        </w:rPr>
        <w:t>1</w:t>
      </w:r>
      <w:r>
        <w:rPr>
          <w:rFonts w:hint="eastAsia" w:ascii="Times New Roman" w:hAnsi="Times New Roman" w:eastAsia="仿宋_GB2312" w:cs="Times New Roman"/>
          <w:b w:val="0"/>
          <w:i w:val="0"/>
          <w:caps w:val="0"/>
          <w:color w:val="auto"/>
          <w:spacing w:val="-4"/>
          <w:w w:val="100"/>
          <w:sz w:val="32"/>
          <w:szCs w:val="32"/>
          <w:highlight w:val="none"/>
          <w:shd w:val="clear" w:color="auto" w:fill="auto"/>
          <w:lang w:val="en-US" w:eastAsia="zh-CN"/>
        </w:rPr>
        <w:t>3</w:t>
      </w:r>
      <w:r>
        <w:rPr>
          <w:rFonts w:hint="default" w:ascii="Times New Roman" w:hAnsi="Times New Roman" w:eastAsia="仿宋_GB2312" w:cs="Times New Roman"/>
          <w:b w:val="0"/>
          <w:i w:val="0"/>
          <w:caps w:val="0"/>
          <w:color w:val="auto"/>
          <w:spacing w:val="-4"/>
          <w:w w:val="100"/>
          <w:sz w:val="32"/>
          <w:szCs w:val="32"/>
          <w:highlight w:val="none"/>
          <w:shd w:val="clear" w:color="auto" w:fill="auto"/>
          <w:lang w:val="en-US" w:eastAsia="zh-CN"/>
        </w:rPr>
        <w:t>.</w:t>
      </w:r>
      <w:r>
        <w:rPr>
          <w:rFonts w:hint="default" w:ascii="Times New Roman" w:hAnsi="Times New Roman" w:eastAsia="仿宋_GB2312" w:cs="Times New Roman"/>
          <w:b w:val="0"/>
          <w:i w:val="0"/>
          <w:caps w:val="0"/>
          <w:color w:val="auto"/>
          <w:spacing w:val="-4"/>
          <w:w w:val="100"/>
          <w:sz w:val="32"/>
          <w:szCs w:val="32"/>
          <w:highlight w:val="none"/>
          <w:shd w:val="clear" w:color="auto" w:fill="auto"/>
          <w:lang w:eastAsia="zh-CN"/>
        </w:rPr>
        <w:t>事业单位法人证书或民办非企业单位登记证书或营业执照正、副本原件及</w:t>
      </w:r>
      <w:r>
        <w:rPr>
          <w:rFonts w:hint="default" w:ascii="Times New Roman" w:hAnsi="Times New Roman" w:eastAsia="仿宋_GB2312" w:cs="Times New Roman"/>
          <w:b w:val="0"/>
          <w:i w:val="0"/>
          <w:caps w:val="0"/>
          <w:color w:val="auto"/>
          <w:spacing w:val="-4"/>
          <w:w w:val="100"/>
          <w:sz w:val="32"/>
          <w:szCs w:val="32"/>
          <w:highlight w:val="none"/>
          <w:shd w:val="clear" w:color="auto" w:fill="auto"/>
          <w:lang w:val="en-US" w:eastAsia="zh-CN"/>
        </w:rPr>
        <w:t>PDF扫描件；其他无</w:t>
      </w:r>
      <w:r>
        <w:rPr>
          <w:rFonts w:hint="default" w:ascii="Times New Roman" w:hAnsi="Times New Roman" w:eastAsia="仿宋_GB2312" w:cs="Times New Roman"/>
          <w:b w:val="0"/>
          <w:i w:val="0"/>
          <w:caps w:val="0"/>
          <w:color w:val="auto"/>
          <w:spacing w:val="-4"/>
          <w:w w:val="100"/>
          <w:sz w:val="32"/>
          <w:szCs w:val="32"/>
          <w:highlight w:val="none"/>
          <w:shd w:val="clear" w:color="auto" w:fill="auto"/>
          <w:lang w:eastAsia="zh-CN"/>
        </w:rPr>
        <w:t>事业单位法人证书或民办非企业单位登记证书提供其设立机构的</w:t>
      </w:r>
      <w:r>
        <w:rPr>
          <w:rFonts w:hint="default" w:ascii="Times New Roman" w:hAnsi="Times New Roman" w:eastAsia="仿宋_GB2312" w:cs="Times New Roman"/>
          <w:b w:val="0"/>
          <w:i w:val="0"/>
          <w:caps w:val="0"/>
          <w:color w:val="auto"/>
          <w:spacing w:val="-4"/>
          <w:w w:val="100"/>
          <w:sz w:val="32"/>
          <w:szCs w:val="32"/>
          <w:highlight w:val="none"/>
          <w:shd w:val="clear" w:color="auto" w:fill="auto"/>
          <w:lang w:val="en-US" w:eastAsia="zh-CN"/>
        </w:rPr>
        <w:t>事业单位法人证书或民办非企业单位登记证书；</w:t>
      </w:r>
    </w:p>
    <w:p w14:paraId="5D576E18">
      <w:pPr>
        <w:shd w:val="clear"/>
        <w:snapToGrid w:val="0"/>
        <w:spacing w:line="560" w:lineRule="exact"/>
        <w:ind w:firstLine="624"/>
        <w:rPr>
          <w:rFonts w:hint="default" w:ascii="Times New Roman" w:hAnsi="Times New Roman" w:eastAsia="仿宋_GB2312" w:cs="Times New Roman"/>
          <w:b w:val="0"/>
          <w:i w:val="0"/>
          <w:caps w:val="0"/>
          <w:color w:val="auto"/>
          <w:spacing w:val="-4"/>
          <w:w w:val="100"/>
          <w:sz w:val="32"/>
          <w:szCs w:val="32"/>
          <w:highlight w:val="none"/>
          <w:shd w:val="clear" w:color="auto" w:fill="auto"/>
          <w:lang w:val="en-US" w:eastAsia="zh-CN"/>
        </w:rPr>
      </w:pPr>
      <w:r>
        <w:rPr>
          <w:rFonts w:hint="default" w:ascii="Times New Roman" w:hAnsi="Times New Roman" w:eastAsia="仿宋_GB2312" w:cs="Times New Roman"/>
          <w:b w:val="0"/>
          <w:i w:val="0"/>
          <w:caps w:val="0"/>
          <w:color w:val="auto"/>
          <w:spacing w:val="-4"/>
          <w:w w:val="100"/>
          <w:sz w:val="32"/>
          <w:szCs w:val="32"/>
          <w:highlight w:val="none"/>
          <w:shd w:val="clear" w:color="auto" w:fill="auto"/>
          <w:lang w:val="en-US" w:eastAsia="zh-CN"/>
        </w:rPr>
        <w:t>1</w:t>
      </w:r>
      <w:r>
        <w:rPr>
          <w:rFonts w:hint="eastAsia" w:ascii="Times New Roman" w:hAnsi="Times New Roman" w:eastAsia="仿宋_GB2312" w:cs="Times New Roman"/>
          <w:b w:val="0"/>
          <w:i w:val="0"/>
          <w:caps w:val="0"/>
          <w:color w:val="auto"/>
          <w:spacing w:val="-4"/>
          <w:w w:val="100"/>
          <w:sz w:val="32"/>
          <w:szCs w:val="32"/>
          <w:highlight w:val="none"/>
          <w:shd w:val="clear" w:color="auto" w:fill="auto"/>
          <w:lang w:val="en-US" w:eastAsia="zh-CN"/>
        </w:rPr>
        <w:t>4</w:t>
      </w:r>
      <w:r>
        <w:rPr>
          <w:rFonts w:hint="default" w:ascii="Times New Roman" w:hAnsi="Times New Roman" w:eastAsia="仿宋_GB2312" w:cs="Times New Roman"/>
          <w:b w:val="0"/>
          <w:i w:val="0"/>
          <w:caps w:val="0"/>
          <w:color w:val="auto"/>
          <w:spacing w:val="-4"/>
          <w:w w:val="100"/>
          <w:sz w:val="32"/>
          <w:szCs w:val="32"/>
          <w:highlight w:val="none"/>
          <w:shd w:val="clear" w:color="auto" w:fill="auto"/>
          <w:lang w:val="en-US" w:eastAsia="zh-CN"/>
        </w:rPr>
        <w:t>.</w:t>
      </w:r>
      <w:r>
        <w:rPr>
          <w:rFonts w:hint="default" w:ascii="Times New Roman" w:hAnsi="Times New Roman" w:eastAsia="仿宋_GB2312" w:cs="Times New Roman"/>
          <w:b w:val="0"/>
          <w:i w:val="0"/>
          <w:caps w:val="0"/>
          <w:color w:val="auto"/>
          <w:spacing w:val="-4"/>
          <w:w w:val="100"/>
          <w:sz w:val="32"/>
          <w:szCs w:val="32"/>
          <w:highlight w:val="none"/>
          <w:shd w:val="clear" w:color="auto" w:fill="auto"/>
        </w:rPr>
        <w:t>法定代表人、主要负责人或实际控制人身份证原件</w:t>
      </w:r>
      <w:r>
        <w:rPr>
          <w:rFonts w:hint="default" w:ascii="Times New Roman" w:hAnsi="Times New Roman" w:eastAsia="仿宋_GB2312" w:cs="Times New Roman"/>
          <w:b w:val="0"/>
          <w:i w:val="0"/>
          <w:caps w:val="0"/>
          <w:color w:val="auto"/>
          <w:spacing w:val="-4"/>
          <w:w w:val="100"/>
          <w:sz w:val="32"/>
          <w:szCs w:val="32"/>
          <w:highlight w:val="none"/>
          <w:shd w:val="clear" w:color="auto" w:fill="auto"/>
          <w:lang w:val="en-US" w:eastAsia="zh-CN"/>
        </w:rPr>
        <w:t>PDF扫描件；</w:t>
      </w:r>
    </w:p>
    <w:p w14:paraId="17B37A0B">
      <w:pPr>
        <w:shd w:val="clear"/>
        <w:snapToGrid w:val="0"/>
        <w:spacing w:line="560" w:lineRule="exact"/>
        <w:ind w:firstLine="624"/>
        <w:rPr>
          <w:rFonts w:hint="default" w:ascii="Times New Roman" w:hAnsi="Times New Roman" w:eastAsia="仿宋_GB2312" w:cs="Times New Roman"/>
          <w:b w:val="0"/>
          <w:i w:val="0"/>
          <w:caps w:val="0"/>
          <w:color w:val="auto"/>
          <w:spacing w:val="-4"/>
          <w:w w:val="100"/>
          <w:sz w:val="32"/>
          <w:szCs w:val="32"/>
          <w:highlight w:val="none"/>
          <w:shd w:val="clear" w:color="auto" w:fill="auto"/>
          <w:lang w:val="en-US" w:eastAsia="zh-CN"/>
        </w:rPr>
      </w:pPr>
      <w:r>
        <w:rPr>
          <w:rFonts w:hint="default" w:ascii="Times New Roman" w:hAnsi="Times New Roman" w:eastAsia="仿宋_GB2312" w:cs="Times New Roman"/>
          <w:b w:val="0"/>
          <w:i w:val="0"/>
          <w:caps w:val="0"/>
          <w:color w:val="auto"/>
          <w:spacing w:val="-4"/>
          <w:w w:val="100"/>
          <w:sz w:val="32"/>
          <w:szCs w:val="32"/>
          <w:highlight w:val="none"/>
          <w:shd w:val="clear" w:color="auto" w:fill="auto"/>
          <w:lang w:val="en-US" w:eastAsia="zh-CN"/>
        </w:rPr>
        <w:t>1</w:t>
      </w:r>
      <w:r>
        <w:rPr>
          <w:rFonts w:hint="eastAsia" w:ascii="Times New Roman" w:hAnsi="Times New Roman" w:eastAsia="仿宋_GB2312" w:cs="Times New Roman"/>
          <w:b w:val="0"/>
          <w:i w:val="0"/>
          <w:caps w:val="0"/>
          <w:color w:val="auto"/>
          <w:spacing w:val="-4"/>
          <w:w w:val="100"/>
          <w:sz w:val="32"/>
          <w:szCs w:val="32"/>
          <w:highlight w:val="none"/>
          <w:shd w:val="clear" w:color="auto" w:fill="auto"/>
          <w:lang w:val="en-US" w:eastAsia="zh-CN"/>
        </w:rPr>
        <w:t>5</w:t>
      </w:r>
      <w:r>
        <w:rPr>
          <w:rFonts w:hint="default" w:ascii="Times New Roman" w:hAnsi="Times New Roman" w:eastAsia="仿宋_GB2312" w:cs="Times New Roman"/>
          <w:b w:val="0"/>
          <w:i w:val="0"/>
          <w:caps w:val="0"/>
          <w:color w:val="auto"/>
          <w:spacing w:val="-4"/>
          <w:w w:val="100"/>
          <w:sz w:val="32"/>
          <w:szCs w:val="32"/>
          <w:highlight w:val="none"/>
          <w:shd w:val="clear" w:color="auto" w:fill="auto"/>
          <w:lang w:val="en-US" w:eastAsia="zh-CN"/>
        </w:rPr>
        <w:t>.其他医疗保障部门相关文件规定的材料。</w:t>
      </w:r>
    </w:p>
    <w:p w14:paraId="58C1E706">
      <w:pP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br w:type="page"/>
      </w:r>
    </w:p>
    <w:p w14:paraId="567F7AE7">
      <w:pPr>
        <w:pageBreakBefore w:val="0"/>
        <w:snapToGrid w:val="0"/>
        <w:spacing w:before="0" w:beforeAutospacing="0" w:after="0" w:afterAutospacing="0" w:line="240" w:lineRule="auto"/>
        <w:jc w:val="both"/>
        <w:textAlignment w:val="baseline"/>
        <w:rPr>
          <w:rFonts w:hint="default" w:ascii="Times New Roman" w:hAnsi="Times New Roman" w:eastAsia="黑体" w:cs="Times New Roman"/>
          <w:b w:val="0"/>
          <w:i w:val="0"/>
          <w:caps w:val="0"/>
          <w:color w:val="auto"/>
          <w:spacing w:val="0"/>
          <w:w w:val="100"/>
          <w:sz w:val="32"/>
          <w:szCs w:val="32"/>
          <w:highlight w:val="none"/>
          <w:lang w:val="en-US" w:eastAsia="zh-CN"/>
        </w:rPr>
      </w:pPr>
      <w:r>
        <w:rPr>
          <w:rFonts w:hint="default" w:ascii="Times New Roman" w:hAnsi="Times New Roman" w:eastAsia="黑体" w:cs="Times New Roman"/>
          <w:b w:val="0"/>
          <w:i w:val="0"/>
          <w:caps w:val="0"/>
          <w:color w:val="auto"/>
          <w:spacing w:val="0"/>
          <w:w w:val="100"/>
          <w:sz w:val="32"/>
          <w:szCs w:val="32"/>
          <w:highlight w:val="none"/>
          <w:lang w:eastAsia="zh-CN"/>
        </w:rPr>
        <w:t>附件</w:t>
      </w:r>
      <w:r>
        <w:rPr>
          <w:rFonts w:hint="default" w:ascii="Times New Roman" w:hAnsi="Times New Roman" w:eastAsia="黑体" w:cs="Times New Roman"/>
          <w:b w:val="0"/>
          <w:i w:val="0"/>
          <w:caps w:val="0"/>
          <w:color w:val="auto"/>
          <w:spacing w:val="0"/>
          <w:w w:val="100"/>
          <w:sz w:val="32"/>
          <w:szCs w:val="32"/>
          <w:highlight w:val="none"/>
          <w:lang w:val="en-US" w:eastAsia="zh-CN"/>
        </w:rPr>
        <w:t>7</w:t>
      </w:r>
    </w:p>
    <w:p w14:paraId="74966E73">
      <w:pPr>
        <w:pageBreakBefore w:val="0"/>
        <w:widowControl/>
        <w:snapToGrid/>
        <w:spacing w:before="0" w:beforeAutospacing="0" w:after="0" w:afterAutospacing="0" w:line="540" w:lineRule="exact"/>
        <w:jc w:val="center"/>
        <w:textAlignment w:val="center"/>
        <w:rPr>
          <w:rFonts w:hint="default" w:ascii="Times New Roman" w:hAnsi="Times New Roman" w:eastAsia="宋体" w:cs="Times New Roman"/>
          <w:color w:val="auto"/>
          <w:sz w:val="44"/>
          <w:szCs w:val="44"/>
          <w:highlight w:val="none"/>
          <w:lang w:val="en-US" w:eastAsia="zh-CN"/>
        </w:rPr>
      </w:pPr>
      <w:r>
        <w:rPr>
          <w:rFonts w:hint="default" w:ascii="Times New Roman" w:hAnsi="Times New Roman" w:eastAsia="方正小标宋简体" w:cs="Times New Roman"/>
          <w:b w:val="0"/>
          <w:i w:val="0"/>
          <w:caps w:val="0"/>
          <w:color w:val="auto"/>
          <w:spacing w:val="0"/>
          <w:w w:val="100"/>
          <w:sz w:val="36"/>
          <w:szCs w:val="36"/>
          <w:highlight w:val="none"/>
          <w:lang w:val="en" w:eastAsia="zh-CN"/>
        </w:rPr>
        <w:t>新增定点零售药店配合评估材料清单</w:t>
      </w:r>
    </w:p>
    <w:p w14:paraId="62176EC2">
      <w:pPr>
        <w:widowControl/>
        <w:snapToGrid/>
        <w:spacing w:before="0" w:beforeAutospacing="0" w:after="0" w:afterAutospacing="0" w:line="540" w:lineRule="exact"/>
        <w:ind w:left="0" w:right="0" w:firstLine="640" w:firstLineChars="200"/>
        <w:jc w:val="both"/>
        <w:textAlignment w:val="baseline"/>
        <w:rPr>
          <w:rFonts w:hint="default" w:ascii="Times New Roman" w:hAnsi="Times New Roman" w:eastAsia="楷体_GB2312" w:cs="Times New Roman"/>
          <w:b w:val="0"/>
          <w:i w:val="0"/>
          <w:caps w:val="0"/>
          <w:color w:val="auto"/>
          <w:spacing w:val="0"/>
          <w:w w:val="100"/>
          <w:kern w:val="0"/>
          <w:sz w:val="32"/>
          <w:szCs w:val="32"/>
          <w:highlight w:val="none"/>
          <w:shd w:val="clear" w:color="auto" w:fill="FFFFFF"/>
          <w:lang w:val="en-US" w:eastAsia="zh-CN" w:bidi="ar-SA"/>
        </w:rPr>
      </w:pPr>
    </w:p>
    <w:p w14:paraId="1087B70D">
      <w:pPr>
        <w:widowControl/>
        <w:snapToGrid/>
        <w:spacing w:before="0" w:beforeAutospacing="0" w:after="0" w:afterAutospacing="0" w:line="540" w:lineRule="exact"/>
        <w:ind w:left="0" w:right="0" w:firstLine="640" w:firstLineChars="200"/>
        <w:jc w:val="both"/>
        <w:textAlignment w:val="baseline"/>
        <w:rPr>
          <w:rFonts w:hint="default" w:ascii="Times New Roman" w:hAnsi="Times New Roman" w:eastAsia="楷体_GB2312" w:cs="Times New Roman"/>
          <w:b w:val="0"/>
          <w:i w:val="0"/>
          <w:caps w:val="0"/>
          <w:color w:val="auto"/>
          <w:spacing w:val="0"/>
          <w:w w:val="100"/>
          <w:kern w:val="0"/>
          <w:sz w:val="32"/>
          <w:szCs w:val="32"/>
          <w:highlight w:val="none"/>
          <w:shd w:val="clear" w:color="auto" w:fill="FFFFFF"/>
          <w:lang w:val="en-US" w:eastAsia="zh-CN" w:bidi="ar-SA"/>
        </w:rPr>
      </w:pPr>
      <w:r>
        <w:rPr>
          <w:rFonts w:hint="default" w:ascii="Times New Roman" w:hAnsi="Times New Roman" w:eastAsia="楷体_GB2312" w:cs="Times New Roman"/>
          <w:b w:val="0"/>
          <w:i w:val="0"/>
          <w:caps w:val="0"/>
          <w:color w:val="auto"/>
          <w:spacing w:val="0"/>
          <w:w w:val="100"/>
          <w:kern w:val="0"/>
          <w:sz w:val="32"/>
          <w:szCs w:val="32"/>
          <w:highlight w:val="none"/>
          <w:shd w:val="clear" w:color="auto" w:fill="FFFFFF"/>
          <w:lang w:val="en-US" w:eastAsia="zh-CN" w:bidi="ar-SA"/>
        </w:rPr>
        <w:t>（一）申请材料</w:t>
      </w:r>
    </w:p>
    <w:p w14:paraId="439886A7">
      <w:pPr>
        <w:snapToGrid w:val="0"/>
        <w:spacing w:line="540" w:lineRule="exact"/>
        <w:ind w:firstLine="624"/>
        <w:rPr>
          <w:rFonts w:hint="default" w:ascii="Times New Roman" w:hAnsi="Times New Roman" w:eastAsia="仿宋_GB2312" w:cs="Times New Roman"/>
          <w:b w:val="0"/>
          <w:i w:val="0"/>
          <w:caps w:val="0"/>
          <w:color w:val="auto"/>
          <w:spacing w:val="-4"/>
          <w:w w:val="100"/>
          <w:sz w:val="32"/>
          <w:szCs w:val="32"/>
          <w:highlight w:val="none"/>
          <w:shd w:val="clear" w:color="auto" w:fill="auto"/>
        </w:rPr>
      </w:pPr>
      <w:r>
        <w:rPr>
          <w:rFonts w:hint="default" w:ascii="Times New Roman" w:hAnsi="Times New Roman" w:eastAsia="仿宋_GB2312" w:cs="Times New Roman"/>
          <w:b w:val="0"/>
          <w:i w:val="0"/>
          <w:caps w:val="0"/>
          <w:color w:val="auto"/>
          <w:spacing w:val="-4"/>
          <w:w w:val="100"/>
          <w:sz w:val="32"/>
          <w:szCs w:val="32"/>
          <w:highlight w:val="none"/>
          <w:shd w:val="clear" w:color="auto" w:fill="auto"/>
        </w:rPr>
        <w:t>1.定点零售药店申请表原件（法定代表人、主要负责人</w:t>
      </w:r>
      <w:r>
        <w:rPr>
          <w:rFonts w:hint="default" w:ascii="Times New Roman" w:hAnsi="Times New Roman" w:eastAsia="仿宋_GB2312" w:cs="Times New Roman"/>
          <w:b w:val="0"/>
          <w:i w:val="0"/>
          <w:caps w:val="0"/>
          <w:color w:val="auto"/>
          <w:spacing w:val="-4"/>
          <w:w w:val="100"/>
          <w:sz w:val="32"/>
          <w:szCs w:val="32"/>
          <w:highlight w:val="none"/>
          <w:shd w:val="clear" w:color="auto" w:fill="auto"/>
          <w:lang w:eastAsia="zh-CN"/>
        </w:rPr>
        <w:t>及实际控制人</w:t>
      </w:r>
      <w:r>
        <w:rPr>
          <w:rFonts w:hint="default" w:ascii="Times New Roman" w:hAnsi="Times New Roman" w:eastAsia="仿宋_GB2312" w:cs="Times New Roman"/>
          <w:b w:val="0"/>
          <w:i w:val="0"/>
          <w:caps w:val="0"/>
          <w:color w:val="auto"/>
          <w:spacing w:val="-4"/>
          <w:w w:val="100"/>
          <w:sz w:val="32"/>
          <w:szCs w:val="32"/>
          <w:highlight w:val="none"/>
          <w:shd w:val="clear" w:color="auto" w:fill="auto"/>
        </w:rPr>
        <w:t>签名并加盖药店公章）；</w:t>
      </w:r>
    </w:p>
    <w:p w14:paraId="20E8C097">
      <w:pPr>
        <w:snapToGrid w:val="0"/>
        <w:spacing w:line="540" w:lineRule="exact"/>
        <w:ind w:firstLine="624"/>
        <w:rPr>
          <w:rFonts w:hint="default" w:ascii="Times New Roman" w:hAnsi="Times New Roman" w:eastAsia="仿宋_GB2312" w:cs="Times New Roman"/>
          <w:b w:val="0"/>
          <w:i w:val="0"/>
          <w:caps w:val="0"/>
          <w:color w:val="auto"/>
          <w:spacing w:val="-4"/>
          <w:w w:val="100"/>
          <w:sz w:val="32"/>
          <w:szCs w:val="32"/>
          <w:highlight w:val="none"/>
          <w:shd w:val="clear" w:color="auto" w:fill="auto"/>
        </w:rPr>
      </w:pPr>
      <w:r>
        <w:rPr>
          <w:rFonts w:hint="default" w:ascii="Times New Roman" w:hAnsi="Times New Roman" w:eastAsia="仿宋_GB2312" w:cs="Times New Roman"/>
          <w:b w:val="0"/>
          <w:i w:val="0"/>
          <w:caps w:val="0"/>
          <w:color w:val="auto"/>
          <w:spacing w:val="-4"/>
          <w:w w:val="100"/>
          <w:sz w:val="32"/>
          <w:szCs w:val="32"/>
          <w:highlight w:val="none"/>
          <w:shd w:val="clear" w:color="auto" w:fill="auto"/>
        </w:rPr>
        <w:t>2.药品经营许可证正、副本原件及复印件（加盖药店公章）；</w:t>
      </w:r>
    </w:p>
    <w:p w14:paraId="35A076AA">
      <w:pPr>
        <w:snapToGrid w:val="0"/>
        <w:spacing w:line="540" w:lineRule="exact"/>
        <w:ind w:firstLine="624"/>
        <w:rPr>
          <w:rFonts w:hint="default" w:ascii="Times New Roman" w:hAnsi="Times New Roman" w:eastAsia="仿宋_GB2312" w:cs="Times New Roman"/>
          <w:b w:val="0"/>
          <w:i w:val="0"/>
          <w:caps w:val="0"/>
          <w:color w:val="auto"/>
          <w:spacing w:val="-4"/>
          <w:w w:val="100"/>
          <w:sz w:val="32"/>
          <w:szCs w:val="32"/>
          <w:highlight w:val="none"/>
          <w:shd w:val="clear" w:color="auto" w:fill="auto"/>
        </w:rPr>
      </w:pPr>
      <w:r>
        <w:rPr>
          <w:rFonts w:hint="default" w:ascii="Times New Roman" w:hAnsi="Times New Roman" w:eastAsia="仿宋_GB2312" w:cs="Times New Roman"/>
          <w:b w:val="0"/>
          <w:i w:val="0"/>
          <w:caps w:val="0"/>
          <w:color w:val="auto"/>
          <w:spacing w:val="-4"/>
          <w:w w:val="100"/>
          <w:sz w:val="32"/>
          <w:szCs w:val="32"/>
          <w:highlight w:val="none"/>
          <w:shd w:val="clear" w:color="auto" w:fill="auto"/>
        </w:rPr>
        <w:t>3.营业执照正、副本原件及复印件（加盖药店公章）；</w:t>
      </w:r>
    </w:p>
    <w:p w14:paraId="09142924">
      <w:pPr>
        <w:snapToGrid w:val="0"/>
        <w:spacing w:line="540" w:lineRule="exact"/>
        <w:ind w:firstLine="624"/>
        <w:rPr>
          <w:rFonts w:hint="default" w:ascii="Times New Roman" w:hAnsi="Times New Roman" w:eastAsia="仿宋_GB2312" w:cs="Times New Roman"/>
          <w:b w:val="0"/>
          <w:i w:val="0"/>
          <w:caps w:val="0"/>
          <w:color w:val="auto"/>
          <w:spacing w:val="-4"/>
          <w:w w:val="100"/>
          <w:sz w:val="32"/>
          <w:szCs w:val="32"/>
          <w:highlight w:val="none"/>
          <w:shd w:val="clear" w:color="auto" w:fill="auto"/>
        </w:rPr>
      </w:pPr>
      <w:r>
        <w:rPr>
          <w:rFonts w:hint="default" w:ascii="Times New Roman" w:hAnsi="Times New Roman" w:eastAsia="仿宋_GB2312" w:cs="Times New Roman"/>
          <w:b w:val="0"/>
          <w:i w:val="0"/>
          <w:caps w:val="0"/>
          <w:color w:val="auto"/>
          <w:spacing w:val="-4"/>
          <w:w w:val="100"/>
          <w:sz w:val="32"/>
          <w:szCs w:val="32"/>
          <w:highlight w:val="none"/>
          <w:shd w:val="clear" w:color="auto" w:fill="auto"/>
        </w:rPr>
        <w:t>4.法定代表人、主要负责人或实际控制人身份证原件；</w:t>
      </w:r>
    </w:p>
    <w:p w14:paraId="6332E162">
      <w:pPr>
        <w:snapToGrid w:val="0"/>
        <w:spacing w:line="540" w:lineRule="exact"/>
        <w:ind w:firstLine="624"/>
        <w:rPr>
          <w:rFonts w:hint="default" w:ascii="Times New Roman" w:hAnsi="Times New Roman" w:eastAsia="仿宋_GB2312" w:cs="Times New Roman"/>
          <w:b w:val="0"/>
          <w:bCs/>
          <w:i w:val="0"/>
          <w:caps w:val="0"/>
          <w:color w:val="auto"/>
          <w:spacing w:val="0"/>
          <w:w w:val="100"/>
          <w:kern w:val="0"/>
          <w:sz w:val="32"/>
          <w:szCs w:val="32"/>
          <w:highlight w:val="none"/>
          <w:shd w:val="clear" w:color="auto" w:fill="auto"/>
        </w:rPr>
      </w:pPr>
      <w:r>
        <w:rPr>
          <w:rFonts w:hint="default" w:ascii="Times New Roman" w:hAnsi="Times New Roman" w:eastAsia="仿宋_GB2312" w:cs="Times New Roman"/>
          <w:b w:val="0"/>
          <w:bCs/>
          <w:i w:val="0"/>
          <w:caps w:val="0"/>
          <w:color w:val="auto"/>
          <w:spacing w:val="0"/>
          <w:w w:val="100"/>
          <w:kern w:val="0"/>
          <w:sz w:val="32"/>
          <w:szCs w:val="32"/>
          <w:highlight w:val="none"/>
          <w:shd w:val="clear" w:color="auto" w:fill="auto"/>
          <w:lang w:val="en-US" w:eastAsia="zh-CN"/>
        </w:rPr>
        <w:t>5.</w:t>
      </w:r>
      <w:r>
        <w:rPr>
          <w:rFonts w:hint="default" w:ascii="Times New Roman" w:hAnsi="Times New Roman" w:eastAsia="仿宋_GB2312" w:cs="Times New Roman"/>
          <w:b w:val="0"/>
          <w:bCs/>
          <w:i w:val="0"/>
          <w:caps w:val="0"/>
          <w:color w:val="auto"/>
          <w:spacing w:val="0"/>
          <w:w w:val="100"/>
          <w:kern w:val="0"/>
          <w:sz w:val="32"/>
          <w:szCs w:val="32"/>
          <w:highlight w:val="none"/>
          <w:shd w:val="clear" w:color="auto" w:fill="auto"/>
          <w:lang w:eastAsia="zh-CN"/>
        </w:rPr>
        <w:t>与</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医保有关的信息系统相关材料</w:t>
      </w:r>
      <w:r>
        <w:rPr>
          <w:rFonts w:hint="default" w:ascii="Times New Roman" w:hAnsi="Times New Roman" w:eastAsia="仿宋_GB2312" w:cs="Times New Roman"/>
          <w:b w:val="0"/>
          <w:bCs/>
          <w:i w:val="0"/>
          <w:caps w:val="0"/>
          <w:color w:val="auto"/>
          <w:spacing w:val="0"/>
          <w:w w:val="100"/>
          <w:kern w:val="0"/>
          <w:sz w:val="32"/>
          <w:szCs w:val="32"/>
          <w:highlight w:val="none"/>
          <w:shd w:val="clear" w:color="auto" w:fill="auto"/>
        </w:rPr>
        <w:t>（加盖</w:t>
      </w:r>
      <w:r>
        <w:rPr>
          <w:rFonts w:hint="default" w:ascii="Times New Roman" w:hAnsi="Times New Roman" w:eastAsia="仿宋_GB2312" w:cs="Times New Roman"/>
          <w:b w:val="0"/>
          <w:bCs/>
          <w:i w:val="0"/>
          <w:caps w:val="0"/>
          <w:color w:val="auto"/>
          <w:spacing w:val="0"/>
          <w:w w:val="100"/>
          <w:kern w:val="0"/>
          <w:sz w:val="32"/>
          <w:szCs w:val="32"/>
          <w:highlight w:val="none"/>
          <w:shd w:val="clear" w:color="auto" w:fill="auto"/>
          <w:lang w:eastAsia="zh-CN"/>
        </w:rPr>
        <w:t>药店</w:t>
      </w:r>
      <w:r>
        <w:rPr>
          <w:rFonts w:hint="default" w:ascii="Times New Roman" w:hAnsi="Times New Roman" w:eastAsia="仿宋_GB2312" w:cs="Times New Roman"/>
          <w:b w:val="0"/>
          <w:bCs/>
          <w:i w:val="0"/>
          <w:caps w:val="0"/>
          <w:color w:val="auto"/>
          <w:spacing w:val="0"/>
          <w:w w:val="100"/>
          <w:kern w:val="0"/>
          <w:sz w:val="32"/>
          <w:szCs w:val="32"/>
          <w:highlight w:val="none"/>
          <w:shd w:val="clear" w:color="auto" w:fill="auto"/>
        </w:rPr>
        <w:t>公章）</w:t>
      </w:r>
      <w:r>
        <w:rPr>
          <w:rFonts w:hint="default" w:ascii="Times New Roman" w:hAnsi="Times New Roman" w:eastAsia="仿宋_GB2312" w:cs="Times New Roman"/>
          <w:b w:val="0"/>
          <w:bCs/>
          <w:i w:val="0"/>
          <w:caps w:val="0"/>
          <w:color w:val="auto"/>
          <w:spacing w:val="0"/>
          <w:w w:val="100"/>
          <w:kern w:val="0"/>
          <w:sz w:val="32"/>
          <w:szCs w:val="32"/>
          <w:highlight w:val="none"/>
          <w:shd w:val="clear" w:color="auto" w:fill="auto"/>
          <w:lang w:eastAsia="zh-CN"/>
        </w:rPr>
        <w:t>；</w:t>
      </w:r>
    </w:p>
    <w:p w14:paraId="1B2898FD">
      <w:pPr>
        <w:snapToGrid w:val="0"/>
        <w:spacing w:line="540" w:lineRule="exact"/>
        <w:ind w:firstLine="624"/>
        <w:rPr>
          <w:rFonts w:hint="default" w:ascii="Times New Roman" w:hAnsi="Times New Roman" w:eastAsia="仿宋_GB2312" w:cs="Times New Roman"/>
          <w:b w:val="0"/>
          <w:bCs/>
          <w:i w:val="0"/>
          <w:caps w:val="0"/>
          <w:color w:val="auto"/>
          <w:spacing w:val="0"/>
          <w:w w:val="100"/>
          <w:kern w:val="0"/>
          <w:sz w:val="32"/>
          <w:szCs w:val="32"/>
          <w:highlight w:val="none"/>
          <w:shd w:val="clear" w:color="auto" w:fill="auto"/>
        </w:rPr>
      </w:pPr>
      <w:r>
        <w:rPr>
          <w:rFonts w:hint="default" w:ascii="Times New Roman" w:hAnsi="Times New Roman" w:eastAsia="仿宋_GB2312" w:cs="Times New Roman"/>
          <w:b w:val="0"/>
          <w:bCs/>
          <w:i w:val="0"/>
          <w:caps w:val="0"/>
          <w:color w:val="auto"/>
          <w:spacing w:val="0"/>
          <w:w w:val="100"/>
          <w:kern w:val="0"/>
          <w:sz w:val="32"/>
          <w:szCs w:val="32"/>
          <w:highlight w:val="none"/>
          <w:shd w:val="clear" w:color="auto" w:fill="auto"/>
          <w:lang w:val="en-US" w:eastAsia="zh-CN"/>
        </w:rPr>
        <w:t>6</w:t>
      </w:r>
      <w:r>
        <w:rPr>
          <w:rFonts w:hint="default" w:ascii="Times New Roman" w:hAnsi="Times New Roman" w:eastAsia="仿宋_GB2312" w:cs="Times New Roman"/>
          <w:b w:val="0"/>
          <w:bCs/>
          <w:i w:val="0"/>
          <w:caps w:val="0"/>
          <w:color w:val="auto"/>
          <w:spacing w:val="0"/>
          <w:w w:val="100"/>
          <w:kern w:val="0"/>
          <w:sz w:val="32"/>
          <w:szCs w:val="32"/>
          <w:highlight w:val="none"/>
          <w:shd w:val="clear" w:color="auto" w:fill="auto"/>
        </w:rPr>
        <w:t>.执业药师资格证</w:t>
      </w:r>
      <w:r>
        <w:rPr>
          <w:rFonts w:hint="default" w:ascii="Times New Roman" w:hAnsi="Times New Roman" w:eastAsia="仿宋_GB2312" w:cs="Times New Roman"/>
          <w:b w:val="0"/>
          <w:bCs/>
          <w:i w:val="0"/>
          <w:caps w:val="0"/>
          <w:color w:val="auto"/>
          <w:spacing w:val="0"/>
          <w:w w:val="100"/>
          <w:kern w:val="0"/>
          <w:sz w:val="32"/>
          <w:szCs w:val="32"/>
          <w:highlight w:val="none"/>
          <w:shd w:val="clear" w:color="auto" w:fill="auto"/>
          <w:lang w:eastAsia="zh-CN"/>
        </w:rPr>
        <w:t>、注册证</w:t>
      </w:r>
      <w:r>
        <w:rPr>
          <w:rFonts w:hint="default" w:ascii="Times New Roman" w:hAnsi="Times New Roman" w:eastAsia="仿宋_GB2312" w:cs="Times New Roman"/>
          <w:b w:val="0"/>
          <w:bCs/>
          <w:i w:val="0"/>
          <w:caps w:val="0"/>
          <w:color w:val="auto"/>
          <w:spacing w:val="0"/>
          <w:w w:val="100"/>
          <w:kern w:val="0"/>
          <w:sz w:val="32"/>
          <w:szCs w:val="32"/>
          <w:highlight w:val="none"/>
          <w:shd w:val="clear" w:color="auto" w:fill="auto"/>
        </w:rPr>
        <w:t>或药学技术人员相关证书及其劳动合同复印件（加盖药店公章）</w:t>
      </w:r>
      <w:r>
        <w:rPr>
          <w:rFonts w:hint="default" w:ascii="Times New Roman" w:hAnsi="Times New Roman" w:eastAsia="仿宋_GB2312" w:cs="Times New Roman"/>
          <w:b w:val="0"/>
          <w:i w:val="0"/>
          <w:caps w:val="0"/>
          <w:color w:val="auto"/>
          <w:spacing w:val="-4"/>
          <w:w w:val="100"/>
          <w:sz w:val="32"/>
          <w:szCs w:val="32"/>
          <w:highlight w:val="none"/>
          <w:shd w:val="clear" w:color="auto" w:fill="auto"/>
          <w:lang w:eastAsia="zh-CN"/>
        </w:rPr>
        <w:t>和职工医保参保证明</w:t>
      </w:r>
      <w:r>
        <w:rPr>
          <w:rFonts w:hint="default" w:ascii="Times New Roman" w:hAnsi="Times New Roman" w:eastAsia="仿宋_GB2312" w:cs="Times New Roman"/>
          <w:b w:val="0"/>
          <w:bCs/>
          <w:i w:val="0"/>
          <w:caps w:val="0"/>
          <w:color w:val="auto"/>
          <w:spacing w:val="0"/>
          <w:w w:val="100"/>
          <w:kern w:val="0"/>
          <w:sz w:val="32"/>
          <w:szCs w:val="32"/>
          <w:highlight w:val="none"/>
          <w:shd w:val="clear" w:color="auto" w:fill="auto"/>
        </w:rPr>
        <w:t>；</w:t>
      </w:r>
    </w:p>
    <w:p w14:paraId="311CC96E">
      <w:pPr>
        <w:snapToGrid w:val="0"/>
        <w:spacing w:line="540" w:lineRule="exact"/>
        <w:ind w:firstLine="624"/>
        <w:rPr>
          <w:rFonts w:hint="default" w:ascii="Times New Roman" w:hAnsi="Times New Roman" w:eastAsia="仿宋_GB2312" w:cs="Times New Roman"/>
          <w:b w:val="0"/>
          <w:i w:val="0"/>
          <w:caps w:val="0"/>
          <w:color w:val="auto"/>
          <w:spacing w:val="-4"/>
          <w:w w:val="100"/>
          <w:sz w:val="32"/>
          <w:szCs w:val="32"/>
          <w:highlight w:val="none"/>
          <w:shd w:val="clear" w:color="auto" w:fill="auto"/>
        </w:rPr>
      </w:pPr>
      <w:r>
        <w:rPr>
          <w:rFonts w:hint="default" w:ascii="Times New Roman" w:hAnsi="Times New Roman" w:eastAsia="仿宋_GB2312" w:cs="Times New Roman"/>
          <w:b w:val="0"/>
          <w:i w:val="0"/>
          <w:caps w:val="0"/>
          <w:color w:val="auto"/>
          <w:spacing w:val="-4"/>
          <w:w w:val="100"/>
          <w:sz w:val="32"/>
          <w:szCs w:val="32"/>
          <w:highlight w:val="none"/>
          <w:shd w:val="clear" w:color="auto" w:fill="auto"/>
          <w:lang w:val="en-US" w:eastAsia="zh-CN"/>
        </w:rPr>
        <w:t>7</w:t>
      </w:r>
      <w:r>
        <w:rPr>
          <w:rFonts w:hint="default" w:ascii="Times New Roman" w:hAnsi="Times New Roman" w:eastAsia="仿宋_GB2312" w:cs="Times New Roman"/>
          <w:b w:val="0"/>
          <w:i w:val="0"/>
          <w:caps w:val="0"/>
          <w:color w:val="auto"/>
          <w:spacing w:val="-4"/>
          <w:w w:val="100"/>
          <w:sz w:val="32"/>
          <w:szCs w:val="32"/>
          <w:highlight w:val="none"/>
          <w:shd w:val="clear" w:color="auto" w:fill="auto"/>
        </w:rPr>
        <w:t>.医保专（兼）职管理人员的劳动合同原件及复印件（加盖药店公章）</w:t>
      </w:r>
      <w:r>
        <w:rPr>
          <w:rFonts w:hint="default" w:ascii="Times New Roman" w:hAnsi="Times New Roman" w:eastAsia="仿宋_GB2312" w:cs="Times New Roman"/>
          <w:b w:val="0"/>
          <w:i w:val="0"/>
          <w:caps w:val="0"/>
          <w:color w:val="auto"/>
          <w:spacing w:val="-4"/>
          <w:w w:val="100"/>
          <w:sz w:val="32"/>
          <w:szCs w:val="32"/>
          <w:highlight w:val="none"/>
          <w:shd w:val="clear" w:color="auto" w:fill="auto"/>
          <w:lang w:eastAsia="zh-CN"/>
        </w:rPr>
        <w:t>和职工医保参保证明</w:t>
      </w:r>
      <w:r>
        <w:rPr>
          <w:rFonts w:hint="default" w:ascii="Times New Roman" w:hAnsi="Times New Roman" w:eastAsia="仿宋_GB2312" w:cs="Times New Roman"/>
          <w:b w:val="0"/>
          <w:i w:val="0"/>
          <w:caps w:val="0"/>
          <w:color w:val="auto"/>
          <w:spacing w:val="-4"/>
          <w:w w:val="100"/>
          <w:sz w:val="32"/>
          <w:szCs w:val="32"/>
          <w:highlight w:val="none"/>
          <w:shd w:val="clear" w:color="auto" w:fill="auto"/>
        </w:rPr>
        <w:t>；</w:t>
      </w:r>
    </w:p>
    <w:p w14:paraId="1A4C5635">
      <w:pPr>
        <w:snapToGrid w:val="0"/>
        <w:spacing w:line="540" w:lineRule="exact"/>
        <w:ind w:firstLine="624"/>
        <w:rPr>
          <w:rFonts w:hint="default" w:ascii="Times New Roman" w:hAnsi="Times New Roman" w:eastAsia="仿宋_GB2312" w:cs="Times New Roman"/>
          <w:b w:val="0"/>
          <w:i w:val="0"/>
          <w:caps w:val="0"/>
          <w:color w:val="auto"/>
          <w:spacing w:val="-4"/>
          <w:w w:val="100"/>
          <w:sz w:val="32"/>
          <w:szCs w:val="32"/>
          <w:highlight w:val="none"/>
          <w:shd w:val="clear" w:color="auto" w:fill="auto"/>
        </w:rPr>
      </w:pPr>
      <w:r>
        <w:rPr>
          <w:rFonts w:hint="default" w:ascii="Times New Roman" w:hAnsi="Times New Roman" w:eastAsia="仿宋_GB2312" w:cs="Times New Roman"/>
          <w:b w:val="0"/>
          <w:i w:val="0"/>
          <w:caps w:val="0"/>
          <w:color w:val="auto"/>
          <w:spacing w:val="-4"/>
          <w:w w:val="100"/>
          <w:sz w:val="32"/>
          <w:szCs w:val="32"/>
          <w:highlight w:val="none"/>
          <w:shd w:val="clear" w:color="auto" w:fill="auto"/>
          <w:lang w:val="en-US" w:eastAsia="zh-CN"/>
        </w:rPr>
        <w:t>8</w:t>
      </w:r>
      <w:r>
        <w:rPr>
          <w:rFonts w:hint="default" w:ascii="Times New Roman" w:hAnsi="Times New Roman" w:eastAsia="仿宋_GB2312" w:cs="Times New Roman"/>
          <w:b w:val="0"/>
          <w:i w:val="0"/>
          <w:caps w:val="0"/>
          <w:color w:val="auto"/>
          <w:spacing w:val="-4"/>
          <w:w w:val="100"/>
          <w:sz w:val="32"/>
          <w:szCs w:val="32"/>
          <w:highlight w:val="none"/>
          <w:shd w:val="clear" w:color="auto" w:fill="auto"/>
        </w:rPr>
        <w:t>.与医疗保障政策对应的内部管理制度和财务制度文本</w:t>
      </w:r>
      <w:r>
        <w:rPr>
          <w:rFonts w:hint="default" w:ascii="Times New Roman" w:hAnsi="Times New Roman" w:eastAsia="仿宋_GB2312" w:cs="Times New Roman"/>
          <w:b w:val="0"/>
          <w:i w:val="0"/>
          <w:caps w:val="0"/>
          <w:color w:val="auto"/>
          <w:spacing w:val="-4"/>
          <w:w w:val="100"/>
          <w:sz w:val="32"/>
          <w:szCs w:val="32"/>
          <w:highlight w:val="none"/>
          <w:shd w:val="clear" w:color="auto" w:fill="auto"/>
          <w:lang w:eastAsia="zh-CN"/>
        </w:rPr>
        <w:t>原</w:t>
      </w:r>
      <w:r>
        <w:rPr>
          <w:rFonts w:hint="default" w:ascii="Times New Roman" w:hAnsi="Times New Roman" w:eastAsia="仿宋_GB2312" w:cs="Times New Roman"/>
          <w:b w:val="0"/>
          <w:i w:val="0"/>
          <w:caps w:val="0"/>
          <w:color w:val="auto"/>
          <w:spacing w:val="-4"/>
          <w:w w:val="100"/>
          <w:sz w:val="32"/>
          <w:szCs w:val="32"/>
          <w:highlight w:val="none"/>
          <w:shd w:val="clear" w:color="auto" w:fill="auto"/>
        </w:rPr>
        <w:t>件（加盖药店公章）；</w:t>
      </w:r>
    </w:p>
    <w:p w14:paraId="17C6C662">
      <w:pPr>
        <w:snapToGrid w:val="0"/>
        <w:spacing w:line="540" w:lineRule="exact"/>
        <w:ind w:firstLine="624"/>
        <w:rPr>
          <w:rFonts w:hint="default" w:ascii="Times New Roman" w:hAnsi="Times New Roman" w:eastAsia="仿宋_GB2312" w:cs="Times New Roman"/>
          <w:b w:val="0"/>
          <w:i w:val="0"/>
          <w:caps w:val="0"/>
          <w:color w:val="auto"/>
          <w:spacing w:val="-4"/>
          <w:w w:val="100"/>
          <w:sz w:val="32"/>
          <w:szCs w:val="32"/>
          <w:highlight w:val="none"/>
          <w:shd w:val="clear" w:color="auto" w:fill="auto"/>
        </w:rPr>
      </w:pPr>
      <w:r>
        <w:rPr>
          <w:rFonts w:hint="default" w:ascii="Times New Roman" w:hAnsi="Times New Roman" w:eastAsia="仿宋_GB2312" w:cs="Times New Roman"/>
          <w:b w:val="0"/>
          <w:i w:val="0"/>
          <w:caps w:val="0"/>
          <w:color w:val="auto"/>
          <w:spacing w:val="-4"/>
          <w:w w:val="100"/>
          <w:sz w:val="32"/>
          <w:szCs w:val="32"/>
          <w:highlight w:val="none"/>
          <w:shd w:val="clear" w:color="auto" w:fill="auto"/>
          <w:lang w:val="en-US" w:eastAsia="zh-CN"/>
        </w:rPr>
        <w:t>9</w:t>
      </w:r>
      <w:r>
        <w:rPr>
          <w:rFonts w:hint="default" w:ascii="Times New Roman" w:hAnsi="Times New Roman" w:eastAsia="仿宋_GB2312" w:cs="Times New Roman"/>
          <w:b w:val="0"/>
          <w:i w:val="0"/>
          <w:caps w:val="0"/>
          <w:color w:val="auto"/>
          <w:spacing w:val="-4"/>
          <w:w w:val="100"/>
          <w:sz w:val="32"/>
          <w:szCs w:val="32"/>
          <w:highlight w:val="none"/>
          <w:shd w:val="clear" w:color="auto" w:fill="auto"/>
        </w:rPr>
        <w:t>.纳入定点后使用医疗保障基金的预测性分析报告原件（加盖药店公章）。</w:t>
      </w:r>
    </w:p>
    <w:p w14:paraId="27AF5AE3">
      <w:pPr>
        <w:widowControl/>
        <w:snapToGrid/>
        <w:spacing w:before="0" w:beforeAutospacing="0" w:after="0" w:afterAutospacing="0" w:line="540" w:lineRule="exact"/>
        <w:ind w:left="0" w:right="0" w:firstLine="640" w:firstLineChars="200"/>
        <w:jc w:val="both"/>
        <w:textAlignment w:val="baseline"/>
        <w:rPr>
          <w:rFonts w:hint="default" w:ascii="Times New Roman" w:hAnsi="Times New Roman" w:eastAsia="楷体_GB2312" w:cs="Times New Roman"/>
          <w:b w:val="0"/>
          <w:i w:val="0"/>
          <w:caps w:val="0"/>
          <w:color w:val="auto"/>
          <w:spacing w:val="0"/>
          <w:w w:val="100"/>
          <w:kern w:val="0"/>
          <w:sz w:val="32"/>
          <w:szCs w:val="32"/>
          <w:highlight w:val="none"/>
          <w:shd w:val="clear" w:color="auto" w:fill="FFFFFF"/>
          <w:lang w:val="en-US" w:eastAsia="zh-CN" w:bidi="ar-SA"/>
        </w:rPr>
      </w:pPr>
      <w:r>
        <w:rPr>
          <w:rFonts w:hint="default" w:ascii="Times New Roman" w:hAnsi="Times New Roman" w:eastAsia="楷体_GB2312" w:cs="Times New Roman"/>
          <w:b w:val="0"/>
          <w:i w:val="0"/>
          <w:caps w:val="0"/>
          <w:color w:val="auto"/>
          <w:spacing w:val="0"/>
          <w:w w:val="100"/>
          <w:kern w:val="0"/>
          <w:sz w:val="32"/>
          <w:szCs w:val="32"/>
          <w:highlight w:val="none"/>
          <w:shd w:val="clear" w:color="auto" w:fill="FFFFFF"/>
          <w:lang w:val="en-US" w:eastAsia="zh-CN" w:bidi="ar-SA"/>
        </w:rPr>
        <w:t>（二）评估材料</w:t>
      </w:r>
    </w:p>
    <w:p w14:paraId="4CB2EF16">
      <w:pPr>
        <w:snapToGrid w:val="0"/>
        <w:spacing w:line="540" w:lineRule="exact"/>
        <w:ind w:firstLine="624"/>
        <w:rPr>
          <w:rFonts w:hint="default" w:ascii="Times New Roman" w:hAnsi="Times New Roman" w:eastAsia="仿宋_GB2312" w:cs="Times New Roman"/>
          <w:b w:val="0"/>
          <w:i w:val="0"/>
          <w:caps w:val="0"/>
          <w:color w:val="auto"/>
          <w:spacing w:val="-4"/>
          <w:w w:val="100"/>
          <w:sz w:val="32"/>
          <w:szCs w:val="32"/>
          <w:highlight w:val="none"/>
          <w:shd w:val="clear" w:color="auto" w:fill="auto"/>
        </w:rPr>
      </w:pPr>
      <w:r>
        <w:rPr>
          <w:rFonts w:hint="default" w:ascii="Times New Roman" w:hAnsi="Times New Roman" w:eastAsia="仿宋_GB2312" w:cs="Times New Roman"/>
          <w:b w:val="0"/>
          <w:i w:val="0"/>
          <w:caps w:val="0"/>
          <w:color w:val="auto"/>
          <w:spacing w:val="0"/>
          <w:w w:val="100"/>
          <w:sz w:val="32"/>
          <w:szCs w:val="32"/>
          <w:highlight w:val="none"/>
          <w:shd w:val="clear" w:color="auto" w:fill="FFFFFF"/>
        </w:rPr>
        <w:t>1</w:t>
      </w:r>
      <w:r>
        <w:rPr>
          <w:rFonts w:hint="default" w:ascii="Times New Roman" w:hAnsi="Times New Roman" w:eastAsia="仿宋_GB2312" w:cs="Times New Roman"/>
          <w:b w:val="0"/>
          <w:i w:val="0"/>
          <w:caps w:val="0"/>
          <w:color w:val="auto"/>
          <w:spacing w:val="0"/>
          <w:w w:val="100"/>
          <w:sz w:val="32"/>
          <w:szCs w:val="32"/>
          <w:highlight w:val="none"/>
          <w:shd w:val="clear" w:color="auto" w:fill="FFFFFF"/>
          <w:lang w:val="en-US" w:eastAsia="zh-CN"/>
        </w:rPr>
        <w:t>0</w:t>
      </w:r>
      <w:r>
        <w:rPr>
          <w:rFonts w:hint="default" w:ascii="Times New Roman" w:hAnsi="Times New Roman" w:eastAsia="仿宋_GB2312" w:cs="Times New Roman"/>
          <w:b w:val="0"/>
          <w:i w:val="0"/>
          <w:caps w:val="0"/>
          <w:color w:val="auto"/>
          <w:spacing w:val="0"/>
          <w:w w:val="100"/>
          <w:sz w:val="32"/>
          <w:szCs w:val="32"/>
          <w:highlight w:val="none"/>
          <w:shd w:val="clear" w:color="auto" w:fill="FFFFFF"/>
        </w:rPr>
        <w:t>.</w:t>
      </w:r>
      <w:r>
        <w:rPr>
          <w:rFonts w:hint="default" w:ascii="Times New Roman" w:hAnsi="Times New Roman" w:eastAsia="仿宋_GB2312" w:cs="Times New Roman"/>
          <w:b w:val="0"/>
          <w:i w:val="0"/>
          <w:caps w:val="0"/>
          <w:color w:val="auto"/>
          <w:spacing w:val="-4"/>
          <w:w w:val="100"/>
          <w:sz w:val="32"/>
          <w:szCs w:val="32"/>
          <w:highlight w:val="none"/>
          <w:shd w:val="clear" w:color="auto" w:fill="auto"/>
        </w:rPr>
        <w:t>药店正门开业状态照片电子件（需包含药店招牌、名称、门牌号码）；</w:t>
      </w:r>
    </w:p>
    <w:p w14:paraId="6CF9C8F9">
      <w:pPr>
        <w:snapToGrid w:val="0"/>
        <w:spacing w:line="540" w:lineRule="exact"/>
        <w:ind w:firstLine="624"/>
        <w:rPr>
          <w:rFonts w:hint="default" w:ascii="Times New Roman" w:hAnsi="Times New Roman" w:eastAsia="仿宋_GB2312" w:cs="Times New Roman"/>
          <w:b w:val="0"/>
          <w:i w:val="0"/>
          <w:caps w:val="0"/>
          <w:color w:val="auto"/>
          <w:spacing w:val="-4"/>
          <w:w w:val="100"/>
          <w:sz w:val="32"/>
          <w:szCs w:val="32"/>
          <w:highlight w:val="none"/>
          <w:shd w:val="clear" w:color="auto" w:fill="auto"/>
          <w:lang w:eastAsia="zh-CN"/>
        </w:rPr>
      </w:pPr>
      <w:r>
        <w:rPr>
          <w:rFonts w:hint="default" w:ascii="Times New Roman" w:hAnsi="Times New Roman" w:eastAsia="仿宋_GB2312" w:cs="Times New Roman"/>
          <w:b w:val="0"/>
          <w:i w:val="0"/>
          <w:caps w:val="0"/>
          <w:color w:val="auto"/>
          <w:spacing w:val="-4"/>
          <w:w w:val="100"/>
          <w:sz w:val="32"/>
          <w:szCs w:val="32"/>
          <w:highlight w:val="none"/>
          <w:shd w:val="clear" w:color="auto" w:fill="auto"/>
          <w:lang w:val="en-US" w:eastAsia="zh-CN"/>
        </w:rPr>
        <w:t>11</w:t>
      </w:r>
      <w:r>
        <w:rPr>
          <w:rFonts w:hint="default" w:ascii="Times New Roman" w:hAnsi="Times New Roman" w:eastAsia="仿宋_GB2312" w:cs="Times New Roman"/>
          <w:b w:val="0"/>
          <w:i w:val="0"/>
          <w:caps w:val="0"/>
          <w:color w:val="auto"/>
          <w:spacing w:val="-4"/>
          <w:w w:val="100"/>
          <w:sz w:val="32"/>
          <w:szCs w:val="32"/>
          <w:highlight w:val="none"/>
          <w:shd w:val="clear" w:color="auto" w:fill="auto"/>
        </w:rPr>
        <w:t>.医保药品标识照片电子件</w:t>
      </w:r>
      <w:r>
        <w:rPr>
          <w:rFonts w:hint="default" w:ascii="Times New Roman" w:hAnsi="Times New Roman" w:eastAsia="仿宋_GB2312" w:cs="Times New Roman"/>
          <w:b w:val="0"/>
          <w:i w:val="0"/>
          <w:caps w:val="0"/>
          <w:color w:val="auto"/>
          <w:spacing w:val="-4"/>
          <w:w w:val="100"/>
          <w:sz w:val="32"/>
          <w:szCs w:val="32"/>
          <w:highlight w:val="none"/>
          <w:shd w:val="clear" w:color="auto" w:fill="auto"/>
          <w:lang w:eastAsia="zh-CN"/>
        </w:rPr>
        <w:t>；</w:t>
      </w:r>
    </w:p>
    <w:p w14:paraId="35A76B29">
      <w:pPr>
        <w:snapToGrid w:val="0"/>
        <w:spacing w:line="540" w:lineRule="exact"/>
        <w:ind w:firstLine="624"/>
        <w:rPr>
          <w:rFonts w:hint="default" w:ascii="Times New Roman" w:hAnsi="Times New Roman" w:eastAsia="仿宋_GB2312" w:cs="Times New Roman"/>
          <w:color w:val="auto"/>
          <w:spacing w:val="-4"/>
          <w:sz w:val="32"/>
          <w:szCs w:val="32"/>
          <w:highlight w:val="none"/>
          <w:shd w:val="clear" w:color="auto" w:fill="auto"/>
          <w:lang w:val="en-US" w:eastAsia="zh-CN"/>
        </w:rPr>
        <w:sectPr>
          <w:pgSz w:w="11906" w:h="16838"/>
          <w:pgMar w:top="2098" w:right="1587" w:bottom="2098" w:left="1587" w:header="851" w:footer="992" w:gutter="0"/>
          <w:pgNumType w:fmt="decimal"/>
          <w:cols w:space="720" w:num="1"/>
          <w:docGrid w:type="lines" w:linePitch="312" w:charSpace="0"/>
        </w:sectPr>
      </w:pPr>
      <w:r>
        <w:rPr>
          <w:rFonts w:hint="default" w:ascii="Times New Roman" w:hAnsi="Times New Roman" w:eastAsia="仿宋_GB2312" w:cs="Times New Roman"/>
          <w:color w:val="auto"/>
          <w:spacing w:val="-4"/>
          <w:sz w:val="32"/>
          <w:szCs w:val="32"/>
          <w:highlight w:val="none"/>
          <w:shd w:val="clear" w:color="auto" w:fill="auto"/>
          <w:lang w:val="en-US" w:eastAsia="zh-CN"/>
        </w:rPr>
        <w:t>12.</w:t>
      </w:r>
      <w:r>
        <w:rPr>
          <w:rFonts w:hint="default" w:ascii="Times New Roman" w:hAnsi="Times New Roman" w:eastAsia="仿宋_GB2312" w:cs="Times New Roman"/>
          <w:b w:val="0"/>
          <w:i w:val="0"/>
          <w:caps w:val="0"/>
          <w:color w:val="auto"/>
          <w:spacing w:val="-4"/>
          <w:w w:val="100"/>
          <w:kern w:val="2"/>
          <w:sz w:val="32"/>
          <w:szCs w:val="32"/>
          <w:highlight w:val="none"/>
          <w:shd w:val="clear" w:color="auto" w:fill="auto"/>
          <w:lang w:eastAsia="zh-CN"/>
        </w:rPr>
        <w:t>其他医疗保障部门相关文件规定的材料。</w:t>
      </w:r>
    </w:p>
    <w:p w14:paraId="149E8114">
      <w:pPr>
        <w:pageBreakBefore/>
        <w:shd w:val="clear"/>
        <w:spacing w:line="120" w:lineRule="auto"/>
        <w:jc w:val="left"/>
        <w:textAlignment w:val="auto"/>
        <w:outlineLvl w:val="9"/>
        <w:rPr>
          <w:rFonts w:hint="default" w:ascii="Times New Roman" w:hAnsi="Times New Roman" w:eastAsia="宋体" w:cs="Times New Roman"/>
          <w:color w:val="auto"/>
          <w:highlight w:val="none"/>
          <w:lang w:val="en" w:eastAsia="zh-CN"/>
        </w:rPr>
      </w:pPr>
      <w:r>
        <w:rPr>
          <w:rFonts w:hint="default" w:ascii="Times New Roman" w:hAnsi="Times New Roman" w:eastAsia="黑体" w:cs="Times New Roman"/>
          <w:b w:val="0"/>
          <w:i w:val="0"/>
          <w:caps w:val="0"/>
          <w:color w:val="auto"/>
          <w:spacing w:val="0"/>
          <w:w w:val="100"/>
          <w:sz w:val="32"/>
          <w:szCs w:val="32"/>
          <w:highlight w:val="none"/>
          <w:shd w:val="clear" w:color="auto" w:fill="auto"/>
          <w:lang w:val="en" w:eastAsia="zh-CN"/>
        </w:rPr>
        <w:t>附件</w:t>
      </w:r>
      <w:r>
        <w:rPr>
          <w:rFonts w:hint="default" w:ascii="Times New Roman" w:hAnsi="Times New Roman" w:eastAsia="黑体" w:cs="Times New Roman"/>
          <w:b w:val="0"/>
          <w:i w:val="0"/>
          <w:caps w:val="0"/>
          <w:color w:val="auto"/>
          <w:spacing w:val="0"/>
          <w:w w:val="100"/>
          <w:sz w:val="32"/>
          <w:szCs w:val="32"/>
          <w:highlight w:val="none"/>
          <w:shd w:val="clear" w:color="auto" w:fill="auto"/>
          <w:lang w:val="en-US" w:eastAsia="zh-CN"/>
        </w:rPr>
        <w:t>8</w:t>
      </w:r>
    </w:p>
    <w:p w14:paraId="661A3291">
      <w:pPr>
        <w:shd w:val="clear"/>
        <w:snapToGrid/>
        <w:spacing w:before="0" w:beforeAutospacing="0" w:after="0" w:afterAutospacing="0" w:line="240" w:lineRule="auto"/>
        <w:jc w:val="center"/>
        <w:textAlignment w:val="baseline"/>
        <w:rPr>
          <w:rFonts w:hint="default" w:ascii="Times New Roman" w:hAnsi="Times New Roman" w:eastAsia="宋体" w:cs="Times New Roman"/>
          <w:color w:val="auto"/>
          <w:highlight w:val="none"/>
        </w:rPr>
      </w:pPr>
      <w:r>
        <w:rPr>
          <w:rFonts w:hint="default" w:ascii="Times New Roman" w:hAnsi="Times New Roman" w:eastAsia="方正小标宋简体" w:cs="Times New Roman"/>
          <w:b w:val="0"/>
          <w:i w:val="0"/>
          <w:caps w:val="0"/>
          <w:color w:val="auto"/>
          <w:spacing w:val="0"/>
          <w:w w:val="100"/>
          <w:sz w:val="32"/>
          <w:szCs w:val="32"/>
          <w:highlight w:val="none"/>
          <w:lang w:val="en" w:eastAsia="zh-CN"/>
        </w:rPr>
        <w:t>广东省</w:t>
      </w:r>
      <w:r>
        <w:rPr>
          <w:rFonts w:hint="default" w:ascii="Times New Roman" w:hAnsi="Times New Roman" w:eastAsia="方正小标宋简体" w:cs="Times New Roman"/>
          <w:b w:val="0"/>
          <w:i w:val="0"/>
          <w:caps w:val="0"/>
          <w:color w:val="auto"/>
          <w:spacing w:val="0"/>
          <w:w w:val="100"/>
          <w:sz w:val="32"/>
          <w:szCs w:val="32"/>
          <w:highlight w:val="none"/>
        </w:rPr>
        <w:t>定点</w:t>
      </w:r>
      <w:r>
        <w:rPr>
          <w:rFonts w:hint="default" w:ascii="Times New Roman" w:hAnsi="Times New Roman" w:eastAsia="方正小标宋简体" w:cs="Times New Roman"/>
          <w:b w:val="0"/>
          <w:i w:val="0"/>
          <w:caps w:val="0"/>
          <w:color w:val="auto"/>
          <w:spacing w:val="0"/>
          <w:w w:val="100"/>
          <w:sz w:val="32"/>
          <w:szCs w:val="32"/>
          <w:highlight w:val="none"/>
          <w:lang w:eastAsia="zh-CN"/>
        </w:rPr>
        <w:t>医药</w:t>
      </w:r>
      <w:r>
        <w:rPr>
          <w:rFonts w:hint="default" w:ascii="Times New Roman" w:hAnsi="Times New Roman" w:eastAsia="方正小标宋简体" w:cs="Times New Roman"/>
          <w:b w:val="0"/>
          <w:i w:val="0"/>
          <w:caps w:val="0"/>
          <w:color w:val="auto"/>
          <w:spacing w:val="0"/>
          <w:w w:val="100"/>
          <w:sz w:val="32"/>
          <w:szCs w:val="32"/>
          <w:highlight w:val="none"/>
        </w:rPr>
        <w:t>机构</w:t>
      </w:r>
      <w:r>
        <w:rPr>
          <w:rFonts w:hint="default" w:ascii="Times New Roman" w:hAnsi="Times New Roman" w:eastAsia="方正小标宋简体" w:cs="Times New Roman"/>
          <w:b w:val="0"/>
          <w:i w:val="0"/>
          <w:caps w:val="0"/>
          <w:color w:val="auto"/>
          <w:spacing w:val="0"/>
          <w:w w:val="100"/>
          <w:sz w:val="32"/>
          <w:szCs w:val="32"/>
          <w:highlight w:val="none"/>
          <w:lang w:eastAsia="zh-CN"/>
        </w:rPr>
        <w:t>申请材料补齐补正通知书</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2"/>
        <w:gridCol w:w="6598"/>
      </w:tblGrid>
      <w:tr w14:paraId="6363D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8" w:type="pct"/>
            <w:noWrap w:val="0"/>
            <w:vAlign w:val="center"/>
          </w:tcPr>
          <w:p w14:paraId="299E7DF7">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r>
              <w:rPr>
                <w:rFonts w:hint="default" w:ascii="Times New Roman" w:hAnsi="Times New Roman" w:eastAsia="仿宋_GB2312" w:cs="Times New Roman"/>
                <w:b w:val="0"/>
                <w:i w:val="0"/>
                <w:caps w:val="0"/>
                <w:color w:val="auto"/>
                <w:spacing w:val="0"/>
                <w:w w:val="100"/>
                <w:kern w:val="0"/>
                <w:sz w:val="24"/>
                <w:szCs w:val="24"/>
                <w:highlight w:val="none"/>
                <w:lang w:val="en" w:eastAsia="zh-CN"/>
              </w:rPr>
              <w:t>回执编号</w:t>
            </w:r>
          </w:p>
        </w:tc>
        <w:tc>
          <w:tcPr>
            <w:tcW w:w="3871" w:type="pct"/>
            <w:noWrap w:val="0"/>
            <w:vAlign w:val="center"/>
          </w:tcPr>
          <w:p w14:paraId="363782E5">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p>
        </w:tc>
      </w:tr>
      <w:tr w14:paraId="54E35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8" w:type="pct"/>
            <w:noWrap w:val="0"/>
            <w:vAlign w:val="center"/>
          </w:tcPr>
          <w:p w14:paraId="3ACF9883">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r>
              <w:rPr>
                <w:rFonts w:hint="default" w:ascii="Times New Roman" w:hAnsi="Times New Roman" w:eastAsia="仿宋_GB2312" w:cs="Times New Roman"/>
                <w:b w:val="0"/>
                <w:i w:val="0"/>
                <w:caps w:val="0"/>
                <w:color w:val="auto"/>
                <w:spacing w:val="0"/>
                <w:w w:val="100"/>
                <w:kern w:val="0"/>
                <w:sz w:val="24"/>
                <w:szCs w:val="24"/>
                <w:highlight w:val="none"/>
                <w:lang w:val="en" w:eastAsia="zh-CN"/>
              </w:rPr>
              <w:t>机构名称</w:t>
            </w:r>
          </w:p>
        </w:tc>
        <w:tc>
          <w:tcPr>
            <w:tcW w:w="3871" w:type="pct"/>
            <w:noWrap w:val="0"/>
            <w:vAlign w:val="center"/>
          </w:tcPr>
          <w:p w14:paraId="1391C043">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p>
        </w:tc>
      </w:tr>
      <w:tr w14:paraId="5B5C3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8" w:type="pct"/>
            <w:noWrap w:val="0"/>
            <w:vAlign w:val="center"/>
          </w:tcPr>
          <w:p w14:paraId="746D3F7D">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r>
              <w:rPr>
                <w:rFonts w:hint="default" w:ascii="Times New Roman" w:hAnsi="Times New Roman" w:eastAsia="仿宋_GB2312" w:cs="Times New Roman"/>
                <w:b w:val="0"/>
                <w:i w:val="0"/>
                <w:caps w:val="0"/>
                <w:color w:val="auto"/>
                <w:spacing w:val="0"/>
                <w:w w:val="100"/>
                <w:kern w:val="0"/>
                <w:sz w:val="24"/>
                <w:szCs w:val="24"/>
                <w:highlight w:val="none"/>
                <w:lang w:val="en" w:eastAsia="zh-CN"/>
              </w:rPr>
              <w:t>机构地址</w:t>
            </w:r>
          </w:p>
        </w:tc>
        <w:tc>
          <w:tcPr>
            <w:tcW w:w="3871" w:type="pct"/>
            <w:noWrap w:val="0"/>
            <w:vAlign w:val="center"/>
          </w:tcPr>
          <w:p w14:paraId="2E581EDA">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p>
        </w:tc>
      </w:tr>
      <w:tr w14:paraId="528A4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8" w:type="pct"/>
            <w:noWrap w:val="0"/>
            <w:vAlign w:val="center"/>
          </w:tcPr>
          <w:p w14:paraId="037B1985">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r>
              <w:rPr>
                <w:rFonts w:hint="default" w:ascii="Times New Roman" w:hAnsi="Times New Roman" w:eastAsia="仿宋_GB2312" w:cs="Times New Roman"/>
                <w:b w:val="0"/>
                <w:i w:val="0"/>
                <w:caps w:val="0"/>
                <w:color w:val="auto"/>
                <w:spacing w:val="0"/>
                <w:w w:val="100"/>
                <w:kern w:val="0"/>
                <w:sz w:val="24"/>
                <w:szCs w:val="24"/>
                <w:highlight w:val="none"/>
                <w:lang w:val="en" w:eastAsia="zh-CN"/>
              </w:rPr>
              <w:t>补齐补正材料</w:t>
            </w:r>
          </w:p>
        </w:tc>
        <w:tc>
          <w:tcPr>
            <w:tcW w:w="3871" w:type="pct"/>
            <w:noWrap w:val="0"/>
            <w:vAlign w:val="center"/>
          </w:tcPr>
          <w:p w14:paraId="24DA9A26">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p>
        </w:tc>
      </w:tr>
      <w:tr w14:paraId="41EAF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8" w:type="pct"/>
            <w:noWrap w:val="0"/>
            <w:vAlign w:val="center"/>
          </w:tcPr>
          <w:p w14:paraId="515340A5">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r>
              <w:rPr>
                <w:rFonts w:hint="default" w:ascii="Times New Roman" w:hAnsi="Times New Roman" w:eastAsia="仿宋_GB2312" w:cs="Times New Roman"/>
                <w:b w:val="0"/>
                <w:i w:val="0"/>
                <w:caps w:val="0"/>
                <w:color w:val="auto"/>
                <w:spacing w:val="0"/>
                <w:w w:val="100"/>
                <w:kern w:val="0"/>
                <w:sz w:val="24"/>
                <w:szCs w:val="24"/>
                <w:highlight w:val="none"/>
                <w:lang w:val="en" w:eastAsia="zh-CN"/>
              </w:rPr>
              <w:t>备注</w:t>
            </w:r>
          </w:p>
        </w:tc>
        <w:tc>
          <w:tcPr>
            <w:tcW w:w="3871" w:type="pct"/>
            <w:noWrap w:val="0"/>
            <w:vAlign w:val="center"/>
          </w:tcPr>
          <w:p w14:paraId="37E4EB0F">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r>
              <w:rPr>
                <w:rFonts w:hint="default" w:ascii="Times New Roman" w:hAnsi="Times New Roman" w:eastAsia="仿宋_GB2312" w:cs="Times New Roman"/>
                <w:b w:val="0"/>
                <w:i w:val="0"/>
                <w:caps w:val="0"/>
                <w:color w:val="auto"/>
                <w:spacing w:val="0"/>
                <w:w w:val="100"/>
                <w:kern w:val="0"/>
                <w:sz w:val="24"/>
                <w:szCs w:val="24"/>
                <w:highlight w:val="none"/>
                <w:lang w:val="en" w:eastAsia="zh-CN"/>
              </w:rPr>
              <w:t>申请机构应当在5个工作日内补齐补正，逾期视为放弃当次申请</w:t>
            </w:r>
          </w:p>
        </w:tc>
      </w:tr>
    </w:tbl>
    <w:p w14:paraId="5B09C2C3">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p>
    <w:p w14:paraId="7D2C5C90">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r>
        <w:rPr>
          <w:rFonts w:hint="default" w:ascii="Times New Roman" w:hAnsi="Times New Roman" w:eastAsia="仿宋_GB2312" w:cs="Times New Roman"/>
          <w:b w:val="0"/>
          <w:i w:val="0"/>
          <w:caps w:val="0"/>
          <w:color w:val="auto"/>
          <w:spacing w:val="0"/>
          <w:w w:val="100"/>
          <w:kern w:val="0"/>
          <w:sz w:val="24"/>
          <w:szCs w:val="24"/>
          <w:highlight w:val="none"/>
          <w:lang w:val="en" w:eastAsia="zh-CN"/>
        </w:rPr>
        <w:t>（本回执一式两份，一份送达机构领取，一份</w:t>
      </w:r>
      <w:r>
        <w:rPr>
          <w:rFonts w:hint="eastAsia" w:ascii="Times New Roman" w:hAnsi="Times New Roman" w:eastAsia="仿宋_GB2312" w:cs="Times New Roman"/>
          <w:b w:val="0"/>
          <w:i w:val="0"/>
          <w:caps w:val="0"/>
          <w:color w:val="auto"/>
          <w:spacing w:val="0"/>
          <w:w w:val="100"/>
          <w:kern w:val="0"/>
          <w:sz w:val="24"/>
          <w:szCs w:val="24"/>
          <w:highlight w:val="none"/>
          <w:lang w:val="en" w:eastAsia="zh-CN"/>
        </w:rPr>
        <w:t>医保</w:t>
      </w:r>
      <w:r>
        <w:rPr>
          <w:rFonts w:hint="default" w:ascii="Times New Roman" w:hAnsi="Times New Roman" w:eastAsia="仿宋_GB2312" w:cs="Times New Roman"/>
          <w:b w:val="0"/>
          <w:i w:val="0"/>
          <w:caps w:val="0"/>
          <w:color w:val="auto"/>
          <w:spacing w:val="0"/>
          <w:w w:val="100"/>
          <w:kern w:val="0"/>
          <w:sz w:val="24"/>
          <w:szCs w:val="24"/>
          <w:highlight w:val="none"/>
          <w:lang w:val="en" w:eastAsia="zh-CN"/>
        </w:rPr>
        <w:t>经办机构留存。）</w:t>
      </w:r>
    </w:p>
    <w:p w14:paraId="771C229D">
      <w:pPr>
        <w:shd w:val="clear"/>
        <w:snapToGrid/>
        <w:spacing w:before="0" w:beforeAutospacing="0" w:after="0" w:afterAutospacing="0" w:line="240" w:lineRule="auto"/>
        <w:jc w:val="both"/>
        <w:textAlignment w:val="baseline"/>
        <w:rPr>
          <w:rFonts w:hint="default" w:ascii="Times New Roman" w:hAnsi="Times New Roman" w:eastAsia="宋体" w:cs="Times New Roman"/>
          <w:b w:val="0"/>
          <w:i w:val="0"/>
          <w:caps w:val="0"/>
          <w:color w:val="auto"/>
          <w:spacing w:val="0"/>
          <w:w w:val="100"/>
          <w:sz w:val="24"/>
          <w:szCs w:val="24"/>
          <w:highlight w:val="none"/>
        </w:rPr>
      </w:pPr>
    </w:p>
    <w:p w14:paraId="6C057035">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r>
        <w:rPr>
          <w:rFonts w:hint="eastAsia" w:ascii="Times New Roman" w:hAnsi="Times New Roman" w:eastAsia="仿宋_GB2312" w:cs="Times New Roman"/>
          <w:b w:val="0"/>
          <w:i w:val="0"/>
          <w:caps w:val="0"/>
          <w:color w:val="auto"/>
          <w:spacing w:val="0"/>
          <w:w w:val="100"/>
          <w:kern w:val="0"/>
          <w:sz w:val="24"/>
          <w:szCs w:val="24"/>
          <w:highlight w:val="none"/>
          <w:lang w:val="en" w:eastAsia="zh-CN"/>
        </w:rPr>
        <w:t>医保</w:t>
      </w:r>
      <w:r>
        <w:rPr>
          <w:rFonts w:hint="default" w:ascii="Times New Roman" w:hAnsi="Times New Roman" w:eastAsia="仿宋_GB2312" w:cs="Times New Roman"/>
          <w:b w:val="0"/>
          <w:i w:val="0"/>
          <w:caps w:val="0"/>
          <w:color w:val="auto"/>
          <w:spacing w:val="0"/>
          <w:w w:val="100"/>
          <w:kern w:val="0"/>
          <w:sz w:val="24"/>
          <w:szCs w:val="24"/>
          <w:highlight w:val="none"/>
          <w:lang w:val="en" w:eastAsia="zh-CN"/>
        </w:rPr>
        <w:t>经办机构（盖章）</w:t>
      </w:r>
      <w:r>
        <w:rPr>
          <w:rFonts w:hint="default" w:ascii="Times New Roman" w:hAnsi="Times New Roman" w:eastAsia="仿宋_GB2312" w:cs="Times New Roman"/>
          <w:b w:val="0"/>
          <w:i w:val="0"/>
          <w:caps w:val="0"/>
          <w:color w:val="auto"/>
          <w:spacing w:val="0"/>
          <w:w w:val="100"/>
          <w:kern w:val="0"/>
          <w:sz w:val="24"/>
          <w:szCs w:val="24"/>
          <w:highlight w:val="none"/>
          <w:lang w:val="en-US" w:eastAsia="zh-CN"/>
        </w:rPr>
        <w:t xml:space="preserve">          联系电话：                经办日期：</w:t>
      </w:r>
    </w:p>
    <w:p w14:paraId="7D62FEBA">
      <w:pPr>
        <w:shd w:val="clear"/>
        <w:snapToGrid/>
        <w:spacing w:before="0" w:beforeAutospacing="0" w:after="0" w:afterAutospacing="0" w:line="240" w:lineRule="auto"/>
        <w:jc w:val="both"/>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p>
    <w:p w14:paraId="4F864597">
      <w:pPr>
        <w:shd w:val="clear"/>
        <w:snapToGrid/>
        <w:spacing w:before="0" w:beforeAutospacing="0" w:after="0" w:afterAutospacing="0" w:line="240" w:lineRule="auto"/>
        <w:jc w:val="both"/>
        <w:textAlignment w:val="baseline"/>
        <w:rPr>
          <w:rFonts w:hint="default" w:ascii="Times New Roman" w:hAnsi="Times New Roman" w:eastAsia="宋体" w:cs="Times New Roman"/>
          <w:b w:val="0"/>
          <w:i w:val="0"/>
          <w:caps w:val="0"/>
          <w:color w:val="auto"/>
          <w:spacing w:val="0"/>
          <w:w w:val="100"/>
          <w:sz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lang w:val="en" w:eastAsia="zh-CN"/>
        </w:rPr>
        <w:t xml:space="preserve">签收人：             </w:t>
      </w:r>
      <w:r>
        <w:rPr>
          <w:rFonts w:hint="eastAsia" w:ascii="Times New Roman" w:hAnsi="Times New Roman" w:eastAsia="仿宋_GB2312" w:cs="Times New Roman"/>
          <w:b w:val="0"/>
          <w:i w:val="0"/>
          <w:caps w:val="0"/>
          <w:color w:val="auto"/>
          <w:spacing w:val="0"/>
          <w:w w:val="100"/>
          <w:kern w:val="0"/>
          <w:sz w:val="24"/>
          <w:szCs w:val="24"/>
          <w:highlight w:val="none"/>
          <w:lang w:val="en-US" w:eastAsia="zh-CN"/>
        </w:rPr>
        <w:t xml:space="preserve">    </w:t>
      </w:r>
      <w:r>
        <w:rPr>
          <w:rFonts w:hint="default" w:ascii="Times New Roman" w:hAnsi="Times New Roman" w:eastAsia="仿宋_GB2312" w:cs="Times New Roman"/>
          <w:b w:val="0"/>
          <w:i w:val="0"/>
          <w:caps w:val="0"/>
          <w:color w:val="auto"/>
          <w:spacing w:val="0"/>
          <w:w w:val="100"/>
          <w:kern w:val="0"/>
          <w:sz w:val="24"/>
          <w:szCs w:val="24"/>
          <w:highlight w:val="none"/>
          <w:lang w:val="en" w:eastAsia="zh-CN"/>
        </w:rPr>
        <w:t xml:space="preserve">    </w:t>
      </w:r>
      <w:r>
        <w:rPr>
          <w:rFonts w:hint="default" w:ascii="Times New Roman" w:hAnsi="Times New Roman" w:eastAsia="仿宋_GB2312" w:cs="Times New Roman"/>
          <w:b w:val="0"/>
          <w:i w:val="0"/>
          <w:caps w:val="0"/>
          <w:color w:val="auto"/>
          <w:spacing w:val="0"/>
          <w:w w:val="100"/>
          <w:kern w:val="0"/>
          <w:sz w:val="24"/>
          <w:szCs w:val="24"/>
          <w:highlight w:val="none"/>
          <w:lang w:val="en-US" w:eastAsia="zh-CN"/>
        </w:rPr>
        <w:t xml:space="preserve"> </w:t>
      </w:r>
      <w:r>
        <w:rPr>
          <w:rFonts w:hint="default" w:ascii="Times New Roman" w:hAnsi="Times New Roman" w:eastAsia="仿宋_GB2312" w:cs="Times New Roman"/>
          <w:b w:val="0"/>
          <w:i w:val="0"/>
          <w:caps w:val="0"/>
          <w:color w:val="auto"/>
          <w:spacing w:val="0"/>
          <w:w w:val="100"/>
          <w:kern w:val="0"/>
          <w:sz w:val="24"/>
          <w:szCs w:val="24"/>
          <w:highlight w:val="none"/>
          <w:lang w:val="en" w:eastAsia="zh-CN"/>
        </w:rPr>
        <w:t>联系电话：                签收时间：</w:t>
      </w:r>
    </w:p>
    <w:p w14:paraId="0CEBB670">
      <w:pPr>
        <w:widowControl/>
        <w:shd w:val="clear"/>
        <w:snapToGrid/>
        <w:spacing w:before="0" w:beforeAutospacing="0" w:after="0" w:afterAutospacing="0" w:line="240" w:lineRule="auto"/>
        <w:ind w:left="0" w:right="0" w:firstLine="640" w:firstLineChars="200"/>
        <w:jc w:val="both"/>
        <w:textAlignment w:val="baseline"/>
        <w:rPr>
          <w:rFonts w:hint="default" w:ascii="Times New Roman" w:hAnsi="Times New Roman" w:eastAsia="仿宋_GB2312" w:cs="Times New Roman"/>
          <w:b w:val="0"/>
          <w:i w:val="0"/>
          <w:caps w:val="0"/>
          <w:color w:val="auto"/>
          <w:spacing w:val="0"/>
          <w:w w:val="100"/>
          <w:kern w:val="0"/>
          <w:sz w:val="32"/>
          <w:szCs w:val="32"/>
          <w:highlight w:val="none"/>
          <w:shd w:val="clear" w:color="auto" w:fill="FFFFFF"/>
          <w:lang w:val="en-US" w:eastAsia="zh-CN" w:bidi="ar-SA"/>
        </w:rPr>
      </w:pPr>
    </w:p>
    <w:p w14:paraId="12297DCE">
      <w:pPr>
        <w:widowControl/>
        <w:shd w:val="clear"/>
        <w:snapToGrid/>
        <w:spacing w:before="0" w:beforeAutospacing="0" w:after="0" w:afterAutospacing="0" w:line="240" w:lineRule="auto"/>
        <w:ind w:left="0" w:right="0" w:firstLine="640" w:firstLineChars="200"/>
        <w:jc w:val="both"/>
        <w:textAlignment w:val="baseline"/>
        <w:rPr>
          <w:rFonts w:hint="default" w:ascii="Times New Roman" w:hAnsi="Times New Roman" w:eastAsia="仿宋_GB2312" w:cs="Times New Roman"/>
          <w:b w:val="0"/>
          <w:i w:val="0"/>
          <w:caps w:val="0"/>
          <w:color w:val="auto"/>
          <w:spacing w:val="0"/>
          <w:w w:val="100"/>
          <w:kern w:val="0"/>
          <w:sz w:val="32"/>
          <w:szCs w:val="32"/>
          <w:highlight w:val="none"/>
          <w:shd w:val="clear" w:color="auto" w:fill="FFFFFF"/>
          <w:lang w:val="en-US" w:eastAsia="zh-CN" w:bidi="ar-SA"/>
        </w:rPr>
      </w:pPr>
    </w:p>
    <w:p w14:paraId="359475A3">
      <w:pPr>
        <w:widowControl/>
        <w:shd w:val="clear"/>
        <w:snapToGrid/>
        <w:spacing w:before="0" w:beforeAutospacing="0" w:after="0" w:afterAutospacing="0" w:line="240" w:lineRule="auto"/>
        <w:ind w:left="0" w:right="0" w:firstLine="640" w:firstLineChars="200"/>
        <w:jc w:val="both"/>
        <w:textAlignment w:val="baseline"/>
        <w:rPr>
          <w:rFonts w:hint="default" w:ascii="Times New Roman" w:hAnsi="Times New Roman" w:eastAsia="仿宋_GB2312" w:cs="Times New Roman"/>
          <w:b w:val="0"/>
          <w:i w:val="0"/>
          <w:caps w:val="0"/>
          <w:color w:val="auto"/>
          <w:spacing w:val="0"/>
          <w:w w:val="100"/>
          <w:kern w:val="0"/>
          <w:sz w:val="32"/>
          <w:szCs w:val="32"/>
          <w:highlight w:val="none"/>
          <w:shd w:val="clear" w:color="auto" w:fill="FFFFFF"/>
          <w:lang w:val="en-US" w:eastAsia="zh-CN" w:bidi="ar-SA"/>
        </w:rPr>
      </w:pPr>
    </w:p>
    <w:p w14:paraId="551C9163">
      <w:pPr>
        <w:pageBreakBefore/>
        <w:shd w:val="clear"/>
        <w:spacing w:line="120" w:lineRule="auto"/>
        <w:jc w:val="left"/>
        <w:textAlignment w:val="auto"/>
        <w:outlineLvl w:val="9"/>
        <w:rPr>
          <w:rFonts w:hint="default" w:ascii="Times New Roman" w:hAnsi="Times New Roman" w:eastAsia="宋体" w:cs="Times New Roman"/>
          <w:color w:val="auto"/>
          <w:highlight w:val="none"/>
          <w:lang w:val="en" w:eastAsia="zh-CN"/>
        </w:rPr>
      </w:pPr>
      <w:r>
        <w:rPr>
          <w:rFonts w:hint="default" w:ascii="Times New Roman" w:hAnsi="Times New Roman" w:eastAsia="黑体" w:cs="Times New Roman"/>
          <w:b w:val="0"/>
          <w:i w:val="0"/>
          <w:caps w:val="0"/>
          <w:color w:val="auto"/>
          <w:spacing w:val="0"/>
          <w:w w:val="100"/>
          <w:sz w:val="32"/>
          <w:szCs w:val="32"/>
          <w:highlight w:val="none"/>
          <w:shd w:val="clear" w:color="auto" w:fill="auto"/>
          <w:lang w:val="en" w:eastAsia="zh-CN"/>
        </w:rPr>
        <w:t>附件</w:t>
      </w:r>
      <w:r>
        <w:rPr>
          <w:rFonts w:hint="default" w:ascii="Times New Roman" w:hAnsi="Times New Roman" w:eastAsia="黑体" w:cs="Times New Roman"/>
          <w:b w:val="0"/>
          <w:i w:val="0"/>
          <w:caps w:val="0"/>
          <w:color w:val="auto"/>
          <w:spacing w:val="0"/>
          <w:w w:val="100"/>
          <w:sz w:val="32"/>
          <w:szCs w:val="32"/>
          <w:highlight w:val="none"/>
          <w:shd w:val="clear" w:color="auto" w:fill="auto"/>
          <w:lang w:val="en-US" w:eastAsia="zh-CN"/>
        </w:rPr>
        <w:t>9</w:t>
      </w:r>
    </w:p>
    <w:p w14:paraId="7FBB2814">
      <w:pPr>
        <w:shd w:val="clear"/>
        <w:snapToGrid/>
        <w:spacing w:before="0" w:beforeAutospacing="0" w:after="0" w:afterAutospacing="0" w:line="240" w:lineRule="auto"/>
        <w:jc w:val="center"/>
        <w:textAlignment w:val="baseline"/>
        <w:rPr>
          <w:rFonts w:hint="default" w:ascii="Times New Roman" w:hAnsi="Times New Roman" w:eastAsia="宋体" w:cs="Times New Roman"/>
          <w:color w:val="auto"/>
          <w:highlight w:val="none"/>
        </w:rPr>
      </w:pPr>
      <w:r>
        <w:rPr>
          <w:rFonts w:hint="default" w:ascii="Times New Roman" w:hAnsi="Times New Roman" w:eastAsia="方正小标宋简体" w:cs="Times New Roman"/>
          <w:b w:val="0"/>
          <w:i w:val="0"/>
          <w:caps w:val="0"/>
          <w:color w:val="auto"/>
          <w:spacing w:val="0"/>
          <w:w w:val="100"/>
          <w:sz w:val="32"/>
          <w:szCs w:val="32"/>
          <w:highlight w:val="none"/>
          <w:lang w:val="en" w:eastAsia="zh-CN"/>
        </w:rPr>
        <w:t>广东省</w:t>
      </w:r>
      <w:r>
        <w:rPr>
          <w:rFonts w:hint="default" w:ascii="Times New Roman" w:hAnsi="Times New Roman" w:eastAsia="方正小标宋简体" w:cs="Times New Roman"/>
          <w:b w:val="0"/>
          <w:i w:val="0"/>
          <w:caps w:val="0"/>
          <w:color w:val="auto"/>
          <w:spacing w:val="0"/>
          <w:w w:val="100"/>
          <w:sz w:val="32"/>
          <w:szCs w:val="32"/>
          <w:highlight w:val="none"/>
        </w:rPr>
        <w:t>定点</w:t>
      </w:r>
      <w:r>
        <w:rPr>
          <w:rFonts w:hint="default" w:ascii="Times New Roman" w:hAnsi="Times New Roman" w:eastAsia="方正小标宋简体" w:cs="Times New Roman"/>
          <w:b w:val="0"/>
          <w:i w:val="0"/>
          <w:caps w:val="0"/>
          <w:color w:val="auto"/>
          <w:spacing w:val="0"/>
          <w:w w:val="100"/>
          <w:sz w:val="32"/>
          <w:szCs w:val="32"/>
          <w:highlight w:val="none"/>
          <w:lang w:eastAsia="zh-CN"/>
        </w:rPr>
        <w:t>医药</w:t>
      </w:r>
      <w:r>
        <w:rPr>
          <w:rFonts w:hint="default" w:ascii="Times New Roman" w:hAnsi="Times New Roman" w:eastAsia="方正小标宋简体" w:cs="Times New Roman"/>
          <w:b w:val="0"/>
          <w:i w:val="0"/>
          <w:caps w:val="0"/>
          <w:color w:val="auto"/>
          <w:spacing w:val="0"/>
          <w:w w:val="100"/>
          <w:sz w:val="32"/>
          <w:szCs w:val="32"/>
          <w:highlight w:val="none"/>
        </w:rPr>
        <w:t>机构不予受理回执</w:t>
      </w:r>
    </w:p>
    <w:tbl>
      <w:tblPr>
        <w:tblStyle w:val="8"/>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804"/>
      </w:tblGrid>
      <w:tr w14:paraId="2A744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noWrap w:val="0"/>
            <w:vAlign w:val="center"/>
          </w:tcPr>
          <w:p w14:paraId="05B27B2E">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r>
              <w:rPr>
                <w:rFonts w:hint="default" w:ascii="Times New Roman" w:hAnsi="Times New Roman" w:eastAsia="仿宋_GB2312" w:cs="Times New Roman"/>
                <w:b w:val="0"/>
                <w:i w:val="0"/>
                <w:caps w:val="0"/>
                <w:color w:val="auto"/>
                <w:spacing w:val="0"/>
                <w:w w:val="100"/>
                <w:kern w:val="0"/>
                <w:sz w:val="24"/>
                <w:szCs w:val="24"/>
                <w:highlight w:val="none"/>
                <w:lang w:val="en" w:eastAsia="zh-CN"/>
              </w:rPr>
              <w:t>回执编号</w:t>
            </w:r>
          </w:p>
        </w:tc>
        <w:tc>
          <w:tcPr>
            <w:tcW w:w="6804" w:type="dxa"/>
            <w:noWrap w:val="0"/>
            <w:vAlign w:val="center"/>
          </w:tcPr>
          <w:p w14:paraId="54044511">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p>
        </w:tc>
      </w:tr>
      <w:tr w14:paraId="163F3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noWrap w:val="0"/>
            <w:vAlign w:val="center"/>
          </w:tcPr>
          <w:p w14:paraId="56249D05">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r>
              <w:rPr>
                <w:rFonts w:hint="default" w:ascii="Times New Roman" w:hAnsi="Times New Roman" w:eastAsia="仿宋_GB2312" w:cs="Times New Roman"/>
                <w:b w:val="0"/>
                <w:i w:val="0"/>
                <w:caps w:val="0"/>
                <w:color w:val="auto"/>
                <w:spacing w:val="0"/>
                <w:w w:val="100"/>
                <w:kern w:val="0"/>
                <w:sz w:val="24"/>
                <w:szCs w:val="24"/>
                <w:highlight w:val="none"/>
                <w:lang w:val="en" w:eastAsia="zh-CN"/>
              </w:rPr>
              <w:t>机构名称</w:t>
            </w:r>
          </w:p>
        </w:tc>
        <w:tc>
          <w:tcPr>
            <w:tcW w:w="6804" w:type="dxa"/>
            <w:noWrap w:val="0"/>
            <w:vAlign w:val="center"/>
          </w:tcPr>
          <w:p w14:paraId="50E0FA23">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p>
        </w:tc>
      </w:tr>
      <w:tr w14:paraId="2692A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noWrap w:val="0"/>
            <w:vAlign w:val="center"/>
          </w:tcPr>
          <w:p w14:paraId="22E9D7D9">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r>
              <w:rPr>
                <w:rFonts w:hint="default" w:ascii="Times New Roman" w:hAnsi="Times New Roman" w:eastAsia="仿宋_GB2312" w:cs="Times New Roman"/>
                <w:b w:val="0"/>
                <w:i w:val="0"/>
                <w:caps w:val="0"/>
                <w:color w:val="auto"/>
                <w:spacing w:val="0"/>
                <w:w w:val="100"/>
                <w:kern w:val="0"/>
                <w:sz w:val="24"/>
                <w:szCs w:val="24"/>
                <w:highlight w:val="none"/>
                <w:lang w:val="en" w:eastAsia="zh-CN"/>
              </w:rPr>
              <w:t>机构地址</w:t>
            </w:r>
          </w:p>
        </w:tc>
        <w:tc>
          <w:tcPr>
            <w:tcW w:w="6804" w:type="dxa"/>
            <w:noWrap w:val="0"/>
            <w:vAlign w:val="center"/>
          </w:tcPr>
          <w:p w14:paraId="08098EA3">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p>
        </w:tc>
      </w:tr>
      <w:tr w14:paraId="5FDE7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noWrap w:val="0"/>
            <w:vAlign w:val="center"/>
          </w:tcPr>
          <w:p w14:paraId="35BFCBBC">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r>
              <w:rPr>
                <w:rFonts w:hint="default" w:ascii="Times New Roman" w:hAnsi="Times New Roman" w:eastAsia="仿宋_GB2312" w:cs="Times New Roman"/>
                <w:b w:val="0"/>
                <w:i w:val="0"/>
                <w:caps w:val="0"/>
                <w:color w:val="auto"/>
                <w:spacing w:val="0"/>
                <w:w w:val="100"/>
                <w:kern w:val="0"/>
                <w:sz w:val="24"/>
                <w:szCs w:val="24"/>
                <w:highlight w:val="none"/>
                <w:lang w:val="en" w:eastAsia="zh-CN"/>
              </w:rPr>
              <w:t>受理事项</w:t>
            </w:r>
          </w:p>
        </w:tc>
        <w:tc>
          <w:tcPr>
            <w:tcW w:w="6804" w:type="dxa"/>
            <w:noWrap w:val="0"/>
            <w:vAlign w:val="center"/>
          </w:tcPr>
          <w:p w14:paraId="2B514A7D">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r>
              <w:rPr>
                <w:rFonts w:hint="default" w:ascii="Times New Roman" w:hAnsi="Times New Roman" w:eastAsia="仿宋_GB2312" w:cs="Times New Roman"/>
                <w:b w:val="0"/>
                <w:i w:val="0"/>
                <w:caps w:val="0"/>
                <w:color w:val="auto"/>
                <w:spacing w:val="0"/>
                <w:w w:val="100"/>
                <w:kern w:val="0"/>
                <w:sz w:val="24"/>
                <w:szCs w:val="24"/>
                <w:highlight w:val="none"/>
                <w:lang w:val="en" w:eastAsia="zh-CN"/>
              </w:rPr>
              <w:t>医疗机构</w:t>
            </w:r>
            <w:r>
              <w:rPr>
                <w:rFonts w:hint="default" w:ascii="Times New Roman" w:hAnsi="Times New Roman" w:eastAsia="仿宋_GB2312" w:cs="Times New Roman"/>
                <w:b w:val="0"/>
                <w:i w:val="0"/>
                <w:caps w:val="0"/>
                <w:color w:val="auto"/>
                <w:spacing w:val="0"/>
                <w:w w:val="100"/>
                <w:kern w:val="0"/>
                <w:sz w:val="24"/>
                <w:szCs w:val="24"/>
                <w:highlight w:val="none"/>
                <w:lang w:val="en-US" w:eastAsia="zh-CN"/>
              </w:rPr>
              <w:t>/零售药店</w:t>
            </w:r>
            <w:r>
              <w:rPr>
                <w:rFonts w:hint="default" w:ascii="Times New Roman" w:hAnsi="Times New Roman" w:eastAsia="仿宋_GB2312" w:cs="Times New Roman"/>
                <w:b w:val="0"/>
                <w:i w:val="0"/>
                <w:caps w:val="0"/>
                <w:color w:val="auto"/>
                <w:spacing w:val="0"/>
                <w:w w:val="100"/>
                <w:kern w:val="0"/>
                <w:sz w:val="24"/>
                <w:szCs w:val="24"/>
                <w:highlight w:val="none"/>
                <w:lang w:val="en" w:eastAsia="zh-CN"/>
              </w:rPr>
              <w:t>申请定点协议管理</w:t>
            </w:r>
          </w:p>
        </w:tc>
      </w:tr>
      <w:tr w14:paraId="0C797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noWrap w:val="0"/>
            <w:vAlign w:val="center"/>
          </w:tcPr>
          <w:p w14:paraId="2B9FC9C4">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r>
              <w:rPr>
                <w:rFonts w:hint="default" w:ascii="Times New Roman" w:hAnsi="Times New Roman" w:eastAsia="仿宋_GB2312" w:cs="Times New Roman"/>
                <w:b w:val="0"/>
                <w:i w:val="0"/>
                <w:caps w:val="0"/>
                <w:color w:val="auto"/>
                <w:spacing w:val="0"/>
                <w:w w:val="100"/>
                <w:kern w:val="0"/>
                <w:sz w:val="24"/>
                <w:szCs w:val="24"/>
                <w:highlight w:val="none"/>
                <w:lang w:val="en" w:eastAsia="zh-CN"/>
              </w:rPr>
              <w:t>不予受理原因</w:t>
            </w:r>
          </w:p>
        </w:tc>
        <w:tc>
          <w:tcPr>
            <w:tcW w:w="6804" w:type="dxa"/>
            <w:noWrap w:val="0"/>
            <w:vAlign w:val="center"/>
          </w:tcPr>
          <w:p w14:paraId="11218AA1">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p>
        </w:tc>
      </w:tr>
      <w:tr w14:paraId="12597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noWrap w:val="0"/>
            <w:vAlign w:val="center"/>
          </w:tcPr>
          <w:p w14:paraId="50CB96CD">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r>
              <w:rPr>
                <w:rFonts w:hint="default" w:ascii="Times New Roman" w:hAnsi="Times New Roman" w:eastAsia="仿宋_GB2312" w:cs="Times New Roman"/>
                <w:b w:val="0"/>
                <w:i w:val="0"/>
                <w:caps w:val="0"/>
                <w:color w:val="auto"/>
                <w:spacing w:val="0"/>
                <w:w w:val="100"/>
                <w:kern w:val="0"/>
                <w:sz w:val="24"/>
                <w:szCs w:val="24"/>
                <w:highlight w:val="none"/>
                <w:lang w:val="en" w:eastAsia="zh-CN"/>
              </w:rPr>
              <w:t>备注</w:t>
            </w:r>
          </w:p>
        </w:tc>
        <w:tc>
          <w:tcPr>
            <w:tcW w:w="6804" w:type="dxa"/>
            <w:noWrap w:val="0"/>
            <w:vAlign w:val="center"/>
          </w:tcPr>
          <w:p w14:paraId="7E49006F">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p>
        </w:tc>
      </w:tr>
    </w:tbl>
    <w:p w14:paraId="0B0A90AA">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p>
    <w:p w14:paraId="0AC01CE3">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r>
        <w:rPr>
          <w:rFonts w:hint="default" w:ascii="Times New Roman" w:hAnsi="Times New Roman" w:eastAsia="仿宋_GB2312" w:cs="Times New Roman"/>
          <w:b w:val="0"/>
          <w:i w:val="0"/>
          <w:caps w:val="0"/>
          <w:color w:val="auto"/>
          <w:spacing w:val="0"/>
          <w:w w:val="100"/>
          <w:kern w:val="0"/>
          <w:sz w:val="24"/>
          <w:szCs w:val="24"/>
          <w:highlight w:val="none"/>
          <w:lang w:val="en" w:eastAsia="zh-CN"/>
        </w:rPr>
        <w:t>（本回执一式两份，一份送达机构领取，一份</w:t>
      </w:r>
      <w:r>
        <w:rPr>
          <w:rFonts w:hint="eastAsia" w:ascii="Times New Roman" w:hAnsi="Times New Roman" w:eastAsia="仿宋_GB2312" w:cs="Times New Roman"/>
          <w:b w:val="0"/>
          <w:i w:val="0"/>
          <w:caps w:val="0"/>
          <w:color w:val="auto"/>
          <w:spacing w:val="0"/>
          <w:w w:val="100"/>
          <w:kern w:val="0"/>
          <w:sz w:val="24"/>
          <w:szCs w:val="24"/>
          <w:highlight w:val="none"/>
          <w:lang w:val="en" w:eastAsia="zh-CN"/>
        </w:rPr>
        <w:t>医保</w:t>
      </w:r>
      <w:r>
        <w:rPr>
          <w:rFonts w:hint="default" w:ascii="Times New Roman" w:hAnsi="Times New Roman" w:eastAsia="仿宋_GB2312" w:cs="Times New Roman"/>
          <w:b w:val="0"/>
          <w:i w:val="0"/>
          <w:caps w:val="0"/>
          <w:color w:val="auto"/>
          <w:spacing w:val="0"/>
          <w:w w:val="100"/>
          <w:kern w:val="0"/>
          <w:sz w:val="24"/>
          <w:szCs w:val="24"/>
          <w:highlight w:val="none"/>
          <w:lang w:val="en" w:eastAsia="zh-CN"/>
        </w:rPr>
        <w:t>经办机构留存。）</w:t>
      </w:r>
    </w:p>
    <w:p w14:paraId="2D4E0611">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p>
    <w:p w14:paraId="3DC252D7">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r>
        <w:rPr>
          <w:rFonts w:hint="eastAsia" w:ascii="Times New Roman" w:hAnsi="Times New Roman" w:eastAsia="仿宋_GB2312" w:cs="Times New Roman"/>
          <w:b w:val="0"/>
          <w:i w:val="0"/>
          <w:caps w:val="0"/>
          <w:color w:val="auto"/>
          <w:spacing w:val="0"/>
          <w:w w:val="100"/>
          <w:kern w:val="0"/>
          <w:sz w:val="24"/>
          <w:szCs w:val="24"/>
          <w:highlight w:val="none"/>
          <w:lang w:val="en" w:eastAsia="zh-CN"/>
        </w:rPr>
        <w:t>医保</w:t>
      </w:r>
      <w:r>
        <w:rPr>
          <w:rFonts w:hint="default" w:ascii="Times New Roman" w:hAnsi="Times New Roman" w:eastAsia="仿宋_GB2312" w:cs="Times New Roman"/>
          <w:b w:val="0"/>
          <w:i w:val="0"/>
          <w:caps w:val="0"/>
          <w:color w:val="auto"/>
          <w:spacing w:val="0"/>
          <w:w w:val="100"/>
          <w:kern w:val="0"/>
          <w:sz w:val="24"/>
          <w:szCs w:val="24"/>
          <w:highlight w:val="none"/>
          <w:lang w:val="en" w:eastAsia="zh-CN"/>
        </w:rPr>
        <w:t>经办机构（盖章）         联系电话：                经办日期：</w:t>
      </w:r>
    </w:p>
    <w:p w14:paraId="1F5D78E8">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p>
    <w:p w14:paraId="50B81305">
      <w:pPr>
        <w:widowControl/>
        <w:shd w:val="clear"/>
        <w:snapToGrid w:val="0"/>
        <w:spacing w:before="0" w:beforeAutospacing="0" w:after="0" w:afterAutospacing="0" w:line="240" w:lineRule="atLeast"/>
        <w:jc w:val="left"/>
        <w:textAlignment w:val="baseline"/>
        <w:rPr>
          <w:rFonts w:hint="default" w:ascii="Times New Roman" w:hAnsi="Times New Roman" w:eastAsia="宋体" w:cs="Times New Roman"/>
          <w:b w:val="0"/>
          <w:i w:val="0"/>
          <w:caps w:val="0"/>
          <w:color w:val="auto"/>
          <w:spacing w:val="0"/>
          <w:w w:val="10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lang w:val="en" w:eastAsia="zh-CN"/>
        </w:rPr>
        <w:t xml:space="preserve">签收人：         </w:t>
      </w:r>
      <w:r>
        <w:rPr>
          <w:rFonts w:hint="eastAsia" w:ascii="Times New Roman" w:hAnsi="Times New Roman" w:eastAsia="仿宋_GB2312" w:cs="Times New Roman"/>
          <w:b w:val="0"/>
          <w:i w:val="0"/>
          <w:caps w:val="0"/>
          <w:color w:val="auto"/>
          <w:spacing w:val="0"/>
          <w:w w:val="100"/>
          <w:kern w:val="0"/>
          <w:sz w:val="24"/>
          <w:szCs w:val="24"/>
          <w:highlight w:val="none"/>
          <w:lang w:val="en-US" w:eastAsia="zh-CN"/>
        </w:rPr>
        <w:t xml:space="preserve">    </w:t>
      </w:r>
      <w:r>
        <w:rPr>
          <w:rFonts w:hint="default" w:ascii="Times New Roman" w:hAnsi="Times New Roman" w:eastAsia="仿宋_GB2312" w:cs="Times New Roman"/>
          <w:b w:val="0"/>
          <w:i w:val="0"/>
          <w:caps w:val="0"/>
          <w:color w:val="auto"/>
          <w:spacing w:val="0"/>
          <w:w w:val="100"/>
          <w:kern w:val="0"/>
          <w:sz w:val="24"/>
          <w:szCs w:val="24"/>
          <w:highlight w:val="none"/>
          <w:lang w:val="en" w:eastAsia="zh-CN"/>
        </w:rPr>
        <w:t xml:space="preserve">        联系电话：                签收时间： </w:t>
      </w:r>
    </w:p>
    <w:p w14:paraId="783DC916">
      <w:pPr>
        <w:shd w:val="clear"/>
        <w:snapToGrid/>
        <w:spacing w:before="0" w:beforeAutospacing="0" w:after="0" w:afterAutospacing="0" w:line="240" w:lineRule="auto"/>
        <w:jc w:val="both"/>
        <w:textAlignment w:val="baseline"/>
        <w:rPr>
          <w:rFonts w:hint="default" w:ascii="Times New Roman" w:hAnsi="Times New Roman" w:eastAsia="宋体" w:cs="Times New Roman"/>
          <w:b w:val="0"/>
          <w:i w:val="0"/>
          <w:caps w:val="0"/>
          <w:color w:val="auto"/>
          <w:spacing w:val="0"/>
          <w:w w:val="100"/>
          <w:sz w:val="24"/>
          <w:szCs w:val="24"/>
          <w:highlight w:val="none"/>
        </w:rPr>
      </w:pPr>
    </w:p>
    <w:p w14:paraId="64D130D8">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8"/>
          <w:szCs w:val="28"/>
          <w:highlight w:val="none"/>
          <w:lang w:val="en" w:eastAsia="zh-CN"/>
        </w:rPr>
      </w:pPr>
    </w:p>
    <w:p w14:paraId="566CCCB6">
      <w:pPr>
        <w:shd w:val="clear"/>
        <w:snapToGrid/>
        <w:spacing w:before="0" w:beforeAutospacing="0" w:after="0" w:afterAutospacing="0" w:line="240" w:lineRule="auto"/>
        <w:jc w:val="both"/>
        <w:textAlignment w:val="baseline"/>
        <w:rPr>
          <w:rFonts w:hint="default" w:ascii="Times New Roman" w:hAnsi="Times New Roman" w:eastAsia="宋体" w:cs="Times New Roman"/>
          <w:b w:val="0"/>
          <w:i w:val="0"/>
          <w:caps w:val="0"/>
          <w:color w:val="auto"/>
          <w:spacing w:val="0"/>
          <w:w w:val="100"/>
          <w:sz w:val="24"/>
          <w:highlight w:val="none"/>
        </w:rPr>
      </w:pPr>
    </w:p>
    <w:p w14:paraId="6D59E55F">
      <w:pPr>
        <w:widowControl/>
        <w:shd w:val="clear"/>
        <w:snapToGrid/>
        <w:spacing w:before="0" w:beforeAutospacing="0" w:after="0" w:afterAutospacing="0" w:line="240" w:lineRule="auto"/>
        <w:ind w:left="0" w:right="0" w:firstLine="640" w:firstLineChars="200"/>
        <w:jc w:val="both"/>
        <w:textAlignment w:val="baseline"/>
        <w:rPr>
          <w:rFonts w:hint="default" w:ascii="Times New Roman" w:hAnsi="Times New Roman" w:eastAsia="仿宋_GB2312" w:cs="Times New Roman"/>
          <w:b w:val="0"/>
          <w:i w:val="0"/>
          <w:caps w:val="0"/>
          <w:color w:val="auto"/>
          <w:spacing w:val="0"/>
          <w:w w:val="100"/>
          <w:kern w:val="0"/>
          <w:sz w:val="32"/>
          <w:szCs w:val="32"/>
          <w:highlight w:val="none"/>
          <w:shd w:val="clear" w:color="auto" w:fill="FFFFFF"/>
          <w:lang w:val="en-US" w:eastAsia="zh-CN" w:bidi="ar-SA"/>
        </w:rPr>
      </w:pPr>
    </w:p>
    <w:p w14:paraId="6852BBA2">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US" w:eastAsia="zh-CN" w:bidi="ar-SA"/>
        </w:rPr>
      </w:pPr>
    </w:p>
    <w:p w14:paraId="2458E710">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US" w:eastAsia="zh-CN" w:bidi="ar-SA"/>
        </w:rPr>
      </w:pPr>
    </w:p>
    <w:p w14:paraId="300EC276">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US" w:eastAsia="zh-CN" w:bidi="ar-SA"/>
        </w:rPr>
      </w:pPr>
    </w:p>
    <w:p w14:paraId="622F8028">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US" w:eastAsia="zh-CN" w:bidi="ar-SA"/>
        </w:rPr>
      </w:pPr>
    </w:p>
    <w:p w14:paraId="2FBD7647">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US" w:eastAsia="zh-CN" w:bidi="ar-SA"/>
        </w:rPr>
      </w:pPr>
    </w:p>
    <w:p w14:paraId="1D3777E1">
      <w:pPr>
        <w:pageBreakBefore/>
        <w:shd w:val="clear"/>
        <w:snapToGrid/>
        <w:spacing w:before="0" w:beforeAutospacing="0" w:after="0" w:afterAutospacing="0" w:line="120" w:lineRule="auto"/>
        <w:jc w:val="left"/>
        <w:textAlignment w:val="auto"/>
        <w:outlineLvl w:val="9"/>
        <w:rPr>
          <w:rFonts w:hint="default" w:ascii="Times New Roman" w:hAnsi="Times New Roman" w:eastAsia="宋体" w:cs="Times New Roman"/>
          <w:color w:val="auto"/>
          <w:highlight w:val="none"/>
          <w:lang w:val="en-US" w:eastAsia="zh-CN"/>
        </w:rPr>
      </w:pPr>
      <w:r>
        <w:rPr>
          <w:rFonts w:hint="default" w:ascii="Times New Roman" w:hAnsi="Times New Roman" w:eastAsia="黑体" w:cs="Times New Roman"/>
          <w:b w:val="0"/>
          <w:i w:val="0"/>
          <w:caps w:val="0"/>
          <w:color w:val="auto"/>
          <w:spacing w:val="0"/>
          <w:w w:val="100"/>
          <w:sz w:val="32"/>
          <w:szCs w:val="32"/>
          <w:highlight w:val="none"/>
          <w:lang w:val="en" w:eastAsia="zh-CN"/>
        </w:rPr>
        <w:t>附件</w:t>
      </w:r>
      <w:r>
        <w:rPr>
          <w:rFonts w:hint="default" w:ascii="Times New Roman" w:hAnsi="Times New Roman" w:eastAsia="黑体" w:cs="Times New Roman"/>
          <w:b w:val="0"/>
          <w:i w:val="0"/>
          <w:caps w:val="0"/>
          <w:color w:val="auto"/>
          <w:spacing w:val="0"/>
          <w:w w:val="100"/>
          <w:sz w:val="32"/>
          <w:szCs w:val="32"/>
          <w:highlight w:val="none"/>
          <w:lang w:val="en-US" w:eastAsia="zh-CN"/>
        </w:rPr>
        <w:t>10</w:t>
      </w:r>
    </w:p>
    <w:p w14:paraId="3500A521">
      <w:pPr>
        <w:shd w:val="clear"/>
        <w:snapToGrid/>
        <w:spacing w:before="0" w:beforeAutospacing="0" w:after="0" w:afterAutospacing="0" w:line="120" w:lineRule="auto"/>
        <w:jc w:val="center"/>
        <w:textAlignment w:val="auto"/>
        <w:outlineLvl w:val="9"/>
        <w:rPr>
          <w:rFonts w:hint="default" w:ascii="Times New Roman" w:hAnsi="Times New Roman" w:eastAsia="宋体" w:cs="Times New Roman"/>
          <w:color w:val="auto"/>
          <w:sz w:val="36"/>
          <w:szCs w:val="36"/>
          <w:highlight w:val="none"/>
        </w:rPr>
      </w:pPr>
      <w:r>
        <w:rPr>
          <w:rFonts w:hint="default" w:ascii="Times New Roman" w:hAnsi="Times New Roman" w:eastAsia="方正小标宋简体" w:cs="Times New Roman"/>
          <w:b w:val="0"/>
          <w:i w:val="0"/>
          <w:caps w:val="0"/>
          <w:color w:val="auto"/>
          <w:spacing w:val="0"/>
          <w:w w:val="100"/>
          <w:sz w:val="36"/>
          <w:szCs w:val="36"/>
          <w:highlight w:val="none"/>
        </w:rPr>
        <w:t>新增定点</w:t>
      </w:r>
      <w:r>
        <w:rPr>
          <w:rFonts w:hint="default" w:ascii="Times New Roman" w:hAnsi="Times New Roman" w:eastAsia="方正小标宋简体" w:cs="Times New Roman"/>
          <w:b w:val="0"/>
          <w:i w:val="0"/>
          <w:caps w:val="0"/>
          <w:color w:val="auto"/>
          <w:spacing w:val="0"/>
          <w:w w:val="100"/>
          <w:sz w:val="36"/>
          <w:szCs w:val="36"/>
          <w:highlight w:val="none"/>
          <w:lang w:eastAsia="zh-CN"/>
        </w:rPr>
        <w:t>医药</w:t>
      </w:r>
      <w:r>
        <w:rPr>
          <w:rFonts w:hint="default" w:ascii="Times New Roman" w:hAnsi="Times New Roman" w:eastAsia="方正小标宋简体" w:cs="Times New Roman"/>
          <w:b w:val="0"/>
          <w:i w:val="0"/>
          <w:caps w:val="0"/>
          <w:color w:val="auto"/>
          <w:spacing w:val="0"/>
          <w:w w:val="100"/>
          <w:sz w:val="36"/>
          <w:szCs w:val="36"/>
          <w:highlight w:val="none"/>
        </w:rPr>
        <w:t>机构</w:t>
      </w:r>
      <w:r>
        <w:rPr>
          <w:rFonts w:hint="default" w:ascii="Times New Roman" w:hAnsi="Times New Roman" w:eastAsia="方正小标宋简体" w:cs="Times New Roman"/>
          <w:b w:val="0"/>
          <w:i w:val="0"/>
          <w:caps w:val="0"/>
          <w:color w:val="auto"/>
          <w:spacing w:val="0"/>
          <w:w w:val="100"/>
          <w:sz w:val="36"/>
          <w:szCs w:val="36"/>
          <w:highlight w:val="none"/>
          <w:lang w:eastAsia="zh-CN"/>
        </w:rPr>
        <w:t>现场考察</w:t>
      </w:r>
      <w:r>
        <w:rPr>
          <w:rFonts w:hint="default" w:ascii="Times New Roman" w:hAnsi="Times New Roman" w:eastAsia="方正小标宋简体" w:cs="Times New Roman"/>
          <w:b w:val="0"/>
          <w:i w:val="0"/>
          <w:caps w:val="0"/>
          <w:color w:val="auto"/>
          <w:spacing w:val="0"/>
          <w:w w:val="100"/>
          <w:sz w:val="36"/>
          <w:szCs w:val="36"/>
          <w:highlight w:val="none"/>
        </w:rPr>
        <w:t>工作纪律</w:t>
      </w:r>
      <w:r>
        <w:rPr>
          <w:rFonts w:hint="default" w:ascii="Times New Roman" w:hAnsi="Times New Roman" w:eastAsia="方正小标宋简体" w:cs="Times New Roman"/>
          <w:b w:val="0"/>
          <w:i w:val="0"/>
          <w:caps w:val="0"/>
          <w:color w:val="auto"/>
          <w:spacing w:val="0"/>
          <w:w w:val="100"/>
          <w:sz w:val="36"/>
          <w:szCs w:val="36"/>
          <w:highlight w:val="none"/>
          <w:lang w:eastAsia="zh-CN"/>
        </w:rPr>
        <w:t>（模板）</w:t>
      </w:r>
    </w:p>
    <w:p w14:paraId="518188AC">
      <w:pPr>
        <w:shd w:val="clear"/>
        <w:snapToGrid w:val="0"/>
        <w:spacing w:before="0" w:beforeAutospacing="0" w:after="0" w:afterAutospacing="0" w:line="560" w:lineRule="exact"/>
        <w:ind w:firstLine="624" w:firstLineChars="200"/>
        <w:jc w:val="both"/>
        <w:textAlignment w:val="baseline"/>
        <w:rPr>
          <w:rFonts w:hint="default" w:ascii="Times New Roman" w:hAnsi="Times New Roman" w:eastAsia="仿宋_GB2312" w:cs="Times New Roman"/>
          <w:b w:val="0"/>
          <w:i w:val="0"/>
          <w:caps w:val="0"/>
          <w:color w:val="auto"/>
          <w:spacing w:val="-4"/>
          <w:w w:val="100"/>
          <w:sz w:val="32"/>
          <w:szCs w:val="32"/>
          <w:highlight w:val="none"/>
        </w:rPr>
      </w:pPr>
    </w:p>
    <w:p w14:paraId="74346E17">
      <w:pPr>
        <w:shd w:val="clear"/>
        <w:snapToGrid w:val="0"/>
        <w:spacing w:before="0" w:beforeAutospacing="0" w:after="0" w:afterAutospacing="0" w:line="560" w:lineRule="exact"/>
        <w:ind w:firstLine="624" w:firstLineChars="200"/>
        <w:jc w:val="both"/>
        <w:textAlignment w:val="baseline"/>
        <w:rPr>
          <w:rFonts w:hint="default" w:ascii="Times New Roman" w:hAnsi="Times New Roman" w:eastAsia="仿宋_GB2312" w:cs="Times New Roman"/>
          <w:b w:val="0"/>
          <w:i w:val="0"/>
          <w:caps w:val="0"/>
          <w:color w:val="auto"/>
          <w:spacing w:val="-4"/>
          <w:w w:val="100"/>
          <w:sz w:val="32"/>
          <w:szCs w:val="32"/>
          <w:highlight w:val="none"/>
        </w:rPr>
      </w:pPr>
      <w:r>
        <w:rPr>
          <w:rFonts w:hint="default" w:ascii="Times New Roman" w:hAnsi="Times New Roman" w:eastAsia="仿宋_GB2312" w:cs="Times New Roman"/>
          <w:b w:val="0"/>
          <w:i w:val="0"/>
          <w:caps w:val="0"/>
          <w:color w:val="auto"/>
          <w:spacing w:val="-4"/>
          <w:w w:val="100"/>
          <w:sz w:val="32"/>
          <w:szCs w:val="32"/>
          <w:highlight w:val="none"/>
        </w:rPr>
        <w:t>根据上级和市医保</w:t>
      </w:r>
      <w:r>
        <w:rPr>
          <w:rFonts w:hint="default" w:ascii="Times New Roman" w:hAnsi="Times New Roman" w:eastAsia="仿宋_GB2312" w:cs="Times New Roman"/>
          <w:b w:val="0"/>
          <w:i w:val="0"/>
          <w:caps w:val="0"/>
          <w:color w:val="auto"/>
          <w:spacing w:val="-4"/>
          <w:w w:val="100"/>
          <w:sz w:val="32"/>
          <w:szCs w:val="32"/>
          <w:highlight w:val="none"/>
          <w:lang w:val="en-US" w:eastAsia="zh-CN"/>
        </w:rPr>
        <w:t>部门</w:t>
      </w:r>
      <w:r>
        <w:rPr>
          <w:rFonts w:hint="default" w:ascii="Times New Roman" w:hAnsi="Times New Roman" w:eastAsia="仿宋_GB2312" w:cs="Times New Roman"/>
          <w:b w:val="0"/>
          <w:i w:val="0"/>
          <w:caps w:val="0"/>
          <w:color w:val="auto"/>
          <w:spacing w:val="-4"/>
          <w:w w:val="100"/>
          <w:sz w:val="32"/>
          <w:szCs w:val="32"/>
          <w:highlight w:val="none"/>
        </w:rPr>
        <w:t>廉政纪律有关要求，核查组</w:t>
      </w:r>
      <w:r>
        <w:rPr>
          <w:rFonts w:hint="default" w:ascii="Times New Roman" w:hAnsi="Times New Roman" w:eastAsia="仿宋_GB2312" w:cs="Times New Roman"/>
          <w:b w:val="0"/>
          <w:i w:val="0"/>
          <w:caps w:val="0"/>
          <w:color w:val="auto"/>
          <w:spacing w:val="-4"/>
          <w:w w:val="100"/>
          <w:sz w:val="32"/>
          <w:szCs w:val="32"/>
          <w:highlight w:val="none"/>
          <w:lang w:eastAsia="zh-CN"/>
        </w:rPr>
        <w:t>在</w:t>
      </w:r>
      <w:r>
        <w:rPr>
          <w:rFonts w:hint="default" w:ascii="Times New Roman" w:hAnsi="Times New Roman" w:eastAsia="仿宋_GB2312" w:cs="Times New Roman"/>
          <w:b w:val="0"/>
          <w:i w:val="0"/>
          <w:caps w:val="0"/>
          <w:color w:val="auto"/>
          <w:spacing w:val="-4"/>
          <w:w w:val="100"/>
          <w:sz w:val="32"/>
          <w:szCs w:val="32"/>
          <w:highlight w:val="none"/>
        </w:rPr>
        <w:t>新增定点医药机构申</w:t>
      </w:r>
      <w:r>
        <w:rPr>
          <w:rFonts w:hint="default" w:ascii="Times New Roman" w:hAnsi="Times New Roman" w:eastAsia="仿宋_GB2312" w:cs="Times New Roman"/>
          <w:b w:val="0"/>
          <w:i w:val="0"/>
          <w:caps w:val="0"/>
          <w:color w:val="auto"/>
          <w:spacing w:val="-4"/>
          <w:w w:val="100"/>
          <w:sz w:val="32"/>
          <w:szCs w:val="32"/>
          <w:highlight w:val="none"/>
          <w:lang w:val="en-US" w:eastAsia="zh-CN"/>
        </w:rPr>
        <w:t>请</w:t>
      </w:r>
      <w:r>
        <w:rPr>
          <w:rFonts w:hint="default" w:ascii="Times New Roman" w:hAnsi="Times New Roman" w:eastAsia="仿宋_GB2312" w:cs="Times New Roman"/>
          <w:b w:val="0"/>
          <w:i w:val="0"/>
          <w:caps w:val="0"/>
          <w:color w:val="auto"/>
          <w:spacing w:val="-4"/>
          <w:w w:val="100"/>
          <w:sz w:val="32"/>
          <w:szCs w:val="32"/>
          <w:highlight w:val="none"/>
        </w:rPr>
        <w:t>工作将严格遵守以下工作纪律：</w:t>
      </w:r>
    </w:p>
    <w:p w14:paraId="1D186C43">
      <w:pPr>
        <w:shd w:val="clear"/>
        <w:snapToGrid w:val="0"/>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highlight w:val="none"/>
        </w:rPr>
      </w:pPr>
      <w:r>
        <w:rPr>
          <w:rFonts w:hint="default" w:ascii="Times New Roman" w:hAnsi="Times New Roman" w:eastAsia="仿宋_GB2312" w:cs="Times New Roman"/>
          <w:b w:val="0"/>
          <w:i w:val="0"/>
          <w:caps w:val="0"/>
          <w:color w:val="auto"/>
          <w:spacing w:val="0"/>
          <w:w w:val="100"/>
          <w:sz w:val="32"/>
          <w:szCs w:val="32"/>
          <w:highlight w:val="none"/>
        </w:rPr>
        <w:t>（一）坚持依法办事，决不滥用权力，不准单独外出对管理对象实施</w:t>
      </w:r>
      <w:r>
        <w:rPr>
          <w:rFonts w:hint="default" w:ascii="Times New Roman" w:hAnsi="Times New Roman" w:eastAsia="仿宋_GB2312" w:cs="Times New Roman"/>
          <w:b w:val="0"/>
          <w:i w:val="0"/>
          <w:caps w:val="0"/>
          <w:color w:val="auto"/>
          <w:spacing w:val="0"/>
          <w:w w:val="100"/>
          <w:sz w:val="32"/>
          <w:szCs w:val="32"/>
          <w:highlight w:val="none"/>
          <w:lang w:eastAsia="zh-CN"/>
        </w:rPr>
        <w:t>现场考察</w:t>
      </w:r>
      <w:r>
        <w:rPr>
          <w:rFonts w:hint="default" w:ascii="Times New Roman" w:hAnsi="Times New Roman" w:eastAsia="仿宋_GB2312" w:cs="Times New Roman"/>
          <w:b w:val="0"/>
          <w:i w:val="0"/>
          <w:caps w:val="0"/>
          <w:color w:val="auto"/>
          <w:spacing w:val="0"/>
          <w:w w:val="100"/>
          <w:sz w:val="32"/>
          <w:szCs w:val="32"/>
          <w:highlight w:val="none"/>
        </w:rPr>
        <w:t>，不得利用工作名义或个人职权关系，向被核查单位谋取个人非法私利。</w:t>
      </w:r>
    </w:p>
    <w:p w14:paraId="71F79164">
      <w:pPr>
        <w:shd w:val="clear"/>
        <w:snapToGrid w:val="0"/>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highlight w:val="none"/>
        </w:rPr>
      </w:pPr>
      <w:r>
        <w:rPr>
          <w:rFonts w:hint="default" w:ascii="Times New Roman" w:hAnsi="Times New Roman" w:eastAsia="仿宋_GB2312" w:cs="Times New Roman"/>
          <w:b w:val="0"/>
          <w:i w:val="0"/>
          <w:caps w:val="0"/>
          <w:color w:val="auto"/>
          <w:spacing w:val="0"/>
          <w:w w:val="100"/>
          <w:sz w:val="32"/>
          <w:szCs w:val="32"/>
          <w:highlight w:val="none"/>
        </w:rPr>
        <w:t>（二）不准由被核查单位支付或补贴餐费、交通费，因特殊情况确需在被核查单位用餐的，费用自理，据实支付。不准参加被核查单位安排的宴请、旅游、娱乐和联欢等活动。</w:t>
      </w:r>
    </w:p>
    <w:p w14:paraId="2DD47201">
      <w:pPr>
        <w:shd w:val="clear"/>
        <w:snapToGrid w:val="0"/>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highlight w:val="none"/>
        </w:rPr>
      </w:pPr>
      <w:r>
        <w:rPr>
          <w:rFonts w:hint="default" w:ascii="Times New Roman" w:hAnsi="Times New Roman" w:eastAsia="仿宋_GB2312" w:cs="Times New Roman"/>
          <w:b w:val="0"/>
          <w:i w:val="0"/>
          <w:caps w:val="0"/>
          <w:color w:val="auto"/>
          <w:spacing w:val="0"/>
          <w:w w:val="100"/>
          <w:sz w:val="32"/>
          <w:szCs w:val="32"/>
          <w:highlight w:val="none"/>
        </w:rPr>
        <w:t>（三）不得利用核查工作时间看病购药，或打招呼带亲属朋友看病购药。不得私自使用被核查单位的交通工具。</w:t>
      </w:r>
    </w:p>
    <w:p w14:paraId="59CBCEC2">
      <w:pPr>
        <w:shd w:val="clear"/>
        <w:snapToGrid w:val="0"/>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highlight w:val="none"/>
        </w:rPr>
      </w:pPr>
      <w:r>
        <w:rPr>
          <w:rFonts w:hint="default" w:ascii="Times New Roman" w:hAnsi="Times New Roman" w:eastAsia="仿宋_GB2312" w:cs="Times New Roman"/>
          <w:b w:val="0"/>
          <w:i w:val="0"/>
          <w:caps w:val="0"/>
          <w:color w:val="auto"/>
          <w:spacing w:val="0"/>
          <w:w w:val="100"/>
          <w:sz w:val="32"/>
          <w:szCs w:val="32"/>
          <w:highlight w:val="none"/>
        </w:rPr>
        <w:t>（四）不准接受医药机构的任何纪念品、礼品、礼金、消费卡和有价证券。</w:t>
      </w:r>
    </w:p>
    <w:p w14:paraId="0A522C84">
      <w:pPr>
        <w:shd w:val="clear"/>
        <w:snapToGrid w:val="0"/>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highlight w:val="none"/>
        </w:rPr>
      </w:pPr>
      <w:r>
        <w:rPr>
          <w:rFonts w:hint="default" w:ascii="Times New Roman" w:hAnsi="Times New Roman" w:eastAsia="仿宋_GB2312" w:cs="Times New Roman"/>
          <w:b w:val="0"/>
          <w:i w:val="0"/>
          <w:caps w:val="0"/>
          <w:color w:val="auto"/>
          <w:spacing w:val="0"/>
          <w:w w:val="100"/>
          <w:sz w:val="32"/>
          <w:szCs w:val="32"/>
          <w:highlight w:val="none"/>
        </w:rPr>
        <w:t>（五）不得以打招呼等任何方式影响或干扰核查业务的开展，不得参与、庇护违规骗保行为，不得泄露与核查业务有关的工作秘密或信息。</w:t>
      </w:r>
    </w:p>
    <w:p w14:paraId="1797449A">
      <w:pPr>
        <w:shd w:val="clear"/>
        <w:snapToGrid w:val="0"/>
        <w:spacing w:before="0" w:beforeAutospacing="0" w:after="0" w:afterAutospacing="0" w:line="560" w:lineRule="exact"/>
        <w:ind w:firstLine="640" w:firstLineChars="200"/>
        <w:jc w:val="both"/>
        <w:textAlignment w:val="baseline"/>
        <w:rPr>
          <w:rFonts w:hint="default" w:ascii="Times New Roman" w:hAnsi="Times New Roman" w:eastAsia="宋体" w:cs="Times New Roman"/>
          <w:b w:val="0"/>
          <w:i w:val="0"/>
          <w:caps w:val="0"/>
          <w:color w:val="auto"/>
          <w:spacing w:val="0"/>
          <w:w w:val="100"/>
          <w:kern w:val="0"/>
          <w:sz w:val="28"/>
          <w:szCs w:val="28"/>
          <w:highlight w:val="none"/>
        </w:rPr>
      </w:pPr>
      <w:r>
        <w:rPr>
          <w:rFonts w:hint="default" w:ascii="Times New Roman" w:hAnsi="Times New Roman" w:eastAsia="仿宋_GB2312" w:cs="Times New Roman"/>
          <w:b w:val="0"/>
          <w:i w:val="0"/>
          <w:caps w:val="0"/>
          <w:color w:val="auto"/>
          <w:spacing w:val="0"/>
          <w:w w:val="100"/>
          <w:sz w:val="32"/>
          <w:szCs w:val="32"/>
          <w:highlight w:val="none"/>
        </w:rPr>
        <w:t>（六）不得故意摆“架子”、找</w:t>
      </w:r>
      <w:r>
        <w:rPr>
          <w:rFonts w:hint="default" w:ascii="Times New Roman" w:hAnsi="Times New Roman" w:eastAsia="仿宋_GB2312" w:cs="Times New Roman"/>
          <w:b w:val="0"/>
          <w:i w:val="0"/>
          <w:caps w:val="0"/>
          <w:color w:val="auto"/>
          <w:spacing w:val="0"/>
          <w:w w:val="100"/>
          <w:kern w:val="0"/>
          <w:sz w:val="32"/>
          <w:szCs w:val="32"/>
          <w:highlight w:val="none"/>
        </w:rPr>
        <w:t>茬</w:t>
      </w:r>
      <w:r>
        <w:rPr>
          <w:rFonts w:hint="default" w:ascii="Times New Roman" w:hAnsi="Times New Roman" w:eastAsia="仿宋_GB2312" w:cs="Times New Roman"/>
          <w:b w:val="0"/>
          <w:i w:val="0"/>
          <w:caps w:val="0"/>
          <w:color w:val="auto"/>
          <w:spacing w:val="0"/>
          <w:w w:val="100"/>
          <w:sz w:val="32"/>
          <w:szCs w:val="32"/>
          <w:highlight w:val="none"/>
        </w:rPr>
        <w:t>，刁难被</w:t>
      </w:r>
      <w:r>
        <w:rPr>
          <w:rFonts w:hint="default" w:ascii="Times New Roman" w:hAnsi="Times New Roman" w:eastAsia="仿宋_GB2312" w:cs="Times New Roman"/>
          <w:b w:val="0"/>
          <w:i w:val="0"/>
          <w:caps w:val="0"/>
          <w:color w:val="auto"/>
          <w:spacing w:val="0"/>
          <w:w w:val="100"/>
          <w:kern w:val="0"/>
          <w:sz w:val="32"/>
          <w:szCs w:val="32"/>
          <w:highlight w:val="none"/>
        </w:rPr>
        <w:t>核查</w:t>
      </w:r>
      <w:r>
        <w:rPr>
          <w:rFonts w:hint="default" w:ascii="Times New Roman" w:hAnsi="Times New Roman" w:eastAsia="仿宋_GB2312" w:cs="Times New Roman"/>
          <w:b w:val="0"/>
          <w:i w:val="0"/>
          <w:caps w:val="0"/>
          <w:color w:val="auto"/>
          <w:spacing w:val="0"/>
          <w:w w:val="100"/>
          <w:sz w:val="32"/>
          <w:szCs w:val="32"/>
          <w:highlight w:val="none"/>
        </w:rPr>
        <w:t>单位，不得故意制造障碍和拖延核查时间。</w:t>
      </w:r>
    </w:p>
    <w:p w14:paraId="4352F719">
      <w:pPr>
        <w:shd w:val="clear"/>
        <w:snapToGrid w:val="0"/>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highlight w:val="none"/>
        </w:rPr>
      </w:pPr>
      <w:r>
        <w:rPr>
          <w:rFonts w:hint="default" w:ascii="Times New Roman" w:hAnsi="Times New Roman" w:eastAsia="仿宋_GB2312" w:cs="Times New Roman"/>
          <w:b w:val="0"/>
          <w:i w:val="0"/>
          <w:caps w:val="0"/>
          <w:color w:val="auto"/>
          <w:spacing w:val="0"/>
          <w:w w:val="100"/>
          <w:sz w:val="32"/>
          <w:szCs w:val="32"/>
          <w:highlight w:val="none"/>
        </w:rPr>
        <w:t>（七）不准向被核查单位推销商品或介绍业务。</w:t>
      </w:r>
    </w:p>
    <w:p w14:paraId="4A8FB0A1">
      <w:pPr>
        <w:shd w:val="clear"/>
        <w:snapToGrid w:val="0"/>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highlight w:val="none"/>
        </w:rPr>
      </w:pPr>
      <w:r>
        <w:rPr>
          <w:rFonts w:hint="default" w:ascii="Times New Roman" w:hAnsi="Times New Roman" w:eastAsia="仿宋_GB2312" w:cs="Times New Roman"/>
          <w:b w:val="0"/>
          <w:i w:val="0"/>
          <w:caps w:val="0"/>
          <w:color w:val="auto"/>
          <w:spacing w:val="0"/>
          <w:w w:val="100"/>
          <w:sz w:val="32"/>
          <w:szCs w:val="32"/>
          <w:highlight w:val="none"/>
        </w:rPr>
        <w:t>（八）不准向被核查单位提出任何与核查工作无关的要求。</w:t>
      </w:r>
    </w:p>
    <w:p w14:paraId="60312608">
      <w:pPr>
        <w:shd w:val="clear"/>
        <w:snapToGrid w:val="0"/>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highlight w:val="none"/>
        </w:rPr>
      </w:pPr>
      <w:r>
        <w:rPr>
          <w:rFonts w:hint="default" w:ascii="Times New Roman" w:hAnsi="Times New Roman" w:eastAsia="仿宋_GB2312" w:cs="Times New Roman"/>
          <w:b w:val="0"/>
          <w:i w:val="0"/>
          <w:caps w:val="0"/>
          <w:color w:val="auto"/>
          <w:spacing w:val="0"/>
          <w:w w:val="100"/>
          <w:sz w:val="32"/>
          <w:szCs w:val="32"/>
          <w:highlight w:val="none"/>
        </w:rPr>
        <w:t>工作人员进行</w:t>
      </w:r>
      <w:r>
        <w:rPr>
          <w:rFonts w:hint="default" w:ascii="Times New Roman" w:hAnsi="Times New Roman" w:eastAsia="仿宋_GB2312" w:cs="Times New Roman"/>
          <w:b w:val="0"/>
          <w:i w:val="0"/>
          <w:caps w:val="0"/>
          <w:color w:val="auto"/>
          <w:spacing w:val="0"/>
          <w:w w:val="100"/>
          <w:sz w:val="32"/>
          <w:szCs w:val="32"/>
          <w:highlight w:val="none"/>
          <w:lang w:eastAsia="zh-CN"/>
        </w:rPr>
        <w:t>现场考察</w:t>
      </w:r>
      <w:r>
        <w:rPr>
          <w:rFonts w:hint="default" w:ascii="Times New Roman" w:hAnsi="Times New Roman" w:eastAsia="仿宋_GB2312" w:cs="Times New Roman"/>
          <w:b w:val="0"/>
          <w:i w:val="0"/>
          <w:caps w:val="0"/>
          <w:color w:val="auto"/>
          <w:spacing w:val="0"/>
          <w:w w:val="100"/>
          <w:sz w:val="32"/>
          <w:szCs w:val="32"/>
          <w:highlight w:val="none"/>
        </w:rPr>
        <w:t>前须申明医保</w:t>
      </w:r>
      <w:r>
        <w:rPr>
          <w:rFonts w:hint="default" w:ascii="Times New Roman" w:hAnsi="Times New Roman" w:eastAsia="仿宋_GB2312" w:cs="Times New Roman"/>
          <w:b w:val="0"/>
          <w:i w:val="0"/>
          <w:caps w:val="0"/>
          <w:color w:val="auto"/>
          <w:spacing w:val="0"/>
          <w:w w:val="100"/>
          <w:sz w:val="32"/>
          <w:szCs w:val="32"/>
          <w:highlight w:val="none"/>
          <w:lang w:val="en-US" w:eastAsia="zh-CN"/>
        </w:rPr>
        <w:t>部门</w:t>
      </w:r>
      <w:r>
        <w:rPr>
          <w:rFonts w:hint="default" w:ascii="Times New Roman" w:hAnsi="Times New Roman" w:eastAsia="仿宋_GB2312" w:cs="Times New Roman"/>
          <w:b w:val="0"/>
          <w:i w:val="0"/>
          <w:caps w:val="0"/>
          <w:color w:val="auto"/>
          <w:spacing w:val="0"/>
          <w:w w:val="100"/>
          <w:sz w:val="32"/>
          <w:szCs w:val="32"/>
          <w:highlight w:val="none"/>
        </w:rPr>
        <w:t>《加强监督检查纪律的八项规定》，并请被核查对象对医保</w:t>
      </w:r>
      <w:r>
        <w:rPr>
          <w:rFonts w:hint="default" w:ascii="Times New Roman" w:hAnsi="Times New Roman" w:eastAsia="仿宋_GB2312" w:cs="Times New Roman"/>
          <w:b w:val="0"/>
          <w:i w:val="0"/>
          <w:caps w:val="0"/>
          <w:color w:val="auto"/>
          <w:spacing w:val="0"/>
          <w:w w:val="100"/>
          <w:sz w:val="32"/>
          <w:szCs w:val="32"/>
          <w:highlight w:val="none"/>
          <w:lang w:val="en-US" w:eastAsia="zh-CN"/>
        </w:rPr>
        <w:t>部门</w:t>
      </w:r>
      <w:r>
        <w:rPr>
          <w:rFonts w:hint="default" w:ascii="Times New Roman" w:hAnsi="Times New Roman" w:eastAsia="仿宋_GB2312" w:cs="Times New Roman"/>
          <w:b w:val="0"/>
          <w:i w:val="0"/>
          <w:caps w:val="0"/>
          <w:color w:val="auto"/>
          <w:spacing w:val="0"/>
          <w:w w:val="100"/>
          <w:sz w:val="32"/>
          <w:szCs w:val="32"/>
          <w:highlight w:val="none"/>
        </w:rPr>
        <w:t>工作人员进行监督，填写《新增定点医药机构</w:t>
      </w:r>
      <w:r>
        <w:rPr>
          <w:rFonts w:hint="default" w:ascii="Times New Roman" w:hAnsi="Times New Roman" w:eastAsia="仿宋_GB2312" w:cs="Times New Roman"/>
          <w:b w:val="0"/>
          <w:i w:val="0"/>
          <w:caps w:val="0"/>
          <w:color w:val="auto"/>
          <w:spacing w:val="0"/>
          <w:w w:val="100"/>
          <w:sz w:val="32"/>
          <w:szCs w:val="32"/>
          <w:highlight w:val="none"/>
          <w:lang w:eastAsia="zh-CN"/>
        </w:rPr>
        <w:t>现场考察</w:t>
      </w:r>
      <w:r>
        <w:rPr>
          <w:rFonts w:hint="default" w:ascii="Times New Roman" w:hAnsi="Times New Roman" w:eastAsia="仿宋_GB2312" w:cs="Times New Roman"/>
          <w:b w:val="0"/>
          <w:i w:val="0"/>
          <w:caps w:val="0"/>
          <w:color w:val="auto"/>
          <w:spacing w:val="0"/>
          <w:w w:val="100"/>
          <w:sz w:val="32"/>
          <w:szCs w:val="32"/>
          <w:highlight w:val="none"/>
        </w:rPr>
        <w:t>工作意见反馈表》及时寄回医保纪检部门。</w:t>
      </w:r>
    </w:p>
    <w:p w14:paraId="464447EF">
      <w:pPr>
        <w:shd w:val="clear"/>
        <w:snapToGrid w:val="0"/>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w:t>
      </w:r>
      <w:r>
        <w:rPr>
          <w:rFonts w:hint="default" w:ascii="Times New Roman" w:hAnsi="Times New Roman" w:eastAsia="仿宋_GB2312" w:cs="Times New Roman"/>
          <w:b w:val="0"/>
          <w:i w:val="0"/>
          <w:caps w:val="0"/>
          <w:color w:val="auto"/>
          <w:spacing w:val="0"/>
          <w:w w:val="100"/>
          <w:sz w:val="32"/>
          <w:szCs w:val="32"/>
          <w:highlight w:val="none"/>
        </w:rPr>
        <w:t>市</w:t>
      </w:r>
      <w:r>
        <w:rPr>
          <w:rFonts w:hint="default" w:ascii="Times New Roman" w:hAnsi="Times New Roman" w:eastAsia="仿宋_GB2312" w:cs="Times New Roman"/>
          <w:b w:val="0"/>
          <w:i w:val="0"/>
          <w:caps w:val="0"/>
          <w:color w:val="auto"/>
          <w:spacing w:val="0"/>
          <w:w w:val="100"/>
          <w:sz w:val="32"/>
          <w:szCs w:val="32"/>
          <w:highlight w:val="none"/>
          <w:lang w:eastAsia="zh-CN"/>
        </w:rPr>
        <w:t>医疗保障经办机构</w:t>
      </w:r>
      <w:r>
        <w:rPr>
          <w:rFonts w:hint="default" w:ascii="Times New Roman" w:hAnsi="Times New Roman" w:eastAsia="仿宋_GB2312" w:cs="Times New Roman"/>
          <w:b w:val="0"/>
          <w:i w:val="0"/>
          <w:caps w:val="0"/>
          <w:color w:val="auto"/>
          <w:spacing w:val="0"/>
          <w:w w:val="100"/>
          <w:sz w:val="32"/>
          <w:szCs w:val="32"/>
          <w:highlight w:val="none"/>
        </w:rPr>
        <w:t>纪检监督电话：</w:t>
      </w:r>
      <w:r>
        <w:rPr>
          <w:rFonts w:hint="default" w:ascii="Times New Roman" w:hAnsi="Times New Roman" w:eastAsia="仿宋_GB2312" w:cs="Times New Roman"/>
          <w:b w:val="0"/>
          <w:i w:val="0"/>
          <w:caps w:val="0"/>
          <w:color w:val="auto"/>
          <w:spacing w:val="0"/>
          <w:w w:val="100"/>
          <w:sz w:val="32"/>
          <w:szCs w:val="32"/>
          <w:highlight w:val="none"/>
          <w:lang w:val="en-US" w:eastAsia="zh-CN"/>
        </w:rPr>
        <w:t>*****</w:t>
      </w:r>
    </w:p>
    <w:p w14:paraId="3FD31F78">
      <w:pPr>
        <w:shd w:val="clear"/>
        <w:snapToGrid w:val="0"/>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rPr>
        <w:t>地址：</w:t>
      </w:r>
      <w:r>
        <w:rPr>
          <w:rFonts w:hint="default" w:ascii="Times New Roman" w:hAnsi="Times New Roman" w:eastAsia="仿宋_GB2312" w:cs="Times New Roman"/>
          <w:b w:val="0"/>
          <w:i w:val="0"/>
          <w:caps w:val="0"/>
          <w:color w:val="auto"/>
          <w:spacing w:val="0"/>
          <w:w w:val="100"/>
          <w:sz w:val="32"/>
          <w:szCs w:val="32"/>
          <w:highlight w:val="none"/>
          <w:lang w:val="en-US" w:eastAsia="zh-CN"/>
        </w:rPr>
        <w:t>******</w:t>
      </w:r>
      <w:r>
        <w:rPr>
          <w:rFonts w:hint="default" w:ascii="Times New Roman" w:hAnsi="Times New Roman" w:eastAsia="仿宋_GB2312" w:cs="Times New Roman"/>
          <w:b w:val="0"/>
          <w:i w:val="0"/>
          <w:caps w:val="0"/>
          <w:color w:val="auto"/>
          <w:spacing w:val="0"/>
          <w:w w:val="100"/>
          <w:sz w:val="32"/>
          <w:szCs w:val="32"/>
          <w:highlight w:val="none"/>
        </w:rPr>
        <w:t>，邮编：</w:t>
      </w:r>
      <w:r>
        <w:rPr>
          <w:rFonts w:hint="default" w:ascii="Times New Roman" w:hAnsi="Times New Roman" w:eastAsia="仿宋_GB2312" w:cs="Times New Roman"/>
          <w:b w:val="0"/>
          <w:i w:val="0"/>
          <w:caps w:val="0"/>
          <w:color w:val="auto"/>
          <w:spacing w:val="0"/>
          <w:w w:val="100"/>
          <w:sz w:val="32"/>
          <w:szCs w:val="32"/>
          <w:highlight w:val="none"/>
          <w:lang w:val="en-US" w:eastAsia="zh-CN"/>
        </w:rPr>
        <w:t>******</w:t>
      </w:r>
    </w:p>
    <w:p w14:paraId="5CD3298C">
      <w:pPr>
        <w:shd w:val="clear"/>
        <w:snapToGrid w:val="0"/>
        <w:spacing w:before="0" w:beforeAutospacing="0" w:after="0" w:afterAutospacing="0" w:line="560" w:lineRule="exact"/>
        <w:jc w:val="both"/>
        <w:textAlignment w:val="baseline"/>
        <w:rPr>
          <w:rFonts w:hint="default" w:ascii="Times New Roman" w:hAnsi="Times New Roman" w:eastAsia="楷体_GB2312" w:cs="Times New Roman"/>
          <w:b/>
          <w:bCs/>
          <w:i w:val="0"/>
          <w:caps w:val="0"/>
          <w:color w:val="auto"/>
          <w:spacing w:val="0"/>
          <w:w w:val="100"/>
          <w:sz w:val="28"/>
          <w:szCs w:val="28"/>
          <w:highlight w:val="none"/>
        </w:rPr>
      </w:pPr>
    </w:p>
    <w:p w14:paraId="3635396B">
      <w:pPr>
        <w:shd w:val="clear"/>
        <w:snapToGrid w:val="0"/>
        <w:spacing w:before="0" w:beforeAutospacing="0" w:after="0" w:afterAutospacing="0" w:line="560" w:lineRule="exact"/>
        <w:jc w:val="both"/>
        <w:textAlignment w:val="baseline"/>
        <w:rPr>
          <w:rFonts w:hint="default" w:ascii="Times New Roman" w:hAnsi="Times New Roman" w:eastAsia="仿宋_GB2312" w:cs="Times New Roman"/>
          <w:b w:val="0"/>
          <w:i w:val="0"/>
          <w:caps w:val="0"/>
          <w:color w:val="auto"/>
          <w:spacing w:val="0"/>
          <w:w w:val="100"/>
          <w:sz w:val="32"/>
          <w:szCs w:val="32"/>
          <w:highlight w:val="none"/>
        </w:rPr>
      </w:pPr>
    </w:p>
    <w:p w14:paraId="1149432F">
      <w:pPr>
        <w:shd w:val="clear"/>
        <w:snapToGrid w:val="0"/>
        <w:spacing w:before="0" w:beforeAutospacing="0" w:after="0" w:afterAutospacing="0" w:line="560" w:lineRule="exact"/>
        <w:jc w:val="both"/>
        <w:textAlignment w:val="baseline"/>
        <w:rPr>
          <w:rFonts w:hint="default" w:ascii="Times New Roman" w:hAnsi="Times New Roman" w:eastAsia="仿宋_GB2312" w:cs="Times New Roman"/>
          <w:b w:val="0"/>
          <w:i w:val="0"/>
          <w:caps w:val="0"/>
          <w:color w:val="auto"/>
          <w:spacing w:val="0"/>
          <w:w w:val="100"/>
          <w:sz w:val="32"/>
          <w:szCs w:val="32"/>
          <w:highlight w:val="none"/>
        </w:rPr>
      </w:pPr>
    </w:p>
    <w:p w14:paraId="0DB34A9B">
      <w:pPr>
        <w:shd w:val="clear"/>
        <w:snapToGrid w:val="0"/>
        <w:spacing w:before="0" w:beforeAutospacing="0" w:after="0" w:afterAutospacing="0" w:line="560" w:lineRule="exact"/>
        <w:ind w:right="640"/>
        <w:jc w:val="right"/>
        <w:textAlignment w:val="baseline"/>
        <w:rPr>
          <w:rFonts w:hint="default" w:ascii="Times New Roman" w:hAnsi="Times New Roman" w:eastAsia="仿宋_GB2312" w:cs="Times New Roman"/>
          <w:b w:val="0"/>
          <w:i w:val="0"/>
          <w:caps w:val="0"/>
          <w:color w:val="auto"/>
          <w:spacing w:val="0"/>
          <w:w w:val="100"/>
          <w:sz w:val="32"/>
          <w:szCs w:val="32"/>
          <w:highlight w:val="none"/>
        </w:rPr>
      </w:pPr>
      <w:r>
        <w:rPr>
          <w:rFonts w:hint="default" w:ascii="Times New Roman" w:hAnsi="Times New Roman" w:eastAsia="仿宋_GB2312" w:cs="Times New Roman"/>
          <w:b w:val="0"/>
          <w:i w:val="0"/>
          <w:caps w:val="0"/>
          <w:color w:val="auto"/>
          <w:spacing w:val="0"/>
          <w:w w:val="100"/>
          <w:sz w:val="32"/>
          <w:szCs w:val="32"/>
          <w:highlight w:val="none"/>
          <w:lang w:val="en-US" w:eastAsia="zh-CN"/>
        </w:rPr>
        <w:t>***</w:t>
      </w:r>
      <w:r>
        <w:rPr>
          <w:rFonts w:hint="default" w:ascii="Times New Roman" w:hAnsi="Times New Roman" w:eastAsia="仿宋_GB2312" w:cs="Times New Roman"/>
          <w:b w:val="0"/>
          <w:i w:val="0"/>
          <w:caps w:val="0"/>
          <w:color w:val="auto"/>
          <w:spacing w:val="0"/>
          <w:w w:val="100"/>
          <w:sz w:val="32"/>
          <w:szCs w:val="32"/>
          <w:highlight w:val="none"/>
        </w:rPr>
        <w:t>市医疗</w:t>
      </w:r>
      <w:r>
        <w:rPr>
          <w:rFonts w:hint="default" w:ascii="Times New Roman" w:hAnsi="Times New Roman" w:eastAsia="仿宋_GB2312" w:cs="Times New Roman"/>
          <w:b w:val="0"/>
          <w:i w:val="0"/>
          <w:caps w:val="0"/>
          <w:color w:val="auto"/>
          <w:spacing w:val="0"/>
          <w:w w:val="100"/>
          <w:sz w:val="32"/>
          <w:szCs w:val="32"/>
          <w:highlight w:val="none"/>
          <w:lang w:eastAsia="zh-CN"/>
        </w:rPr>
        <w:t>保障经办机构</w:t>
      </w:r>
    </w:p>
    <w:p w14:paraId="0ADB659C">
      <w:pPr>
        <w:shd w:val="clear"/>
        <w:snapToGrid w:val="0"/>
        <w:spacing w:before="0" w:beforeAutospacing="0" w:after="0" w:afterAutospacing="0" w:line="560" w:lineRule="exact"/>
        <w:ind w:left="334" w:firstLine="5894" w:firstLineChars="1842"/>
        <w:jc w:val="both"/>
        <w:textAlignment w:val="baseline"/>
        <w:rPr>
          <w:rFonts w:hint="default" w:ascii="Times New Roman" w:hAnsi="Times New Roman" w:eastAsia="仿宋_GB2312" w:cs="Times New Roman"/>
          <w:b w:val="0"/>
          <w:i w:val="0"/>
          <w:caps w:val="0"/>
          <w:color w:val="auto"/>
          <w:spacing w:val="0"/>
          <w:w w:val="100"/>
          <w:sz w:val="32"/>
          <w:szCs w:val="32"/>
          <w:highlight w:val="none"/>
        </w:rPr>
      </w:pPr>
      <w:r>
        <w:rPr>
          <w:rFonts w:hint="default" w:ascii="Times New Roman" w:hAnsi="Times New Roman" w:eastAsia="仿宋_GB2312" w:cs="Times New Roman"/>
          <w:b w:val="0"/>
          <w:i w:val="0"/>
          <w:caps w:val="0"/>
          <w:color w:val="auto"/>
          <w:spacing w:val="0"/>
          <w:w w:val="100"/>
          <w:sz w:val="32"/>
          <w:szCs w:val="32"/>
          <w:highlight w:val="none"/>
        </w:rPr>
        <w:t>年  月  日</w:t>
      </w:r>
    </w:p>
    <w:p w14:paraId="33ECB975">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US" w:eastAsia="zh-CN" w:bidi="ar-SA"/>
        </w:rPr>
      </w:pPr>
    </w:p>
    <w:p w14:paraId="446FB3DC">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US" w:eastAsia="zh-CN" w:bidi="ar-SA"/>
        </w:rPr>
      </w:pPr>
    </w:p>
    <w:p w14:paraId="19E7F5E2">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US" w:eastAsia="zh-CN" w:bidi="ar-SA"/>
        </w:rPr>
      </w:pPr>
    </w:p>
    <w:p w14:paraId="3FE8E277">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US" w:eastAsia="zh-CN" w:bidi="ar-SA"/>
        </w:rPr>
      </w:pPr>
    </w:p>
    <w:p w14:paraId="04CF2486">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US" w:eastAsia="zh-CN" w:bidi="ar-SA"/>
        </w:rPr>
      </w:pPr>
    </w:p>
    <w:p w14:paraId="44EE8D53">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US" w:eastAsia="zh-CN" w:bidi="ar-SA"/>
        </w:rPr>
      </w:pPr>
    </w:p>
    <w:p w14:paraId="65913450">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US" w:eastAsia="zh-CN" w:bidi="ar-SA"/>
        </w:rPr>
      </w:pPr>
    </w:p>
    <w:p w14:paraId="4128A5AC">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US" w:eastAsia="zh-CN" w:bidi="ar-SA"/>
        </w:rPr>
      </w:pPr>
    </w:p>
    <w:p w14:paraId="5083F7E9">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US" w:eastAsia="zh-CN" w:bidi="ar-SA"/>
        </w:rPr>
      </w:pPr>
    </w:p>
    <w:p w14:paraId="6EE99DDA">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US" w:eastAsia="zh-CN" w:bidi="ar-SA"/>
        </w:rPr>
      </w:pPr>
    </w:p>
    <w:p w14:paraId="320647A2">
      <w:pPr>
        <w:pageBreakBefore/>
        <w:shd w:val="clear"/>
        <w:spacing w:line="120" w:lineRule="auto"/>
        <w:outlineLvl w:val="9"/>
        <w:rPr>
          <w:rFonts w:hint="default" w:ascii="Times New Roman" w:hAnsi="Times New Roman" w:eastAsia="宋体" w:cs="Times New Roman"/>
          <w:color w:val="auto"/>
          <w:highlight w:val="none"/>
          <w:lang w:val="en-US" w:eastAsia="zh-CN"/>
        </w:rPr>
      </w:pPr>
      <w:r>
        <w:rPr>
          <w:rFonts w:hint="default" w:ascii="Times New Roman" w:hAnsi="Times New Roman" w:eastAsia="黑体" w:cs="Times New Roman"/>
          <w:color w:val="auto"/>
          <w:sz w:val="32"/>
          <w:szCs w:val="32"/>
          <w:highlight w:val="none"/>
          <w:lang w:val="en" w:eastAsia="zh-CN"/>
        </w:rPr>
        <w:t>附件</w:t>
      </w:r>
      <w:r>
        <w:rPr>
          <w:rFonts w:hint="default" w:ascii="Times New Roman" w:hAnsi="Times New Roman" w:eastAsia="黑体" w:cs="Times New Roman"/>
          <w:color w:val="auto"/>
          <w:sz w:val="32"/>
          <w:szCs w:val="32"/>
          <w:highlight w:val="none"/>
          <w:lang w:val="en-US" w:eastAsia="zh-CN"/>
        </w:rPr>
        <w:t>11</w:t>
      </w:r>
    </w:p>
    <w:p w14:paraId="19DF4AEF">
      <w:pPr>
        <w:shd w:val="clear"/>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color w:val="auto"/>
          <w:spacing w:val="0"/>
          <w:w w:val="100"/>
          <w:sz w:val="32"/>
          <w:szCs w:val="32"/>
          <w:highlight w:val="none"/>
        </w:rPr>
      </w:pPr>
      <w:r>
        <w:rPr>
          <w:rFonts w:hint="default" w:ascii="Times New Roman" w:hAnsi="Times New Roman" w:eastAsia="方正小标宋简体" w:cs="Times New Roman"/>
          <w:b w:val="0"/>
          <w:i w:val="0"/>
          <w:caps w:val="0"/>
          <w:color w:val="auto"/>
          <w:spacing w:val="0"/>
          <w:w w:val="100"/>
          <w:sz w:val="32"/>
          <w:szCs w:val="32"/>
          <w:highlight w:val="none"/>
        </w:rPr>
        <w:t>现场</w:t>
      </w:r>
      <w:r>
        <w:rPr>
          <w:rFonts w:hint="default" w:ascii="Times New Roman" w:hAnsi="Times New Roman" w:eastAsia="方正小标宋简体" w:cs="Times New Roman"/>
          <w:b w:val="0"/>
          <w:i w:val="0"/>
          <w:caps w:val="0"/>
          <w:color w:val="auto"/>
          <w:spacing w:val="0"/>
          <w:w w:val="100"/>
          <w:sz w:val="32"/>
          <w:szCs w:val="32"/>
          <w:highlight w:val="none"/>
          <w:lang w:eastAsia="zh-CN"/>
        </w:rPr>
        <w:t>考察工作</w:t>
      </w:r>
      <w:r>
        <w:rPr>
          <w:rFonts w:hint="default" w:ascii="Times New Roman" w:hAnsi="Times New Roman" w:eastAsia="方正小标宋简体" w:cs="Times New Roman"/>
          <w:b w:val="0"/>
          <w:i w:val="0"/>
          <w:caps w:val="0"/>
          <w:color w:val="auto"/>
          <w:spacing w:val="0"/>
          <w:w w:val="100"/>
          <w:sz w:val="32"/>
          <w:szCs w:val="32"/>
          <w:highlight w:val="none"/>
        </w:rPr>
        <w:t>意见反馈表</w:t>
      </w:r>
    </w:p>
    <w:tbl>
      <w:tblPr>
        <w:tblStyle w:val="8"/>
        <w:tblW w:w="4998" w:type="pct"/>
        <w:jc w:val="center"/>
        <w:tblLayout w:type="autofit"/>
        <w:tblCellMar>
          <w:top w:w="0" w:type="dxa"/>
          <w:left w:w="108" w:type="dxa"/>
          <w:bottom w:w="0" w:type="dxa"/>
          <w:right w:w="108" w:type="dxa"/>
        </w:tblCellMar>
      </w:tblPr>
      <w:tblGrid>
        <w:gridCol w:w="1326"/>
        <w:gridCol w:w="1326"/>
        <w:gridCol w:w="1430"/>
        <w:gridCol w:w="1435"/>
        <w:gridCol w:w="1564"/>
        <w:gridCol w:w="1438"/>
      </w:tblGrid>
      <w:tr w14:paraId="55CE426E">
        <w:tblPrEx>
          <w:tblCellMar>
            <w:top w:w="0" w:type="dxa"/>
            <w:left w:w="108" w:type="dxa"/>
            <w:bottom w:w="0" w:type="dxa"/>
            <w:right w:w="108" w:type="dxa"/>
          </w:tblCellMar>
        </w:tblPrEx>
        <w:trPr>
          <w:trHeight w:val="567" w:hRule="atLeast"/>
          <w:jc w:val="center"/>
        </w:trPr>
        <w:tc>
          <w:tcPr>
            <w:tcW w:w="778" w:type="pct"/>
            <w:tcBorders>
              <w:top w:val="single" w:color="auto" w:sz="4" w:space="0"/>
              <w:left w:val="single" w:color="auto" w:sz="4" w:space="0"/>
              <w:bottom w:val="single" w:color="auto" w:sz="4" w:space="0"/>
              <w:right w:val="single" w:color="auto" w:sz="4" w:space="0"/>
            </w:tcBorders>
            <w:noWrap w:val="0"/>
            <w:vAlign w:val="center"/>
          </w:tcPr>
          <w:p w14:paraId="25BD27DC">
            <w:pPr>
              <w:widowControl/>
              <w:shd w:val="clear"/>
              <w:snapToGrid w:val="0"/>
              <w:spacing w:before="100" w:beforeAutospacing="1" w:after="100" w:afterAutospacing="1" w:line="240" w:lineRule="atLeast"/>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单位名称</w:t>
            </w:r>
          </w:p>
        </w:tc>
        <w:tc>
          <w:tcPr>
            <w:tcW w:w="1617" w:type="pct"/>
            <w:gridSpan w:val="2"/>
            <w:tcBorders>
              <w:top w:val="single" w:color="auto" w:sz="4" w:space="0"/>
              <w:left w:val="nil"/>
              <w:bottom w:val="single" w:color="auto" w:sz="4" w:space="0"/>
              <w:right w:val="single" w:color="auto" w:sz="4" w:space="0"/>
            </w:tcBorders>
            <w:noWrap w:val="0"/>
            <w:vAlign w:val="center"/>
          </w:tcPr>
          <w:p w14:paraId="6469462C">
            <w:pPr>
              <w:widowControl/>
              <w:shd w:val="clear"/>
              <w:snapToGrid w:val="0"/>
              <w:spacing w:before="100" w:beforeAutospacing="1" w:after="100" w:afterAutospacing="1" w:line="240" w:lineRule="atLeast"/>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p>
        </w:tc>
        <w:tc>
          <w:tcPr>
            <w:tcW w:w="842" w:type="pct"/>
            <w:tcBorders>
              <w:top w:val="single" w:color="auto" w:sz="4" w:space="0"/>
              <w:left w:val="nil"/>
              <w:bottom w:val="single" w:color="auto" w:sz="4" w:space="0"/>
              <w:right w:val="single" w:color="auto" w:sz="4" w:space="0"/>
            </w:tcBorders>
            <w:noWrap w:val="0"/>
            <w:vAlign w:val="center"/>
          </w:tcPr>
          <w:p w14:paraId="2358ACB1">
            <w:pPr>
              <w:widowControl/>
              <w:shd w:val="clear"/>
              <w:snapToGrid w:val="0"/>
              <w:spacing w:before="100" w:beforeAutospacing="1" w:after="100" w:afterAutospacing="1" w:line="240" w:lineRule="atLeast"/>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单位地址</w:t>
            </w:r>
          </w:p>
        </w:tc>
        <w:tc>
          <w:tcPr>
            <w:tcW w:w="1761" w:type="pct"/>
            <w:gridSpan w:val="2"/>
            <w:tcBorders>
              <w:top w:val="single" w:color="auto" w:sz="4" w:space="0"/>
              <w:left w:val="nil"/>
              <w:bottom w:val="single" w:color="auto" w:sz="4" w:space="0"/>
              <w:right w:val="single" w:color="auto" w:sz="4" w:space="0"/>
            </w:tcBorders>
            <w:noWrap w:val="0"/>
            <w:vAlign w:val="center"/>
          </w:tcPr>
          <w:p w14:paraId="1E6C6C52">
            <w:pPr>
              <w:widowControl/>
              <w:shd w:val="clear"/>
              <w:snapToGrid w:val="0"/>
              <w:spacing w:before="100" w:beforeAutospacing="1" w:after="100" w:afterAutospacing="1" w:line="240" w:lineRule="atLeast"/>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p>
        </w:tc>
      </w:tr>
      <w:tr w14:paraId="6E56EDB9">
        <w:tblPrEx>
          <w:tblCellMar>
            <w:top w:w="0" w:type="dxa"/>
            <w:left w:w="108" w:type="dxa"/>
            <w:bottom w:w="0" w:type="dxa"/>
            <w:right w:w="108" w:type="dxa"/>
          </w:tblCellMar>
        </w:tblPrEx>
        <w:trPr>
          <w:trHeight w:val="567" w:hRule="atLeast"/>
          <w:jc w:val="center"/>
        </w:trPr>
        <w:tc>
          <w:tcPr>
            <w:tcW w:w="778" w:type="pct"/>
            <w:tcBorders>
              <w:top w:val="single" w:color="auto" w:sz="4" w:space="0"/>
              <w:left w:val="single" w:color="auto" w:sz="4" w:space="0"/>
              <w:bottom w:val="single" w:color="auto" w:sz="4" w:space="0"/>
              <w:right w:val="single" w:color="auto" w:sz="4" w:space="0"/>
            </w:tcBorders>
            <w:noWrap w:val="0"/>
            <w:vAlign w:val="center"/>
          </w:tcPr>
          <w:p w14:paraId="4138017C">
            <w:pPr>
              <w:widowControl/>
              <w:shd w:val="clear"/>
              <w:snapToGrid w:val="0"/>
              <w:spacing w:before="100" w:beforeAutospacing="1" w:after="100" w:afterAutospacing="1" w:line="240" w:lineRule="atLeast"/>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被核查单位负责人姓名</w:t>
            </w:r>
          </w:p>
        </w:tc>
        <w:tc>
          <w:tcPr>
            <w:tcW w:w="778" w:type="pct"/>
            <w:tcBorders>
              <w:top w:val="single" w:color="auto" w:sz="4" w:space="0"/>
              <w:left w:val="nil"/>
              <w:bottom w:val="single" w:color="auto" w:sz="4" w:space="0"/>
              <w:right w:val="single" w:color="auto" w:sz="4" w:space="0"/>
            </w:tcBorders>
            <w:noWrap w:val="0"/>
            <w:vAlign w:val="center"/>
          </w:tcPr>
          <w:p w14:paraId="10220F73">
            <w:pPr>
              <w:widowControl/>
              <w:shd w:val="clear"/>
              <w:snapToGrid w:val="0"/>
              <w:spacing w:before="100" w:beforeAutospacing="1" w:after="100" w:afterAutospacing="1" w:line="240" w:lineRule="atLeast"/>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p>
        </w:tc>
        <w:tc>
          <w:tcPr>
            <w:tcW w:w="839" w:type="pct"/>
            <w:tcBorders>
              <w:top w:val="single" w:color="auto" w:sz="4" w:space="0"/>
              <w:left w:val="nil"/>
              <w:bottom w:val="single" w:color="auto" w:sz="4" w:space="0"/>
              <w:right w:val="single" w:color="auto" w:sz="4" w:space="0"/>
            </w:tcBorders>
            <w:noWrap w:val="0"/>
            <w:vAlign w:val="center"/>
          </w:tcPr>
          <w:p w14:paraId="6531F74B">
            <w:pPr>
              <w:widowControl/>
              <w:shd w:val="clear"/>
              <w:snapToGrid w:val="0"/>
              <w:spacing w:before="100" w:beforeAutospacing="1" w:after="100" w:afterAutospacing="1" w:line="240" w:lineRule="atLeast"/>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被核查单位联系电话</w:t>
            </w:r>
          </w:p>
        </w:tc>
        <w:tc>
          <w:tcPr>
            <w:tcW w:w="842" w:type="pct"/>
            <w:tcBorders>
              <w:top w:val="single" w:color="auto" w:sz="4" w:space="0"/>
              <w:left w:val="nil"/>
              <w:bottom w:val="single" w:color="auto" w:sz="4" w:space="0"/>
              <w:right w:val="single" w:color="auto" w:sz="4" w:space="0"/>
            </w:tcBorders>
            <w:noWrap w:val="0"/>
            <w:vAlign w:val="center"/>
          </w:tcPr>
          <w:p w14:paraId="2C94B853">
            <w:pPr>
              <w:widowControl/>
              <w:shd w:val="clear"/>
              <w:snapToGrid w:val="0"/>
              <w:spacing w:before="100" w:beforeAutospacing="1" w:after="100" w:afterAutospacing="1" w:line="240" w:lineRule="atLeast"/>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p>
        </w:tc>
        <w:tc>
          <w:tcPr>
            <w:tcW w:w="918" w:type="pct"/>
            <w:tcBorders>
              <w:top w:val="single" w:color="auto" w:sz="4" w:space="0"/>
              <w:left w:val="nil"/>
              <w:bottom w:val="single" w:color="auto" w:sz="4" w:space="0"/>
              <w:right w:val="single" w:color="auto" w:sz="4" w:space="0"/>
            </w:tcBorders>
            <w:noWrap w:val="0"/>
            <w:vAlign w:val="center"/>
          </w:tcPr>
          <w:p w14:paraId="4CE32C52">
            <w:pPr>
              <w:widowControl/>
              <w:shd w:val="clear"/>
              <w:snapToGrid w:val="0"/>
              <w:spacing w:before="100" w:beforeAutospacing="1" w:after="100" w:afterAutospacing="1" w:line="240" w:lineRule="atLeast"/>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核查时间</w:t>
            </w:r>
          </w:p>
        </w:tc>
        <w:tc>
          <w:tcPr>
            <w:tcW w:w="842" w:type="pct"/>
            <w:tcBorders>
              <w:top w:val="single" w:color="auto" w:sz="4" w:space="0"/>
              <w:left w:val="nil"/>
              <w:bottom w:val="single" w:color="auto" w:sz="4" w:space="0"/>
              <w:right w:val="single" w:color="auto" w:sz="4" w:space="0"/>
            </w:tcBorders>
            <w:noWrap w:val="0"/>
            <w:vAlign w:val="center"/>
          </w:tcPr>
          <w:p w14:paraId="03E87165">
            <w:pPr>
              <w:widowControl/>
              <w:shd w:val="clear"/>
              <w:snapToGrid w:val="0"/>
              <w:spacing w:before="100" w:beforeAutospacing="1" w:after="100" w:afterAutospacing="1" w:line="240" w:lineRule="atLeast"/>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p>
        </w:tc>
      </w:tr>
      <w:tr w14:paraId="28881443">
        <w:tblPrEx>
          <w:tblCellMar>
            <w:top w:w="0" w:type="dxa"/>
            <w:left w:w="108" w:type="dxa"/>
            <w:bottom w:w="0" w:type="dxa"/>
            <w:right w:w="108" w:type="dxa"/>
          </w:tblCellMar>
        </w:tblPrEx>
        <w:trPr>
          <w:trHeight w:val="567" w:hRule="atLeast"/>
          <w:jc w:val="center"/>
        </w:trPr>
        <w:tc>
          <w:tcPr>
            <w:tcW w:w="778" w:type="pct"/>
            <w:tcBorders>
              <w:top w:val="single" w:color="auto" w:sz="4" w:space="0"/>
              <w:left w:val="single" w:color="auto" w:sz="4" w:space="0"/>
              <w:bottom w:val="single" w:color="auto" w:sz="4" w:space="0"/>
              <w:right w:val="single" w:color="auto" w:sz="4" w:space="0"/>
            </w:tcBorders>
            <w:noWrap w:val="0"/>
            <w:vAlign w:val="center"/>
          </w:tcPr>
          <w:p w14:paraId="6E344001">
            <w:pPr>
              <w:widowControl/>
              <w:shd w:val="clear"/>
              <w:snapToGrid w:val="0"/>
              <w:spacing w:before="100" w:beforeAutospacing="1" w:after="100" w:afterAutospacing="1" w:line="240" w:lineRule="atLeast"/>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核查小组人数和成员</w:t>
            </w:r>
          </w:p>
        </w:tc>
        <w:tc>
          <w:tcPr>
            <w:tcW w:w="2459" w:type="pct"/>
            <w:gridSpan w:val="3"/>
            <w:tcBorders>
              <w:top w:val="single" w:color="auto" w:sz="4" w:space="0"/>
              <w:left w:val="nil"/>
              <w:bottom w:val="single" w:color="auto" w:sz="4" w:space="0"/>
              <w:right w:val="single" w:color="auto" w:sz="4" w:space="0"/>
            </w:tcBorders>
            <w:noWrap w:val="0"/>
            <w:vAlign w:val="center"/>
          </w:tcPr>
          <w:p w14:paraId="3315C4F8">
            <w:pPr>
              <w:widowControl/>
              <w:shd w:val="clear"/>
              <w:snapToGrid w:val="0"/>
              <w:spacing w:before="100" w:beforeAutospacing="1" w:after="100" w:afterAutospacing="1" w:line="240" w:lineRule="atLeast"/>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p>
        </w:tc>
        <w:tc>
          <w:tcPr>
            <w:tcW w:w="918" w:type="pct"/>
            <w:tcBorders>
              <w:top w:val="single" w:color="auto" w:sz="4" w:space="0"/>
              <w:left w:val="nil"/>
              <w:bottom w:val="single" w:color="auto" w:sz="4" w:space="0"/>
              <w:right w:val="single" w:color="auto" w:sz="4" w:space="0"/>
            </w:tcBorders>
            <w:noWrap w:val="0"/>
            <w:vAlign w:val="center"/>
          </w:tcPr>
          <w:p w14:paraId="7999610C">
            <w:pPr>
              <w:widowControl/>
              <w:shd w:val="clear"/>
              <w:snapToGrid w:val="0"/>
              <w:spacing w:before="100" w:beforeAutospacing="1" w:after="100" w:afterAutospacing="1" w:line="240" w:lineRule="atLeast"/>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lang w:eastAsia="zh-CN"/>
              </w:rPr>
            </w:pPr>
            <w:r>
              <w:rPr>
                <w:rFonts w:hint="default" w:ascii="Times New Roman" w:hAnsi="Times New Roman" w:eastAsia="仿宋_GB2312" w:cs="Times New Roman"/>
                <w:b w:val="0"/>
                <w:i w:val="0"/>
                <w:caps w:val="0"/>
                <w:color w:val="auto"/>
                <w:spacing w:val="0"/>
                <w:w w:val="100"/>
                <w:kern w:val="0"/>
                <w:sz w:val="24"/>
                <w:szCs w:val="24"/>
                <w:highlight w:val="none"/>
              </w:rPr>
              <w:t>是否按照检查纪律开展</w:t>
            </w:r>
            <w:r>
              <w:rPr>
                <w:rFonts w:hint="default" w:ascii="Times New Roman" w:hAnsi="Times New Roman" w:eastAsia="仿宋_GB2312" w:cs="Times New Roman"/>
                <w:b w:val="0"/>
                <w:i w:val="0"/>
                <w:caps w:val="0"/>
                <w:color w:val="auto"/>
                <w:spacing w:val="0"/>
                <w:w w:val="100"/>
                <w:kern w:val="0"/>
                <w:sz w:val="24"/>
                <w:szCs w:val="24"/>
                <w:highlight w:val="none"/>
                <w:lang w:eastAsia="zh-CN"/>
              </w:rPr>
              <w:t>现场考察</w:t>
            </w:r>
          </w:p>
        </w:tc>
        <w:tc>
          <w:tcPr>
            <w:tcW w:w="842" w:type="pct"/>
            <w:tcBorders>
              <w:top w:val="single" w:color="auto" w:sz="4" w:space="0"/>
              <w:left w:val="nil"/>
              <w:bottom w:val="single" w:color="auto" w:sz="4" w:space="0"/>
              <w:right w:val="single" w:color="auto" w:sz="4" w:space="0"/>
            </w:tcBorders>
            <w:noWrap w:val="0"/>
            <w:vAlign w:val="center"/>
          </w:tcPr>
          <w:p w14:paraId="21F211EE">
            <w:pPr>
              <w:widowControl/>
              <w:shd w:val="clear"/>
              <w:snapToGrid w:val="0"/>
              <w:spacing w:before="100" w:beforeAutospacing="1" w:after="100" w:afterAutospacing="1" w:line="240" w:lineRule="atLeast"/>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p>
        </w:tc>
      </w:tr>
      <w:tr w14:paraId="64B18312">
        <w:tblPrEx>
          <w:tblCellMar>
            <w:top w:w="0" w:type="dxa"/>
            <w:left w:w="108" w:type="dxa"/>
            <w:bottom w:w="0" w:type="dxa"/>
            <w:right w:w="108" w:type="dxa"/>
          </w:tblCellMar>
        </w:tblPrEx>
        <w:trPr>
          <w:trHeight w:val="567" w:hRule="atLeast"/>
          <w:jc w:val="center"/>
        </w:trPr>
        <w:tc>
          <w:tcPr>
            <w:tcW w:w="778" w:type="pct"/>
            <w:tcBorders>
              <w:top w:val="single" w:color="auto" w:sz="4" w:space="0"/>
              <w:left w:val="single" w:color="auto" w:sz="4" w:space="0"/>
              <w:bottom w:val="single" w:color="auto" w:sz="4" w:space="0"/>
              <w:right w:val="single" w:color="auto" w:sz="4" w:space="0"/>
            </w:tcBorders>
            <w:noWrap w:val="0"/>
            <w:vAlign w:val="center"/>
          </w:tcPr>
          <w:p w14:paraId="7090AF2E">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sz w:val="24"/>
                <w:szCs w:val="24"/>
                <w:highlight w:val="none"/>
              </w:rPr>
              <w:t>对</w:t>
            </w:r>
            <w:r>
              <w:rPr>
                <w:rFonts w:hint="default" w:ascii="Times New Roman" w:hAnsi="Times New Roman" w:eastAsia="仿宋_GB2312" w:cs="Times New Roman"/>
                <w:b w:val="0"/>
                <w:i w:val="0"/>
                <w:caps w:val="0"/>
                <w:color w:val="auto"/>
                <w:spacing w:val="0"/>
                <w:w w:val="100"/>
                <w:sz w:val="24"/>
                <w:szCs w:val="24"/>
                <w:highlight w:val="none"/>
                <w:lang w:eastAsia="zh-CN"/>
              </w:rPr>
              <w:t>现场考察</w:t>
            </w:r>
            <w:r>
              <w:rPr>
                <w:rFonts w:hint="default" w:ascii="Times New Roman" w:hAnsi="Times New Roman" w:eastAsia="仿宋_GB2312" w:cs="Times New Roman"/>
                <w:b w:val="0"/>
                <w:i w:val="0"/>
                <w:caps w:val="0"/>
                <w:color w:val="auto"/>
                <w:spacing w:val="0"/>
                <w:w w:val="100"/>
                <w:sz w:val="24"/>
                <w:szCs w:val="24"/>
                <w:highlight w:val="none"/>
              </w:rPr>
              <w:t>组执行核查工作纪律情况的意见</w:t>
            </w:r>
          </w:p>
        </w:tc>
        <w:tc>
          <w:tcPr>
            <w:tcW w:w="4221" w:type="pct"/>
            <w:gridSpan w:val="5"/>
            <w:tcBorders>
              <w:top w:val="single" w:color="auto" w:sz="4" w:space="0"/>
              <w:left w:val="nil"/>
              <w:bottom w:val="single" w:color="auto" w:sz="4" w:space="0"/>
              <w:right w:val="single" w:color="auto" w:sz="4" w:space="0"/>
            </w:tcBorders>
            <w:noWrap w:val="0"/>
            <w:vAlign w:val="top"/>
          </w:tcPr>
          <w:p w14:paraId="6232A764">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p>
          <w:p w14:paraId="7586D596">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r>
              <w:rPr>
                <w:rFonts w:hint="default" w:ascii="Times New Roman" w:hAnsi="Times New Roman" w:eastAsia="仿宋_GB2312" w:cs="Times New Roman"/>
                <w:b w:val="0"/>
                <w:i w:val="0"/>
                <w:caps w:val="0"/>
                <w:color w:val="auto"/>
                <w:spacing w:val="0"/>
                <w:w w:val="100"/>
                <w:sz w:val="24"/>
                <w:szCs w:val="24"/>
                <w:highlight w:val="none"/>
              </w:rPr>
              <w:t xml:space="preserve">一、执行监督检查纪律情况： </w:t>
            </w:r>
          </w:p>
          <w:p w14:paraId="6D3AB706">
            <w:pPr>
              <w:numPr>
                <w:ilvl w:val="0"/>
                <w:numId w:val="0"/>
              </w:numPr>
              <w:shd w:val="clear"/>
              <w:snapToGrid w:val="0"/>
              <w:spacing w:before="0" w:beforeAutospacing="0" w:after="0" w:afterAutospacing="0" w:line="240" w:lineRule="atLeast"/>
              <w:ind w:leftChars="0"/>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r>
              <w:rPr>
                <w:rFonts w:hint="default" w:ascii="Times New Roman" w:hAnsi="Times New Roman" w:eastAsia="仿宋_GB2312" w:cs="Times New Roman"/>
                <w:b w:val="0"/>
                <w:i w:val="0"/>
                <w:caps w:val="0"/>
                <w:color w:val="auto"/>
                <w:spacing w:val="0"/>
                <w:w w:val="100"/>
                <w:sz w:val="24"/>
                <w:szCs w:val="24"/>
                <w:highlight w:val="none"/>
              </w:rPr>
              <w:t>是否遵守</w:t>
            </w:r>
            <w:r>
              <w:rPr>
                <w:rFonts w:hint="default" w:ascii="Times New Roman" w:hAnsi="Times New Roman" w:eastAsia="仿宋_GB2312" w:cs="Times New Roman"/>
                <w:b w:val="0"/>
                <w:i w:val="0"/>
                <w:caps w:val="0"/>
                <w:color w:val="auto"/>
                <w:spacing w:val="0"/>
                <w:w w:val="100"/>
                <w:sz w:val="24"/>
                <w:szCs w:val="24"/>
                <w:highlight w:val="none"/>
                <w:lang w:eastAsia="zh-CN"/>
              </w:rPr>
              <w:t>现场考察</w:t>
            </w:r>
            <w:r>
              <w:rPr>
                <w:rFonts w:hint="default" w:ascii="Times New Roman" w:hAnsi="Times New Roman" w:eastAsia="仿宋_GB2312" w:cs="Times New Roman"/>
                <w:b w:val="0"/>
                <w:i w:val="0"/>
                <w:caps w:val="0"/>
                <w:color w:val="auto"/>
                <w:spacing w:val="0"/>
                <w:w w:val="100"/>
                <w:sz w:val="24"/>
                <w:szCs w:val="24"/>
                <w:highlight w:val="none"/>
              </w:rPr>
              <w:t>工作纪律；（   ）</w:t>
            </w:r>
          </w:p>
          <w:p w14:paraId="75F927D0">
            <w:pPr>
              <w:numPr>
                <w:ilvl w:val="0"/>
                <w:numId w:val="0"/>
              </w:numPr>
              <w:shd w:val="clear"/>
              <w:snapToGrid w:val="0"/>
              <w:spacing w:before="0" w:beforeAutospacing="0" w:after="0" w:afterAutospacing="0" w:line="240" w:lineRule="atLeast"/>
              <w:ind w:leftChars="0"/>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r>
              <w:rPr>
                <w:rFonts w:hint="default" w:ascii="Times New Roman" w:hAnsi="Times New Roman" w:eastAsia="仿宋_GB2312" w:cs="Times New Roman"/>
                <w:b w:val="0"/>
                <w:i w:val="0"/>
                <w:caps w:val="0"/>
                <w:color w:val="auto"/>
                <w:spacing w:val="0"/>
                <w:w w:val="100"/>
                <w:sz w:val="24"/>
                <w:szCs w:val="24"/>
                <w:highlight w:val="none"/>
              </w:rPr>
              <w:t>如果违反</w:t>
            </w:r>
            <w:r>
              <w:rPr>
                <w:rFonts w:hint="default" w:ascii="Times New Roman" w:hAnsi="Times New Roman" w:eastAsia="仿宋_GB2312" w:cs="Times New Roman"/>
                <w:b w:val="0"/>
                <w:i w:val="0"/>
                <w:caps w:val="0"/>
                <w:color w:val="auto"/>
                <w:spacing w:val="0"/>
                <w:w w:val="100"/>
                <w:sz w:val="24"/>
                <w:szCs w:val="24"/>
                <w:highlight w:val="none"/>
                <w:lang w:eastAsia="zh-CN"/>
              </w:rPr>
              <w:t>现场考察</w:t>
            </w:r>
            <w:r>
              <w:rPr>
                <w:rFonts w:hint="default" w:ascii="Times New Roman" w:hAnsi="Times New Roman" w:eastAsia="仿宋_GB2312" w:cs="Times New Roman"/>
                <w:b w:val="0"/>
                <w:i w:val="0"/>
                <w:caps w:val="0"/>
                <w:color w:val="auto"/>
                <w:spacing w:val="0"/>
                <w:w w:val="100"/>
                <w:sz w:val="24"/>
                <w:szCs w:val="24"/>
                <w:highlight w:val="none"/>
              </w:rPr>
              <w:t>工作纪律，违反第（   ）条；</w:t>
            </w:r>
          </w:p>
          <w:p w14:paraId="093D2F54">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r>
              <w:rPr>
                <w:rFonts w:hint="default" w:ascii="Times New Roman" w:hAnsi="Times New Roman" w:eastAsia="仿宋_GB2312" w:cs="Times New Roman"/>
                <w:b w:val="0"/>
                <w:i w:val="0"/>
                <w:caps w:val="0"/>
                <w:color w:val="auto"/>
                <w:spacing w:val="0"/>
                <w:w w:val="100"/>
                <w:sz w:val="24"/>
                <w:szCs w:val="24"/>
                <w:highlight w:val="none"/>
              </w:rPr>
              <w:t>二、其他情况：</w:t>
            </w:r>
          </w:p>
          <w:p w14:paraId="3A5E4A99">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p>
          <w:p w14:paraId="7109971E">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p>
          <w:p w14:paraId="5296ADD4">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p>
        </w:tc>
      </w:tr>
      <w:tr w14:paraId="6E985454">
        <w:tblPrEx>
          <w:tblCellMar>
            <w:top w:w="0" w:type="dxa"/>
            <w:left w:w="108" w:type="dxa"/>
            <w:bottom w:w="0" w:type="dxa"/>
            <w:right w:w="108" w:type="dxa"/>
          </w:tblCellMar>
        </w:tblPrEx>
        <w:trPr>
          <w:trHeight w:val="567" w:hRule="atLeast"/>
          <w:jc w:val="center"/>
        </w:trPr>
        <w:tc>
          <w:tcPr>
            <w:tcW w:w="778" w:type="pct"/>
            <w:tcBorders>
              <w:top w:val="single" w:color="auto" w:sz="4" w:space="0"/>
              <w:left w:val="single" w:color="auto" w:sz="4" w:space="0"/>
              <w:bottom w:val="single" w:color="auto" w:sz="4" w:space="0"/>
              <w:right w:val="single" w:color="auto" w:sz="4" w:space="0"/>
            </w:tcBorders>
            <w:noWrap w:val="0"/>
            <w:vAlign w:val="center"/>
          </w:tcPr>
          <w:p w14:paraId="0ECE5BE5">
            <w:pPr>
              <w:widowControl/>
              <w:shd w:val="clear"/>
              <w:snapToGrid w:val="0"/>
              <w:spacing w:before="100" w:beforeAutospacing="1" w:after="100" w:afterAutospacing="1" w:line="240" w:lineRule="atLeast"/>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sz w:val="24"/>
                <w:szCs w:val="24"/>
                <w:highlight w:val="none"/>
              </w:rPr>
              <w:t>对</w:t>
            </w:r>
            <w:r>
              <w:rPr>
                <w:rFonts w:hint="default" w:ascii="Times New Roman" w:hAnsi="Times New Roman" w:eastAsia="仿宋_GB2312" w:cs="Times New Roman"/>
                <w:b w:val="0"/>
                <w:i w:val="0"/>
                <w:caps w:val="0"/>
                <w:color w:val="auto"/>
                <w:spacing w:val="0"/>
                <w:w w:val="100"/>
                <w:sz w:val="24"/>
                <w:szCs w:val="24"/>
                <w:highlight w:val="none"/>
                <w:lang w:eastAsia="zh-CN"/>
              </w:rPr>
              <w:t>现场考察</w:t>
            </w:r>
            <w:r>
              <w:rPr>
                <w:rFonts w:hint="default" w:ascii="Times New Roman" w:hAnsi="Times New Roman" w:eastAsia="仿宋_GB2312" w:cs="Times New Roman"/>
                <w:b w:val="0"/>
                <w:i w:val="0"/>
                <w:caps w:val="0"/>
                <w:color w:val="auto"/>
                <w:spacing w:val="0"/>
                <w:w w:val="100"/>
                <w:sz w:val="24"/>
                <w:szCs w:val="24"/>
                <w:highlight w:val="none"/>
              </w:rPr>
              <w:t>工作的意见和建议</w:t>
            </w:r>
          </w:p>
        </w:tc>
        <w:tc>
          <w:tcPr>
            <w:tcW w:w="4221" w:type="pct"/>
            <w:gridSpan w:val="5"/>
            <w:tcBorders>
              <w:top w:val="single" w:color="auto" w:sz="4" w:space="0"/>
              <w:left w:val="nil"/>
              <w:bottom w:val="single" w:color="auto" w:sz="4" w:space="0"/>
              <w:right w:val="single" w:color="auto" w:sz="4" w:space="0"/>
            </w:tcBorders>
            <w:noWrap w:val="0"/>
            <w:vAlign w:val="top"/>
          </w:tcPr>
          <w:p w14:paraId="7FE59674">
            <w:pPr>
              <w:widowControl/>
              <w:shd w:val="clear"/>
              <w:snapToGrid w:val="0"/>
              <w:spacing w:before="100" w:beforeAutospacing="1" w:after="100" w:afterAutospacing="1"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p>
        </w:tc>
      </w:tr>
    </w:tbl>
    <w:p w14:paraId="6CB1B418">
      <w:pPr>
        <w:shd w:val="clear"/>
        <w:snapToGrid/>
        <w:spacing w:before="0" w:beforeAutospacing="0" w:after="0" w:afterAutospacing="0" w:line="600" w:lineRule="exact"/>
        <w:jc w:val="center"/>
        <w:textAlignment w:val="baseline"/>
        <w:rPr>
          <w:rFonts w:hint="default" w:ascii="Times New Roman" w:hAnsi="Times New Roman" w:eastAsia="仿宋_GB2312" w:cs="Times New Roman"/>
          <w:b w:val="0"/>
          <w:i w:val="0"/>
          <w:caps w:val="0"/>
          <w:color w:val="auto"/>
          <w:spacing w:val="0"/>
          <w:w w:val="100"/>
          <w:sz w:val="24"/>
          <w:szCs w:val="24"/>
          <w:highlight w:val="none"/>
        </w:rPr>
      </w:pPr>
      <w:r>
        <w:rPr>
          <w:rFonts w:hint="default" w:ascii="Times New Roman" w:hAnsi="Times New Roman" w:eastAsia="仿宋_GB2312" w:cs="Times New Roman"/>
          <w:b w:val="0"/>
          <w:i w:val="0"/>
          <w:caps w:val="0"/>
          <w:color w:val="auto"/>
          <w:spacing w:val="0"/>
          <w:w w:val="100"/>
          <w:sz w:val="24"/>
          <w:szCs w:val="24"/>
          <w:highlight w:val="none"/>
        </w:rPr>
        <w:t>被核查单位负责人签名（盖章）：</w:t>
      </w:r>
    </w:p>
    <w:p w14:paraId="41E20673">
      <w:pPr>
        <w:shd w:val="clear"/>
        <w:snapToGrid/>
        <w:spacing w:before="0" w:beforeAutospacing="0" w:after="0" w:afterAutospacing="0" w:line="240" w:lineRule="auto"/>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r>
        <w:rPr>
          <w:rFonts w:hint="default" w:ascii="Times New Roman" w:hAnsi="Times New Roman" w:eastAsia="仿宋_GB2312" w:cs="Times New Roman"/>
          <w:b w:val="0"/>
          <w:i w:val="0"/>
          <w:caps w:val="0"/>
          <w:color w:val="auto"/>
          <w:spacing w:val="0"/>
          <w:w w:val="100"/>
          <w:sz w:val="24"/>
          <w:szCs w:val="24"/>
          <w:highlight w:val="none"/>
        </w:rPr>
        <w:t xml:space="preserve">                         </w:t>
      </w:r>
      <w:r>
        <w:rPr>
          <w:rFonts w:hint="default" w:ascii="Times New Roman" w:hAnsi="Times New Roman" w:eastAsia="仿宋_GB2312" w:cs="Times New Roman"/>
          <w:b w:val="0"/>
          <w:i w:val="0"/>
          <w:caps w:val="0"/>
          <w:color w:val="auto"/>
          <w:spacing w:val="0"/>
          <w:w w:val="100"/>
          <w:sz w:val="24"/>
          <w:szCs w:val="24"/>
          <w:highlight w:val="none"/>
          <w:u w:val="single" w:color="000000"/>
        </w:rPr>
        <w:t xml:space="preserve">       </w:t>
      </w:r>
      <w:r>
        <w:rPr>
          <w:rFonts w:hint="default" w:ascii="Times New Roman" w:hAnsi="Times New Roman" w:eastAsia="仿宋_GB2312" w:cs="Times New Roman"/>
          <w:b w:val="0"/>
          <w:i w:val="0"/>
          <w:caps w:val="0"/>
          <w:color w:val="auto"/>
          <w:spacing w:val="0"/>
          <w:w w:val="100"/>
          <w:sz w:val="24"/>
          <w:szCs w:val="24"/>
          <w:highlight w:val="none"/>
        </w:rPr>
        <w:t>年</w:t>
      </w:r>
      <w:r>
        <w:rPr>
          <w:rFonts w:hint="default" w:ascii="Times New Roman" w:hAnsi="Times New Roman" w:eastAsia="仿宋_GB2312" w:cs="Times New Roman"/>
          <w:b w:val="0"/>
          <w:i w:val="0"/>
          <w:caps w:val="0"/>
          <w:color w:val="auto"/>
          <w:spacing w:val="0"/>
          <w:w w:val="100"/>
          <w:sz w:val="24"/>
          <w:szCs w:val="24"/>
          <w:highlight w:val="none"/>
          <w:u w:val="single" w:color="000000"/>
        </w:rPr>
        <w:t xml:space="preserve">     </w:t>
      </w:r>
      <w:r>
        <w:rPr>
          <w:rFonts w:hint="default" w:ascii="Times New Roman" w:hAnsi="Times New Roman" w:eastAsia="仿宋_GB2312" w:cs="Times New Roman"/>
          <w:b w:val="0"/>
          <w:i w:val="0"/>
          <w:caps w:val="0"/>
          <w:color w:val="auto"/>
          <w:spacing w:val="0"/>
          <w:w w:val="100"/>
          <w:sz w:val="24"/>
          <w:szCs w:val="24"/>
          <w:highlight w:val="none"/>
        </w:rPr>
        <w:t>月</w:t>
      </w:r>
      <w:r>
        <w:rPr>
          <w:rFonts w:hint="default" w:ascii="Times New Roman" w:hAnsi="Times New Roman" w:eastAsia="仿宋_GB2312" w:cs="Times New Roman"/>
          <w:b w:val="0"/>
          <w:i w:val="0"/>
          <w:caps w:val="0"/>
          <w:color w:val="auto"/>
          <w:spacing w:val="0"/>
          <w:w w:val="100"/>
          <w:sz w:val="24"/>
          <w:szCs w:val="24"/>
          <w:highlight w:val="none"/>
          <w:u w:val="single" w:color="000000"/>
        </w:rPr>
        <w:t xml:space="preserve">     </w:t>
      </w:r>
      <w:r>
        <w:rPr>
          <w:rFonts w:hint="default" w:ascii="Times New Roman" w:hAnsi="Times New Roman" w:eastAsia="仿宋_GB2312" w:cs="Times New Roman"/>
          <w:b w:val="0"/>
          <w:i w:val="0"/>
          <w:caps w:val="0"/>
          <w:color w:val="auto"/>
          <w:spacing w:val="0"/>
          <w:w w:val="100"/>
          <w:sz w:val="24"/>
          <w:szCs w:val="24"/>
          <w:highlight w:val="none"/>
        </w:rPr>
        <w:t>日</w:t>
      </w:r>
    </w:p>
    <w:p w14:paraId="4354FF1C">
      <w:pPr>
        <w:shd w:val="clear"/>
        <w:snapToGrid/>
        <w:spacing w:before="0" w:beforeAutospacing="0" w:after="0" w:afterAutospacing="0" w:line="300" w:lineRule="exact"/>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r>
        <w:rPr>
          <w:rFonts w:hint="default" w:ascii="Times New Roman" w:hAnsi="Times New Roman" w:eastAsia="仿宋_GB2312" w:cs="Times New Roman"/>
          <w:b w:val="0"/>
          <w:i w:val="0"/>
          <w:caps w:val="0"/>
          <w:color w:val="auto"/>
          <w:spacing w:val="0"/>
          <w:w w:val="100"/>
          <w:sz w:val="24"/>
          <w:szCs w:val="24"/>
          <w:highlight w:val="none"/>
        </w:rPr>
        <w:t xml:space="preserve"> </w:t>
      </w:r>
    </w:p>
    <w:p w14:paraId="5C8E55A5">
      <w:pPr>
        <w:widowControl/>
        <w:shd w:val="clear"/>
        <w:snapToGrid/>
        <w:spacing w:before="0" w:beforeAutospacing="0" w:after="0" w:afterAutospacing="0" w:line="240" w:lineRule="auto"/>
        <w:jc w:val="left"/>
        <w:textAlignment w:val="baseline"/>
        <w:rPr>
          <w:rFonts w:hint="default" w:ascii="Times New Roman" w:hAnsi="Times New Roman" w:eastAsia="宋体" w:cs="Times New Roman"/>
          <w:color w:val="auto"/>
          <w:sz w:val="22"/>
          <w:szCs w:val="28"/>
          <w:highlight w:val="none"/>
          <w:lang w:val="en-US" w:eastAsia="zh-CN"/>
        </w:rPr>
      </w:pPr>
      <w:r>
        <w:rPr>
          <w:rFonts w:hint="default" w:ascii="Times New Roman" w:hAnsi="Times New Roman" w:eastAsia="仿宋_GB2312" w:cs="Times New Roman"/>
          <w:b w:val="0"/>
          <w:i w:val="0"/>
          <w:caps w:val="0"/>
          <w:color w:val="auto"/>
          <w:spacing w:val="0"/>
          <w:w w:val="100"/>
          <w:sz w:val="24"/>
          <w:szCs w:val="24"/>
          <w:highlight w:val="none"/>
        </w:rPr>
        <w:t>备注：请被核查单位按照</w:t>
      </w:r>
      <w:r>
        <w:rPr>
          <w:rFonts w:hint="default" w:ascii="Times New Roman" w:hAnsi="Times New Roman" w:eastAsia="仿宋_GB2312" w:cs="Times New Roman"/>
          <w:b w:val="0"/>
          <w:i w:val="0"/>
          <w:caps w:val="0"/>
          <w:color w:val="auto"/>
          <w:spacing w:val="0"/>
          <w:w w:val="100"/>
          <w:sz w:val="24"/>
          <w:szCs w:val="24"/>
          <w:highlight w:val="none"/>
          <w:lang w:val="en-US" w:eastAsia="zh-CN"/>
        </w:rPr>
        <w:t>医保部门</w:t>
      </w:r>
      <w:r>
        <w:rPr>
          <w:rFonts w:hint="default" w:ascii="Times New Roman" w:hAnsi="Times New Roman" w:eastAsia="仿宋_GB2312" w:cs="Times New Roman"/>
          <w:b w:val="0"/>
          <w:i w:val="0"/>
          <w:caps w:val="0"/>
          <w:color w:val="auto"/>
          <w:spacing w:val="0"/>
          <w:w w:val="100"/>
          <w:sz w:val="24"/>
          <w:szCs w:val="24"/>
          <w:highlight w:val="none"/>
        </w:rPr>
        <w:t>《新增定点</w:t>
      </w:r>
      <w:r>
        <w:rPr>
          <w:rFonts w:hint="default" w:ascii="Times New Roman" w:hAnsi="Times New Roman" w:eastAsia="仿宋_GB2312" w:cs="Times New Roman"/>
          <w:b w:val="0"/>
          <w:i w:val="0"/>
          <w:caps w:val="0"/>
          <w:color w:val="auto"/>
          <w:spacing w:val="0"/>
          <w:w w:val="100"/>
          <w:sz w:val="24"/>
          <w:szCs w:val="24"/>
          <w:highlight w:val="none"/>
          <w:lang w:eastAsia="zh-CN"/>
        </w:rPr>
        <w:t>医药</w:t>
      </w:r>
      <w:r>
        <w:rPr>
          <w:rFonts w:hint="default" w:ascii="Times New Roman" w:hAnsi="Times New Roman" w:eastAsia="仿宋_GB2312" w:cs="Times New Roman"/>
          <w:b w:val="0"/>
          <w:i w:val="0"/>
          <w:caps w:val="0"/>
          <w:color w:val="auto"/>
          <w:spacing w:val="0"/>
          <w:w w:val="100"/>
          <w:sz w:val="24"/>
          <w:szCs w:val="24"/>
          <w:highlight w:val="none"/>
        </w:rPr>
        <w:t>机构</w:t>
      </w:r>
      <w:r>
        <w:rPr>
          <w:rFonts w:hint="default" w:ascii="Times New Roman" w:hAnsi="Times New Roman" w:eastAsia="仿宋_GB2312" w:cs="Times New Roman"/>
          <w:b w:val="0"/>
          <w:i w:val="0"/>
          <w:caps w:val="0"/>
          <w:color w:val="auto"/>
          <w:spacing w:val="0"/>
          <w:w w:val="100"/>
          <w:sz w:val="24"/>
          <w:szCs w:val="24"/>
          <w:highlight w:val="none"/>
          <w:lang w:eastAsia="zh-CN"/>
        </w:rPr>
        <w:t>现场考察</w:t>
      </w:r>
      <w:r>
        <w:rPr>
          <w:rFonts w:hint="default" w:ascii="Times New Roman" w:hAnsi="Times New Roman" w:eastAsia="仿宋_GB2312" w:cs="Times New Roman"/>
          <w:b w:val="0"/>
          <w:i w:val="0"/>
          <w:caps w:val="0"/>
          <w:color w:val="auto"/>
          <w:spacing w:val="0"/>
          <w:w w:val="100"/>
          <w:sz w:val="24"/>
          <w:szCs w:val="24"/>
          <w:highlight w:val="none"/>
        </w:rPr>
        <w:t>工作纪律》对工作人员进行监督，并请填写《现场</w:t>
      </w:r>
      <w:r>
        <w:rPr>
          <w:rFonts w:hint="default" w:ascii="Times New Roman" w:hAnsi="Times New Roman" w:eastAsia="仿宋_GB2312" w:cs="Times New Roman"/>
          <w:b w:val="0"/>
          <w:i w:val="0"/>
          <w:caps w:val="0"/>
          <w:color w:val="auto"/>
          <w:spacing w:val="0"/>
          <w:w w:val="100"/>
          <w:sz w:val="24"/>
          <w:szCs w:val="24"/>
          <w:highlight w:val="none"/>
          <w:lang w:eastAsia="zh-CN"/>
        </w:rPr>
        <w:t>考察</w:t>
      </w:r>
      <w:r>
        <w:rPr>
          <w:rFonts w:hint="default" w:ascii="Times New Roman" w:hAnsi="Times New Roman" w:eastAsia="仿宋_GB2312" w:cs="Times New Roman"/>
          <w:b w:val="0"/>
          <w:i w:val="0"/>
          <w:caps w:val="0"/>
          <w:color w:val="auto"/>
          <w:spacing w:val="0"/>
          <w:w w:val="100"/>
          <w:sz w:val="24"/>
          <w:szCs w:val="24"/>
          <w:highlight w:val="none"/>
        </w:rPr>
        <w:t>工作意见反馈表》</w:t>
      </w:r>
      <w:r>
        <w:rPr>
          <w:rFonts w:hint="default" w:ascii="Times New Roman" w:hAnsi="Times New Roman" w:eastAsia="仿宋_GB2312" w:cs="Times New Roman"/>
          <w:b w:val="0"/>
          <w:i w:val="0"/>
          <w:caps w:val="0"/>
          <w:color w:val="auto"/>
          <w:spacing w:val="0"/>
          <w:w w:val="100"/>
          <w:sz w:val="24"/>
          <w:szCs w:val="24"/>
          <w:highlight w:val="none"/>
          <w:lang w:eastAsia="zh-CN"/>
        </w:rPr>
        <w:t>。</w:t>
      </w:r>
    </w:p>
    <w:p w14:paraId="7F5EA935">
      <w:pPr>
        <w:pageBreakBefore/>
        <w:shd w:val="clear"/>
        <w:spacing w:line="120" w:lineRule="auto"/>
        <w:outlineLvl w:val="9"/>
        <w:rPr>
          <w:rFonts w:hint="default" w:ascii="Times New Roman" w:hAnsi="Times New Roman" w:eastAsia="宋体" w:cs="Times New Roman"/>
          <w:color w:val="auto"/>
          <w:highlight w:val="none"/>
          <w:lang w:val="en-US" w:eastAsia="zh-CN"/>
        </w:rPr>
      </w:pPr>
      <w:r>
        <w:rPr>
          <w:rFonts w:hint="default" w:ascii="Times New Roman" w:hAnsi="Times New Roman" w:eastAsia="黑体" w:cs="Times New Roman"/>
          <w:color w:val="auto"/>
          <w:sz w:val="32"/>
          <w:szCs w:val="32"/>
          <w:highlight w:val="none"/>
          <w:lang w:val="en" w:eastAsia="zh-CN"/>
        </w:rPr>
        <w:t>附件</w:t>
      </w:r>
      <w:r>
        <w:rPr>
          <w:rFonts w:hint="default" w:ascii="Times New Roman" w:hAnsi="Times New Roman" w:eastAsia="黑体" w:cs="Times New Roman"/>
          <w:color w:val="auto"/>
          <w:sz w:val="32"/>
          <w:szCs w:val="32"/>
          <w:highlight w:val="none"/>
          <w:lang w:val="en-US" w:eastAsia="zh-CN"/>
        </w:rPr>
        <w:t>12</w:t>
      </w:r>
    </w:p>
    <w:tbl>
      <w:tblPr>
        <w:tblStyle w:val="8"/>
        <w:tblW w:w="8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5"/>
        <w:gridCol w:w="555"/>
        <w:gridCol w:w="1185"/>
        <w:gridCol w:w="1305"/>
        <w:gridCol w:w="1080"/>
        <w:gridCol w:w="1080"/>
        <w:gridCol w:w="975"/>
        <w:gridCol w:w="1215"/>
      </w:tblGrid>
      <w:tr w14:paraId="62B28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100" w:type="dxa"/>
            <w:gridSpan w:val="8"/>
            <w:tcBorders>
              <w:top w:val="nil"/>
              <w:left w:val="nil"/>
              <w:bottom w:val="single" w:color="000000" w:sz="4" w:space="0"/>
              <w:right w:val="nil"/>
            </w:tcBorders>
            <w:noWrap w:val="0"/>
            <w:vAlign w:val="center"/>
          </w:tcPr>
          <w:p w14:paraId="057DCAC3">
            <w:pPr>
              <w:keepNext w:val="0"/>
              <w:keepLines w:val="0"/>
              <w:widowControl/>
              <w:suppressLineNumbers w:val="0"/>
              <w:shd w:val="clear"/>
              <w:jc w:val="center"/>
              <w:textAlignment w:val="center"/>
              <w:rPr>
                <w:rFonts w:hint="default" w:ascii="Times New Roman" w:hAnsi="Times New Roman" w:eastAsia="宋体" w:cs="Times New Roman"/>
                <w:i w:val="0"/>
                <w:color w:val="auto"/>
                <w:sz w:val="32"/>
                <w:szCs w:val="32"/>
                <w:highlight w:val="none"/>
                <w:u w:val="none"/>
              </w:rPr>
            </w:pPr>
            <w:r>
              <w:rPr>
                <w:rFonts w:hint="default" w:ascii="Times New Roman" w:hAnsi="Times New Roman" w:eastAsia="方正小标宋简体" w:cs="Times New Roman"/>
                <w:b w:val="0"/>
                <w:i w:val="0"/>
                <w:caps w:val="0"/>
                <w:color w:val="auto"/>
                <w:spacing w:val="0"/>
                <w:w w:val="100"/>
                <w:sz w:val="32"/>
                <w:szCs w:val="32"/>
                <w:highlight w:val="none"/>
                <w:lang w:val="en-US" w:eastAsia="zh-CN"/>
              </w:rPr>
              <w:t>广东省新增定点医疗机构评估表</w:t>
            </w:r>
          </w:p>
        </w:tc>
      </w:tr>
      <w:tr w14:paraId="481C4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0" w:type="dxa"/>
            <w:gridSpan w:val="2"/>
            <w:tcBorders>
              <w:top w:val="single" w:color="000000" w:sz="4" w:space="0"/>
              <w:left w:val="single" w:color="000000" w:sz="4" w:space="0"/>
              <w:bottom w:val="single" w:color="000000" w:sz="4" w:space="0"/>
              <w:right w:val="single" w:color="000000" w:sz="4" w:space="0"/>
            </w:tcBorders>
            <w:noWrap w:val="0"/>
            <w:vAlign w:val="center"/>
          </w:tcPr>
          <w:p w14:paraId="2BCED92B">
            <w:pPr>
              <w:keepNext w:val="0"/>
              <w:keepLines w:val="0"/>
              <w:widowControl/>
              <w:suppressLineNumbers w:val="0"/>
              <w:shd w:val="clear"/>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医疗机构名称</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14:paraId="291954CD">
            <w:pPr>
              <w:shd w:val="clear"/>
              <w:jc w:val="center"/>
              <w:rPr>
                <w:rFonts w:hint="default" w:ascii="Times New Roman" w:hAnsi="Times New Roman" w:eastAsia="仿宋_GB2312" w:cs="Times New Roman"/>
                <w:b w:val="0"/>
                <w:bCs/>
                <w:i w:val="0"/>
                <w:color w:val="auto"/>
                <w:sz w:val="18"/>
                <w:szCs w:val="18"/>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63A96D7">
            <w:pPr>
              <w:keepNext w:val="0"/>
              <w:keepLines w:val="0"/>
              <w:widowControl/>
              <w:suppressLineNumbers w:val="0"/>
              <w:shd w:val="clear"/>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机构类型</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79328B8">
            <w:pPr>
              <w:shd w:val="clear"/>
              <w:jc w:val="center"/>
              <w:rPr>
                <w:rFonts w:hint="default" w:ascii="Times New Roman" w:hAnsi="Times New Roman" w:eastAsia="黑体" w:cs="Times New Roman"/>
                <w:b w:val="0"/>
                <w:bCs/>
                <w:i w:val="0"/>
                <w:color w:val="auto"/>
                <w:sz w:val="18"/>
                <w:szCs w:val="18"/>
                <w:highlight w:val="none"/>
                <w:u w:val="none"/>
              </w:rPr>
            </w:pPr>
          </w:p>
        </w:tc>
      </w:tr>
      <w:tr w14:paraId="278E4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0" w:type="dxa"/>
            <w:gridSpan w:val="2"/>
            <w:tcBorders>
              <w:top w:val="single" w:color="000000" w:sz="4" w:space="0"/>
              <w:left w:val="single" w:color="000000" w:sz="4" w:space="0"/>
              <w:bottom w:val="single" w:color="000000" w:sz="4" w:space="0"/>
              <w:right w:val="single" w:color="000000" w:sz="4" w:space="0"/>
            </w:tcBorders>
            <w:noWrap w:val="0"/>
            <w:vAlign w:val="center"/>
          </w:tcPr>
          <w:p w14:paraId="25B2EB6E">
            <w:pPr>
              <w:keepNext w:val="0"/>
              <w:keepLines w:val="0"/>
              <w:widowControl/>
              <w:suppressLineNumbers w:val="0"/>
              <w:shd w:val="clear"/>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医疗机构地址</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14:paraId="5C3B6551">
            <w:pPr>
              <w:shd w:val="clear"/>
              <w:jc w:val="center"/>
              <w:rPr>
                <w:rFonts w:hint="default" w:ascii="Times New Roman" w:hAnsi="Times New Roman" w:eastAsia="仿宋_GB2312" w:cs="Times New Roman"/>
                <w:b w:val="0"/>
                <w:bCs/>
                <w:i w:val="0"/>
                <w:color w:val="auto"/>
                <w:sz w:val="18"/>
                <w:szCs w:val="18"/>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E6149D5">
            <w:pPr>
              <w:keepNext w:val="0"/>
              <w:keepLines w:val="0"/>
              <w:widowControl/>
              <w:suppressLineNumbers w:val="0"/>
              <w:shd w:val="clear"/>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邮政编码</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C2170E6">
            <w:pPr>
              <w:shd w:val="clear"/>
              <w:jc w:val="center"/>
              <w:rPr>
                <w:rFonts w:hint="default" w:ascii="Times New Roman" w:hAnsi="Times New Roman" w:eastAsia="黑体" w:cs="Times New Roman"/>
                <w:b w:val="0"/>
                <w:bCs/>
                <w:i w:val="0"/>
                <w:color w:val="auto"/>
                <w:sz w:val="18"/>
                <w:szCs w:val="18"/>
                <w:highlight w:val="none"/>
                <w:u w:val="none"/>
              </w:rPr>
            </w:pPr>
          </w:p>
        </w:tc>
      </w:tr>
      <w:tr w14:paraId="00B85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260" w:type="dxa"/>
            <w:gridSpan w:val="2"/>
            <w:tcBorders>
              <w:top w:val="single" w:color="000000" w:sz="4" w:space="0"/>
              <w:left w:val="single" w:color="000000" w:sz="4" w:space="0"/>
              <w:bottom w:val="single" w:color="000000" w:sz="4" w:space="0"/>
              <w:right w:val="single" w:color="000000" w:sz="4" w:space="0"/>
            </w:tcBorders>
            <w:noWrap w:val="0"/>
            <w:vAlign w:val="center"/>
          </w:tcPr>
          <w:p w14:paraId="3FEFEBD8">
            <w:pPr>
              <w:keepNext w:val="0"/>
              <w:keepLines w:val="0"/>
              <w:widowControl/>
              <w:suppressLineNumbers w:val="0"/>
              <w:shd w:val="clear"/>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申请定点险种</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5B71B290">
            <w:pPr>
              <w:keepNext w:val="0"/>
              <w:keepLines w:val="0"/>
              <w:widowControl/>
              <w:suppressLineNumbers w:val="0"/>
              <w:shd w:val="clear"/>
              <w:jc w:val="left"/>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□医疗保险   □生育保险</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305DB451">
            <w:pPr>
              <w:keepNext w:val="0"/>
              <w:keepLines w:val="0"/>
              <w:widowControl/>
              <w:suppressLineNumbers w:val="0"/>
              <w:shd w:val="clear"/>
              <w:jc w:val="both"/>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申请服务范围</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14:paraId="6D06FBAA">
            <w:pPr>
              <w:keepNext w:val="0"/>
              <w:keepLines w:val="0"/>
              <w:widowControl/>
              <w:suppressLineNumbers w:val="0"/>
              <w:shd w:val="clear"/>
              <w:jc w:val="both"/>
              <w:textAlignment w:val="center"/>
              <w:rPr>
                <w:rFonts w:hint="default" w:ascii="Times New Roman" w:hAnsi="Times New Roman" w:eastAsia="宋体" w:cs="Times New Roman"/>
                <w:b w:val="0"/>
                <w:bCs/>
                <w:i w:val="0"/>
                <w:color w:val="auto"/>
                <w:kern w:val="0"/>
                <w:sz w:val="18"/>
                <w:szCs w:val="18"/>
                <w:highlight w:val="none"/>
                <w:u w:val="none"/>
                <w:lang w:val="en-US" w:eastAsia="zh-CN" w:bidi="ar"/>
              </w:rPr>
            </w:pPr>
            <w:r>
              <w:rPr>
                <w:rFonts w:hint="default" w:ascii="Times New Roman" w:hAnsi="Times New Roman" w:eastAsia="宋体" w:cs="Times New Roman"/>
                <w:b w:val="0"/>
                <w:bCs/>
                <w:i w:val="0"/>
                <w:color w:val="auto"/>
                <w:kern w:val="0"/>
                <w:sz w:val="18"/>
                <w:szCs w:val="18"/>
                <w:highlight w:val="none"/>
                <w:u w:val="none"/>
                <w:lang w:val="en-US" w:eastAsia="zh-CN" w:bidi="ar"/>
              </w:rPr>
              <w:t xml:space="preserve">□门诊 </w:t>
            </w:r>
          </w:p>
          <w:p w14:paraId="58185E1B">
            <w:pPr>
              <w:keepNext w:val="0"/>
              <w:keepLines w:val="0"/>
              <w:widowControl/>
              <w:suppressLineNumbers w:val="0"/>
              <w:shd w:val="clear"/>
              <w:jc w:val="both"/>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□门诊及住院</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FB41745">
            <w:pPr>
              <w:keepNext w:val="0"/>
              <w:keepLines w:val="0"/>
              <w:widowControl/>
              <w:suppressLineNumbers w:val="0"/>
              <w:shd w:val="clear"/>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服务对象</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B491607">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kern w:val="0"/>
                <w:sz w:val="18"/>
                <w:szCs w:val="18"/>
                <w:highlight w:val="none"/>
                <w:u w:val="none"/>
                <w:lang w:val="en-US" w:eastAsia="zh-CN" w:bidi="ar"/>
              </w:rPr>
            </w:pPr>
            <w:r>
              <w:rPr>
                <w:rFonts w:hint="default" w:ascii="Times New Roman" w:hAnsi="Times New Roman" w:eastAsia="宋体" w:cs="Times New Roman"/>
                <w:b w:val="0"/>
                <w:bCs/>
                <w:i w:val="0"/>
                <w:color w:val="auto"/>
                <w:kern w:val="0"/>
                <w:sz w:val="18"/>
                <w:szCs w:val="18"/>
                <w:highlight w:val="none"/>
                <w:u w:val="none"/>
                <w:lang w:val="en-US" w:eastAsia="zh-CN" w:bidi="ar"/>
              </w:rPr>
              <w:t>□社会</w:t>
            </w:r>
          </w:p>
          <w:p w14:paraId="421B5CD7">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□内部</w:t>
            </w:r>
          </w:p>
        </w:tc>
      </w:tr>
      <w:tr w14:paraId="64737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260" w:type="dxa"/>
            <w:gridSpan w:val="2"/>
            <w:tcBorders>
              <w:top w:val="single" w:color="000000" w:sz="4" w:space="0"/>
              <w:left w:val="single" w:color="000000" w:sz="4" w:space="0"/>
              <w:bottom w:val="single" w:color="000000" w:sz="4" w:space="0"/>
              <w:right w:val="single" w:color="000000" w:sz="4" w:space="0"/>
            </w:tcBorders>
            <w:noWrap w:val="0"/>
            <w:vAlign w:val="center"/>
          </w:tcPr>
          <w:p w14:paraId="78C1C97D">
            <w:pPr>
              <w:keepNext w:val="0"/>
              <w:keepLines w:val="0"/>
              <w:widowControl/>
              <w:suppressLineNumbers w:val="0"/>
              <w:shd w:val="clear"/>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评估方式</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539ADB12">
            <w:pPr>
              <w:keepNext w:val="0"/>
              <w:keepLines w:val="0"/>
              <w:widowControl/>
              <w:suppressLineNumbers w:val="0"/>
              <w:shd w:val="clear"/>
              <w:jc w:val="center"/>
              <w:textAlignment w:val="center"/>
              <w:rPr>
                <w:rFonts w:hint="default" w:ascii="Times New Roman" w:hAnsi="Times New Roman" w:eastAsia="宋体" w:cs="Times New Roman"/>
                <w:color w:val="auto"/>
                <w:highlight w:val="none"/>
                <w:u w:val="single"/>
                <w:lang w:val="en-US"/>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5304A4DD">
            <w:pPr>
              <w:keepNext w:val="0"/>
              <w:keepLines w:val="0"/>
              <w:widowControl/>
              <w:suppressLineNumbers w:val="0"/>
              <w:shd w:val="clear"/>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联系人</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14:paraId="29D95357">
            <w:pPr>
              <w:shd w:val="clear"/>
              <w:jc w:val="left"/>
              <w:rPr>
                <w:rFonts w:hint="default" w:ascii="Times New Roman" w:hAnsi="Times New Roman" w:eastAsia="宋体" w:cs="Times New Roman"/>
                <w:b w:val="0"/>
                <w:bCs/>
                <w:i w:val="0"/>
                <w:color w:val="auto"/>
                <w:sz w:val="28"/>
                <w:szCs w:val="28"/>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B4C9737">
            <w:pPr>
              <w:keepNext w:val="0"/>
              <w:keepLines w:val="0"/>
              <w:widowControl/>
              <w:suppressLineNumbers w:val="0"/>
              <w:shd w:val="clear"/>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联系电话</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6E7CD8D">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p>
        </w:tc>
      </w:tr>
      <w:tr w14:paraId="7D2E4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0CAF8D85">
            <w:pPr>
              <w:keepNext w:val="0"/>
              <w:keepLines w:val="0"/>
              <w:widowControl/>
              <w:suppressLineNumbers w:val="0"/>
              <w:shd w:val="clear"/>
              <w:jc w:val="center"/>
              <w:textAlignment w:val="center"/>
              <w:rPr>
                <w:rFonts w:hint="default" w:ascii="Times New Roman" w:hAnsi="Times New Roman" w:eastAsia="黑体" w:cs="Times New Roman"/>
                <w:b w:val="0"/>
                <w:bCs/>
                <w:i w:val="0"/>
                <w:color w:val="auto"/>
                <w:kern w:val="0"/>
                <w:sz w:val="18"/>
                <w:szCs w:val="18"/>
                <w:highlight w:val="none"/>
                <w:u w:val="none"/>
                <w:lang w:val="en-US" w:eastAsia="zh-CN" w:bidi="ar"/>
              </w:rPr>
            </w:pPr>
            <w:r>
              <w:rPr>
                <w:rFonts w:hint="default" w:ascii="Times New Roman" w:hAnsi="Times New Roman" w:eastAsia="黑体" w:cs="Times New Roman"/>
                <w:b w:val="0"/>
                <w:bCs/>
                <w:i w:val="0"/>
                <w:color w:val="auto"/>
                <w:kern w:val="0"/>
                <w:sz w:val="18"/>
                <w:szCs w:val="18"/>
                <w:highlight w:val="none"/>
                <w:u w:val="none"/>
                <w:lang w:val="en-US" w:eastAsia="zh-CN" w:bidi="ar"/>
              </w:rPr>
              <w:t>评估</w:t>
            </w:r>
          </w:p>
          <w:p w14:paraId="7778D258">
            <w:pPr>
              <w:keepNext w:val="0"/>
              <w:keepLines w:val="0"/>
              <w:widowControl/>
              <w:suppressLineNumbers w:val="0"/>
              <w:shd w:val="clear"/>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项目</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0F0F9249">
            <w:pPr>
              <w:keepNext w:val="0"/>
              <w:keepLines w:val="0"/>
              <w:widowControl/>
              <w:suppressLineNumbers w:val="0"/>
              <w:shd w:val="clear"/>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序号</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14:paraId="213CA4A3">
            <w:pPr>
              <w:keepNext w:val="0"/>
              <w:keepLines w:val="0"/>
              <w:widowControl/>
              <w:suppressLineNumbers w:val="0"/>
              <w:shd w:val="clear"/>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评估细目及要求</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2A4A4CF">
            <w:pPr>
              <w:keepNext w:val="0"/>
              <w:keepLines w:val="0"/>
              <w:widowControl/>
              <w:suppressLineNumbers w:val="0"/>
              <w:shd w:val="clear"/>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评估方法</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D73D7EC">
            <w:pPr>
              <w:keepNext w:val="0"/>
              <w:keepLines w:val="0"/>
              <w:widowControl/>
              <w:suppressLineNumbers w:val="0"/>
              <w:shd w:val="clear"/>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评估记录</w:t>
            </w:r>
          </w:p>
        </w:tc>
      </w:tr>
      <w:tr w14:paraId="3A6D6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2DB45644">
            <w:pPr>
              <w:keepNext w:val="0"/>
              <w:keepLines w:val="0"/>
              <w:widowControl/>
              <w:suppressLineNumbers w:val="0"/>
              <w:shd w:val="clear"/>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证照制度情况</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0A387E78">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1</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14:paraId="7109FC80">
            <w:pPr>
              <w:keepNext w:val="0"/>
              <w:keepLines w:val="0"/>
              <w:widowControl/>
              <w:suppressLineNumbers w:val="0"/>
              <w:shd w:val="clear"/>
              <w:jc w:val="both"/>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医疗机构执业许可证正</w:t>
            </w:r>
            <w:r>
              <w:rPr>
                <w:rFonts w:hint="eastAsia" w:ascii="仿宋_GB2312" w:hAnsi="仿宋_GB2312" w:eastAsia="仿宋_GB2312" w:cs="仿宋_GB2312"/>
                <w:b w:val="0"/>
                <w:bCs/>
                <w:i w:val="0"/>
                <w:color w:val="auto"/>
                <w:kern w:val="0"/>
                <w:sz w:val="18"/>
                <w:szCs w:val="18"/>
                <w:highlight w:val="none"/>
                <w:u w:val="none"/>
                <w:lang w:val="en-US" w:eastAsia="zh-CN" w:bidi="ar"/>
              </w:rPr>
              <w:t>、</w:t>
            </w:r>
            <w:r>
              <w:rPr>
                <w:rFonts w:hint="eastAsia" w:ascii="Times New Roman" w:hAnsi="Times New Roman" w:eastAsia="宋体" w:cs="Times New Roman"/>
                <w:b w:val="0"/>
                <w:bCs/>
                <w:i w:val="0"/>
                <w:color w:val="auto"/>
                <w:kern w:val="0"/>
                <w:sz w:val="18"/>
                <w:szCs w:val="18"/>
                <w:highlight w:val="none"/>
                <w:u w:val="none"/>
                <w:lang w:val="en-US" w:eastAsia="zh-CN" w:bidi="ar"/>
              </w:rPr>
              <w:t>副本</w:t>
            </w:r>
            <w:r>
              <w:rPr>
                <w:rFonts w:hint="default" w:ascii="Times New Roman" w:hAnsi="Times New Roman" w:eastAsia="宋体" w:cs="Times New Roman"/>
                <w:b w:val="0"/>
                <w:bCs/>
                <w:i w:val="0"/>
                <w:color w:val="auto"/>
                <w:kern w:val="0"/>
                <w:sz w:val="18"/>
                <w:szCs w:val="18"/>
                <w:highlight w:val="none"/>
                <w:u w:val="none"/>
                <w:lang w:val="en-US" w:eastAsia="zh-CN" w:bidi="ar"/>
              </w:rPr>
              <w:t>或中医诊所备案证或诊所备案凭证或军队医疗机构为民服务许可证按规定办理校验手续，并在有效期内。</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1356005">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查看证照</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778F73A">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w:t>
            </w:r>
            <w:r>
              <w:rPr>
                <w:rFonts w:hint="default" w:ascii="Times New Roman" w:hAnsi="Times New Roman" w:eastAsia="宋体" w:cs="Times New Roman"/>
                <w:b w:val="0"/>
                <w:bCs/>
                <w:i w:val="0"/>
                <w:color w:val="auto"/>
                <w:kern w:val="0"/>
                <w:sz w:val="18"/>
                <w:szCs w:val="18"/>
                <w:highlight w:val="none"/>
                <w:u w:val="none"/>
                <w:lang w:val="en-US" w:eastAsia="zh-CN" w:bidi="ar"/>
              </w:rPr>
              <w:br w:type="textWrapping"/>
            </w:r>
            <w:r>
              <w:rPr>
                <w:rFonts w:hint="default" w:ascii="Times New Roman" w:hAnsi="Times New Roman" w:eastAsia="宋体" w:cs="Times New Roman"/>
                <w:b w:val="0"/>
                <w:bCs/>
                <w:i w:val="0"/>
                <w:color w:val="auto"/>
                <w:kern w:val="0"/>
                <w:sz w:val="18"/>
                <w:szCs w:val="18"/>
                <w:highlight w:val="none"/>
                <w:u w:val="none"/>
                <w:lang w:val="en-US" w:eastAsia="zh-CN" w:bidi="ar"/>
              </w:rPr>
              <w:t>□否</w:t>
            </w:r>
          </w:p>
        </w:tc>
      </w:tr>
      <w:tr w14:paraId="35BC7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33C55D">
            <w:pPr>
              <w:shd w:val="clear"/>
              <w:jc w:val="center"/>
              <w:rPr>
                <w:rFonts w:hint="default" w:ascii="Times New Roman" w:hAnsi="Times New Roman" w:eastAsia="黑体" w:cs="Times New Roman"/>
                <w:b w:val="0"/>
                <w:bCs/>
                <w:i w:val="0"/>
                <w:color w:val="auto"/>
                <w:sz w:val="18"/>
                <w:szCs w:val="18"/>
                <w:highlight w:val="none"/>
                <w:u w:val="none"/>
              </w:rPr>
            </w:pPr>
          </w:p>
        </w:tc>
        <w:tc>
          <w:tcPr>
            <w:tcW w:w="555" w:type="dxa"/>
            <w:vMerge w:val="restart"/>
            <w:tcBorders>
              <w:top w:val="single" w:color="000000" w:sz="4" w:space="0"/>
              <w:left w:val="single" w:color="000000" w:sz="4" w:space="0"/>
              <w:bottom w:val="single" w:color="000000" w:sz="4" w:space="0"/>
              <w:right w:val="single" w:color="000000" w:sz="4" w:space="0"/>
            </w:tcBorders>
            <w:noWrap w:val="0"/>
            <w:vAlign w:val="center"/>
          </w:tcPr>
          <w:p w14:paraId="53520138">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2</w:t>
            </w:r>
          </w:p>
        </w:tc>
        <w:tc>
          <w:tcPr>
            <w:tcW w:w="4650"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49A73A3C">
            <w:pPr>
              <w:keepNext w:val="0"/>
              <w:keepLines w:val="0"/>
              <w:widowControl/>
              <w:suppressLineNumbers w:val="0"/>
              <w:shd w:val="clear"/>
              <w:jc w:val="left"/>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＊开展住院服务的，查看并记录卫健部门医疗机构评审结果。</w:t>
            </w:r>
          </w:p>
        </w:tc>
        <w:tc>
          <w:tcPr>
            <w:tcW w:w="975" w:type="dxa"/>
            <w:vMerge w:val="restart"/>
            <w:tcBorders>
              <w:top w:val="single" w:color="000000" w:sz="4" w:space="0"/>
              <w:left w:val="single" w:color="000000" w:sz="4" w:space="0"/>
              <w:bottom w:val="single" w:color="000000" w:sz="4" w:space="0"/>
              <w:right w:val="single" w:color="000000" w:sz="4" w:space="0"/>
            </w:tcBorders>
            <w:noWrap w:val="0"/>
            <w:vAlign w:val="center"/>
          </w:tcPr>
          <w:p w14:paraId="760F79A0">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查阅文件</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E5237D8">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级别：</w:t>
            </w:r>
            <w:r>
              <w:rPr>
                <w:rFonts w:hint="default" w:ascii="Times New Roman" w:hAnsi="Times New Roman" w:eastAsia="宋体" w:cs="Times New Roman"/>
                <w:b w:val="0"/>
                <w:bCs/>
                <w:i w:val="0"/>
                <w:color w:val="auto"/>
                <w:kern w:val="0"/>
                <w:sz w:val="18"/>
                <w:szCs w:val="18"/>
                <w:highlight w:val="none"/>
                <w:u w:val="none"/>
                <w:lang w:val="en-US" w:eastAsia="zh-CN" w:bidi="ar"/>
              </w:rPr>
              <w:br w:type="textWrapping"/>
            </w:r>
            <w:r>
              <w:rPr>
                <w:rFonts w:hint="default" w:ascii="Times New Roman" w:hAnsi="Times New Roman" w:eastAsia="宋体" w:cs="Times New Roman"/>
                <w:b w:val="0"/>
                <w:bCs/>
                <w:i w:val="0"/>
                <w:color w:val="auto"/>
                <w:kern w:val="0"/>
                <w:sz w:val="18"/>
                <w:szCs w:val="18"/>
                <w:highlight w:val="none"/>
                <w:u w:val="single"/>
                <w:lang w:val="en-US" w:eastAsia="zh-CN" w:bidi="ar"/>
              </w:rPr>
              <w:t xml:space="preserve">       </w:t>
            </w:r>
            <w:r>
              <w:rPr>
                <w:rFonts w:hint="default" w:ascii="Times New Roman" w:hAnsi="Times New Roman" w:eastAsia="宋体" w:cs="Times New Roman"/>
                <w:b w:val="0"/>
                <w:bCs/>
                <w:i w:val="0"/>
                <w:color w:val="auto"/>
                <w:kern w:val="0"/>
                <w:sz w:val="18"/>
                <w:szCs w:val="18"/>
                <w:highlight w:val="none"/>
                <w:u w:val="none"/>
                <w:lang w:val="en-US" w:eastAsia="zh-CN" w:bidi="ar"/>
              </w:rPr>
              <w:t>级</w:t>
            </w:r>
          </w:p>
        </w:tc>
      </w:tr>
      <w:tr w14:paraId="3C026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75C867">
            <w:pPr>
              <w:shd w:val="clear"/>
              <w:jc w:val="center"/>
              <w:rPr>
                <w:rFonts w:hint="default" w:ascii="Times New Roman" w:hAnsi="Times New Roman" w:eastAsia="黑体" w:cs="Times New Roman"/>
                <w:b w:val="0"/>
                <w:bCs/>
                <w:i w:val="0"/>
                <w:color w:val="auto"/>
                <w:sz w:val="18"/>
                <w:szCs w:val="18"/>
                <w:highlight w:val="none"/>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91F91E">
            <w:pPr>
              <w:shd w:val="clear"/>
              <w:jc w:val="center"/>
              <w:rPr>
                <w:rFonts w:hint="default" w:ascii="Times New Roman" w:hAnsi="Times New Roman" w:eastAsia="宋体" w:cs="Times New Roman"/>
                <w:b w:val="0"/>
                <w:bCs/>
                <w:i w:val="0"/>
                <w:color w:val="auto"/>
                <w:sz w:val="18"/>
                <w:szCs w:val="18"/>
                <w:highlight w:val="none"/>
                <w:u w:val="none"/>
              </w:rPr>
            </w:pPr>
          </w:p>
        </w:tc>
        <w:tc>
          <w:tcPr>
            <w:tcW w:w="4650"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3176EE9C">
            <w:pPr>
              <w:shd w:val="clear"/>
              <w:jc w:val="left"/>
              <w:rPr>
                <w:rFonts w:hint="default" w:ascii="Times New Roman" w:hAnsi="Times New Roman" w:eastAsia="宋体" w:cs="Times New Roman"/>
                <w:b w:val="0"/>
                <w:bCs/>
                <w:i w:val="0"/>
                <w:color w:val="auto"/>
                <w:sz w:val="18"/>
                <w:szCs w:val="18"/>
                <w:highlight w:val="none"/>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A537E6">
            <w:pPr>
              <w:shd w:val="clear"/>
              <w:jc w:val="center"/>
              <w:rPr>
                <w:rFonts w:hint="default" w:ascii="Times New Roman" w:hAnsi="Times New Roman" w:eastAsia="宋体" w:cs="Times New Roman"/>
                <w:b w:val="0"/>
                <w:bCs/>
                <w:i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6063C2E">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等级：</w:t>
            </w:r>
            <w:r>
              <w:rPr>
                <w:rFonts w:hint="default" w:ascii="Times New Roman" w:hAnsi="Times New Roman" w:eastAsia="宋体" w:cs="Times New Roman"/>
                <w:b w:val="0"/>
                <w:bCs/>
                <w:i w:val="0"/>
                <w:color w:val="auto"/>
                <w:kern w:val="0"/>
                <w:sz w:val="18"/>
                <w:szCs w:val="18"/>
                <w:highlight w:val="none"/>
                <w:u w:val="none"/>
                <w:lang w:val="en-US" w:eastAsia="zh-CN" w:bidi="ar"/>
              </w:rPr>
              <w:br w:type="textWrapping"/>
            </w:r>
            <w:r>
              <w:rPr>
                <w:rFonts w:hint="default" w:ascii="Times New Roman" w:hAnsi="Times New Roman" w:eastAsia="宋体" w:cs="Times New Roman"/>
                <w:b w:val="0"/>
                <w:bCs/>
                <w:i w:val="0"/>
                <w:color w:val="auto"/>
                <w:kern w:val="0"/>
                <w:sz w:val="18"/>
                <w:szCs w:val="18"/>
                <w:highlight w:val="none"/>
                <w:u w:val="single"/>
                <w:lang w:val="en-US" w:eastAsia="zh-CN" w:bidi="ar"/>
              </w:rPr>
              <w:t xml:space="preserve">       </w:t>
            </w:r>
            <w:r>
              <w:rPr>
                <w:rFonts w:hint="default" w:ascii="Times New Roman" w:hAnsi="Times New Roman" w:eastAsia="宋体" w:cs="Times New Roman"/>
                <w:b w:val="0"/>
                <w:bCs/>
                <w:i w:val="0"/>
                <w:color w:val="auto"/>
                <w:kern w:val="0"/>
                <w:sz w:val="18"/>
                <w:szCs w:val="18"/>
                <w:highlight w:val="none"/>
                <w:u w:val="none"/>
                <w:lang w:val="en-US" w:eastAsia="zh-CN" w:bidi="ar"/>
              </w:rPr>
              <w:t>等</w:t>
            </w:r>
          </w:p>
        </w:tc>
      </w:tr>
      <w:tr w14:paraId="32DF7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481C16">
            <w:pPr>
              <w:shd w:val="clear"/>
              <w:jc w:val="center"/>
              <w:rPr>
                <w:rFonts w:hint="default" w:ascii="Times New Roman" w:hAnsi="Times New Roman" w:eastAsia="黑体" w:cs="Times New Roman"/>
                <w:b w:val="0"/>
                <w:bCs/>
                <w:i w:val="0"/>
                <w:color w:val="auto"/>
                <w:sz w:val="18"/>
                <w:szCs w:val="18"/>
                <w:highlight w:val="none"/>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282A62FB">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3</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14:paraId="2E4C4269">
            <w:pPr>
              <w:keepNext w:val="0"/>
              <w:keepLines w:val="0"/>
              <w:widowControl/>
              <w:suppressLineNumbers w:val="0"/>
              <w:shd w:val="clear"/>
              <w:jc w:val="both"/>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＊开展放射诊疗服务的，是否已取得《放射诊疗许可证》，并按规定办理校验手续，且在有效期内。</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00BD2F7">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查看证照</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298666A">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w:t>
            </w:r>
            <w:r>
              <w:rPr>
                <w:rFonts w:hint="default" w:ascii="Times New Roman" w:hAnsi="Times New Roman" w:eastAsia="宋体" w:cs="Times New Roman"/>
                <w:b w:val="0"/>
                <w:bCs/>
                <w:i w:val="0"/>
                <w:color w:val="auto"/>
                <w:kern w:val="0"/>
                <w:sz w:val="18"/>
                <w:szCs w:val="18"/>
                <w:highlight w:val="none"/>
                <w:u w:val="none"/>
                <w:lang w:val="en-US" w:eastAsia="zh-CN" w:bidi="ar"/>
              </w:rPr>
              <w:br w:type="textWrapping"/>
            </w:r>
            <w:r>
              <w:rPr>
                <w:rFonts w:hint="default" w:ascii="Times New Roman" w:hAnsi="Times New Roman" w:eastAsia="宋体" w:cs="Times New Roman"/>
                <w:b w:val="0"/>
                <w:bCs/>
                <w:i w:val="0"/>
                <w:color w:val="auto"/>
                <w:kern w:val="0"/>
                <w:sz w:val="18"/>
                <w:szCs w:val="18"/>
                <w:highlight w:val="none"/>
                <w:u w:val="none"/>
                <w:lang w:val="en-US" w:eastAsia="zh-CN" w:bidi="ar"/>
              </w:rPr>
              <w:t>□否</w:t>
            </w:r>
          </w:p>
        </w:tc>
      </w:tr>
      <w:tr w14:paraId="61B9B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29F6DE">
            <w:pPr>
              <w:shd w:val="clear"/>
              <w:jc w:val="center"/>
              <w:rPr>
                <w:rFonts w:hint="default" w:ascii="Times New Roman" w:hAnsi="Times New Roman" w:eastAsia="黑体" w:cs="Times New Roman"/>
                <w:b w:val="0"/>
                <w:bCs/>
                <w:i w:val="0"/>
                <w:color w:val="auto"/>
                <w:sz w:val="18"/>
                <w:szCs w:val="18"/>
                <w:highlight w:val="none"/>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50FA5C95">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4</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14:paraId="3546AE5C">
            <w:pPr>
              <w:keepNext w:val="0"/>
              <w:keepLines w:val="0"/>
              <w:widowControl/>
              <w:suppressLineNumbers w:val="0"/>
              <w:shd w:val="clear"/>
              <w:jc w:val="both"/>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＊开展生育保险服务的，是否已取得《母婴保健技术服务执业许可证》，准予开展助产技术、终止妊娠手术、结扎手术项目，并按规定办理校验手续，且证照在有效期内。</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050E83A">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查看证照</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FC6B98E">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w:t>
            </w:r>
            <w:r>
              <w:rPr>
                <w:rFonts w:hint="default" w:ascii="Times New Roman" w:hAnsi="Times New Roman" w:eastAsia="宋体" w:cs="Times New Roman"/>
                <w:b w:val="0"/>
                <w:bCs/>
                <w:i w:val="0"/>
                <w:color w:val="auto"/>
                <w:kern w:val="0"/>
                <w:sz w:val="18"/>
                <w:szCs w:val="18"/>
                <w:highlight w:val="none"/>
                <w:u w:val="none"/>
                <w:lang w:val="en-US" w:eastAsia="zh-CN" w:bidi="ar"/>
              </w:rPr>
              <w:br w:type="textWrapping"/>
            </w:r>
            <w:r>
              <w:rPr>
                <w:rFonts w:hint="default" w:ascii="Times New Roman" w:hAnsi="Times New Roman" w:eastAsia="宋体" w:cs="Times New Roman"/>
                <w:b w:val="0"/>
                <w:bCs/>
                <w:i w:val="0"/>
                <w:color w:val="auto"/>
                <w:kern w:val="0"/>
                <w:sz w:val="18"/>
                <w:szCs w:val="18"/>
                <w:highlight w:val="none"/>
                <w:u w:val="none"/>
                <w:lang w:val="en-US" w:eastAsia="zh-CN" w:bidi="ar"/>
              </w:rPr>
              <w:t>□否</w:t>
            </w:r>
          </w:p>
        </w:tc>
      </w:tr>
      <w:tr w14:paraId="44084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B610B6">
            <w:pPr>
              <w:shd w:val="clear"/>
              <w:jc w:val="center"/>
              <w:rPr>
                <w:rFonts w:hint="default" w:ascii="Times New Roman" w:hAnsi="Times New Roman" w:eastAsia="黑体" w:cs="Times New Roman"/>
                <w:b w:val="0"/>
                <w:bCs/>
                <w:i w:val="0"/>
                <w:color w:val="auto"/>
                <w:sz w:val="18"/>
                <w:szCs w:val="18"/>
                <w:highlight w:val="none"/>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70E103F1">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5</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14:paraId="4BD2EC90">
            <w:pPr>
              <w:keepNext w:val="0"/>
              <w:keepLines w:val="0"/>
              <w:widowControl/>
              <w:suppressLineNumbers w:val="0"/>
              <w:shd w:val="clear"/>
              <w:jc w:val="both"/>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是否有与医保政策对应的内部管理制度（至少含医保管理制度、财务制度、统计信息管理制度、医疗质量安全核心制度）。</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D698A2E">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查阅文件</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BE7E0FA">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w:t>
            </w:r>
            <w:r>
              <w:rPr>
                <w:rFonts w:hint="default" w:ascii="Times New Roman" w:hAnsi="Times New Roman" w:eastAsia="宋体" w:cs="Times New Roman"/>
                <w:b w:val="0"/>
                <w:bCs/>
                <w:i w:val="0"/>
                <w:color w:val="auto"/>
                <w:kern w:val="0"/>
                <w:sz w:val="18"/>
                <w:szCs w:val="18"/>
                <w:highlight w:val="none"/>
                <w:u w:val="none"/>
                <w:lang w:val="en-US" w:eastAsia="zh-CN" w:bidi="ar"/>
              </w:rPr>
              <w:br w:type="textWrapping"/>
            </w:r>
            <w:r>
              <w:rPr>
                <w:rFonts w:hint="default" w:ascii="Times New Roman" w:hAnsi="Times New Roman" w:eastAsia="宋体" w:cs="Times New Roman"/>
                <w:b w:val="0"/>
                <w:bCs/>
                <w:i w:val="0"/>
                <w:color w:val="auto"/>
                <w:kern w:val="0"/>
                <w:sz w:val="18"/>
                <w:szCs w:val="18"/>
                <w:highlight w:val="none"/>
                <w:u w:val="none"/>
                <w:lang w:val="en-US" w:eastAsia="zh-CN" w:bidi="ar"/>
              </w:rPr>
              <w:t>□否</w:t>
            </w:r>
          </w:p>
        </w:tc>
      </w:tr>
      <w:tr w14:paraId="60688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5417427E">
            <w:pPr>
              <w:keepNext w:val="0"/>
              <w:keepLines w:val="0"/>
              <w:widowControl/>
              <w:suppressLineNumbers w:val="0"/>
              <w:shd w:val="clear"/>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专业技术人员情况</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0E922242">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6</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14:paraId="47E8787B">
            <w:pPr>
              <w:keepNext w:val="0"/>
              <w:keepLines w:val="0"/>
              <w:widowControl/>
              <w:suppressLineNumbers w:val="0"/>
              <w:shd w:val="clear"/>
              <w:jc w:val="both"/>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开设的每个住院科室是否有3名及以上执业医师，只开展门诊业务是否有1名及以上执业医师，且主要执业机构为申请医疗机构。实际执业医师</w:t>
            </w:r>
            <w:r>
              <w:rPr>
                <w:rFonts w:hint="default" w:ascii="Times New Roman" w:hAnsi="Times New Roman" w:eastAsia="宋体" w:cs="Times New Roman"/>
                <w:b w:val="0"/>
                <w:bCs/>
                <w:i w:val="0"/>
                <w:color w:val="auto"/>
                <w:kern w:val="0"/>
                <w:sz w:val="18"/>
                <w:szCs w:val="18"/>
                <w:highlight w:val="none"/>
                <w:u w:val="single"/>
                <w:lang w:val="en-US" w:eastAsia="zh-CN" w:bidi="ar"/>
              </w:rPr>
              <w:t xml:space="preserve">     </w:t>
            </w:r>
            <w:r>
              <w:rPr>
                <w:rFonts w:hint="default" w:ascii="Times New Roman" w:hAnsi="Times New Roman" w:eastAsia="宋体" w:cs="Times New Roman"/>
                <w:b w:val="0"/>
                <w:bCs/>
                <w:i w:val="0"/>
                <w:color w:val="auto"/>
                <w:kern w:val="0"/>
                <w:sz w:val="18"/>
                <w:szCs w:val="18"/>
                <w:highlight w:val="none"/>
                <w:u w:val="none"/>
                <w:lang w:val="en-US" w:eastAsia="zh-CN" w:bidi="ar"/>
              </w:rPr>
              <w:t>名（以主要执业机构在该医疗机构的执业医师数量计）。</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D3F2CDB">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查看证照</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782AF21">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w:t>
            </w:r>
            <w:r>
              <w:rPr>
                <w:rFonts w:hint="default" w:ascii="Times New Roman" w:hAnsi="Times New Roman" w:eastAsia="宋体" w:cs="Times New Roman"/>
                <w:b w:val="0"/>
                <w:bCs/>
                <w:i w:val="0"/>
                <w:color w:val="auto"/>
                <w:kern w:val="0"/>
                <w:sz w:val="18"/>
                <w:szCs w:val="18"/>
                <w:highlight w:val="none"/>
                <w:u w:val="none"/>
                <w:lang w:val="en-US" w:eastAsia="zh-CN" w:bidi="ar"/>
              </w:rPr>
              <w:br w:type="textWrapping"/>
            </w:r>
            <w:r>
              <w:rPr>
                <w:rFonts w:hint="default" w:ascii="Times New Roman" w:hAnsi="Times New Roman" w:eastAsia="宋体" w:cs="Times New Roman"/>
                <w:b w:val="0"/>
                <w:bCs/>
                <w:i w:val="0"/>
                <w:color w:val="auto"/>
                <w:kern w:val="0"/>
                <w:sz w:val="18"/>
                <w:szCs w:val="18"/>
                <w:highlight w:val="none"/>
                <w:u w:val="none"/>
                <w:lang w:val="en-US" w:eastAsia="zh-CN" w:bidi="ar"/>
              </w:rPr>
              <w:t>□否</w:t>
            </w:r>
          </w:p>
        </w:tc>
      </w:tr>
      <w:tr w14:paraId="0816A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04C3FF">
            <w:pPr>
              <w:shd w:val="clear"/>
              <w:jc w:val="center"/>
              <w:rPr>
                <w:rFonts w:hint="default" w:ascii="Times New Roman" w:hAnsi="Times New Roman" w:eastAsia="黑体" w:cs="Times New Roman"/>
                <w:b w:val="0"/>
                <w:bCs/>
                <w:i w:val="0"/>
                <w:color w:val="auto"/>
                <w:sz w:val="18"/>
                <w:szCs w:val="18"/>
                <w:highlight w:val="none"/>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4BD7D9C7">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7</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14:paraId="3CC085DF">
            <w:pPr>
              <w:keepNext w:val="0"/>
              <w:keepLines w:val="0"/>
              <w:widowControl/>
              <w:suppressLineNumbers w:val="0"/>
              <w:shd w:val="clear"/>
              <w:jc w:val="both"/>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＊执业护士持有执业地点为申请医疗机构的《护士执业证书》。</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1566F6D">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查看证照</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F36FAFB">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w:t>
            </w:r>
            <w:r>
              <w:rPr>
                <w:rFonts w:hint="default" w:ascii="Times New Roman" w:hAnsi="Times New Roman" w:eastAsia="宋体" w:cs="Times New Roman"/>
                <w:b w:val="0"/>
                <w:bCs/>
                <w:i w:val="0"/>
                <w:color w:val="auto"/>
                <w:kern w:val="0"/>
                <w:sz w:val="18"/>
                <w:szCs w:val="18"/>
                <w:highlight w:val="none"/>
                <w:u w:val="none"/>
                <w:lang w:val="en-US" w:eastAsia="zh-CN" w:bidi="ar"/>
              </w:rPr>
              <w:br w:type="textWrapping"/>
            </w:r>
            <w:r>
              <w:rPr>
                <w:rFonts w:hint="default" w:ascii="Times New Roman" w:hAnsi="Times New Roman" w:eastAsia="宋体" w:cs="Times New Roman"/>
                <w:b w:val="0"/>
                <w:bCs/>
                <w:i w:val="0"/>
                <w:color w:val="auto"/>
                <w:kern w:val="0"/>
                <w:sz w:val="18"/>
                <w:szCs w:val="18"/>
                <w:highlight w:val="none"/>
                <w:u w:val="none"/>
                <w:lang w:val="en-US" w:eastAsia="zh-CN" w:bidi="ar"/>
              </w:rPr>
              <w:t>□否</w:t>
            </w:r>
          </w:p>
        </w:tc>
      </w:tr>
      <w:tr w14:paraId="3E636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74EB9C">
            <w:pPr>
              <w:shd w:val="clear"/>
              <w:jc w:val="center"/>
              <w:rPr>
                <w:rFonts w:hint="default" w:ascii="Times New Roman" w:hAnsi="Times New Roman" w:eastAsia="黑体" w:cs="Times New Roman"/>
                <w:b w:val="0"/>
                <w:bCs/>
                <w:i w:val="0"/>
                <w:color w:val="auto"/>
                <w:sz w:val="18"/>
                <w:szCs w:val="18"/>
                <w:highlight w:val="none"/>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0265681E">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8</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14:paraId="551D862E">
            <w:pPr>
              <w:keepNext w:val="0"/>
              <w:keepLines w:val="0"/>
              <w:widowControl/>
              <w:suppressLineNumbers w:val="0"/>
              <w:shd w:val="clear"/>
              <w:jc w:val="both"/>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＊药房（药库）配备相应的药学技术人员，持有（中）药士或（中）药师或主管（中）药师职称证或执业药师资格证。</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0C09768">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查看证照</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FE54DA0">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w:t>
            </w:r>
            <w:r>
              <w:rPr>
                <w:rFonts w:hint="default" w:ascii="Times New Roman" w:hAnsi="Times New Roman" w:eastAsia="宋体" w:cs="Times New Roman"/>
                <w:b w:val="0"/>
                <w:bCs/>
                <w:i w:val="0"/>
                <w:color w:val="auto"/>
                <w:kern w:val="0"/>
                <w:sz w:val="18"/>
                <w:szCs w:val="18"/>
                <w:highlight w:val="none"/>
                <w:u w:val="none"/>
                <w:lang w:val="en-US" w:eastAsia="zh-CN" w:bidi="ar"/>
              </w:rPr>
              <w:br w:type="textWrapping"/>
            </w:r>
            <w:r>
              <w:rPr>
                <w:rFonts w:hint="default" w:ascii="Times New Roman" w:hAnsi="Times New Roman" w:eastAsia="宋体" w:cs="Times New Roman"/>
                <w:b w:val="0"/>
                <w:bCs/>
                <w:i w:val="0"/>
                <w:color w:val="auto"/>
                <w:kern w:val="0"/>
                <w:sz w:val="18"/>
                <w:szCs w:val="18"/>
                <w:highlight w:val="none"/>
                <w:u w:val="none"/>
                <w:lang w:val="en-US" w:eastAsia="zh-CN" w:bidi="ar"/>
              </w:rPr>
              <w:t>□否</w:t>
            </w:r>
          </w:p>
        </w:tc>
      </w:tr>
      <w:tr w14:paraId="0DF4D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85363F">
            <w:pPr>
              <w:shd w:val="clear"/>
              <w:jc w:val="center"/>
              <w:rPr>
                <w:rFonts w:hint="default" w:ascii="Times New Roman" w:hAnsi="Times New Roman" w:eastAsia="黑体" w:cs="Times New Roman"/>
                <w:b w:val="0"/>
                <w:bCs/>
                <w:i w:val="0"/>
                <w:color w:val="auto"/>
                <w:sz w:val="18"/>
                <w:szCs w:val="18"/>
                <w:highlight w:val="none"/>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656CBD91">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9</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14:paraId="57FA1E20">
            <w:pPr>
              <w:keepNext w:val="0"/>
              <w:keepLines w:val="0"/>
              <w:widowControl/>
              <w:suppressLineNumbers w:val="0"/>
              <w:shd w:val="clear"/>
              <w:jc w:val="both"/>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＊检验科室配备相应的技术人员，持有检验技士或技师或主管技师职称证。</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BB118DA">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查看证照</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D78FCAE">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w:t>
            </w:r>
            <w:r>
              <w:rPr>
                <w:rFonts w:hint="default" w:ascii="Times New Roman" w:hAnsi="Times New Roman" w:eastAsia="宋体" w:cs="Times New Roman"/>
                <w:b w:val="0"/>
                <w:bCs/>
                <w:i w:val="0"/>
                <w:color w:val="auto"/>
                <w:kern w:val="0"/>
                <w:sz w:val="18"/>
                <w:szCs w:val="18"/>
                <w:highlight w:val="none"/>
                <w:u w:val="none"/>
                <w:lang w:val="en-US" w:eastAsia="zh-CN" w:bidi="ar"/>
              </w:rPr>
              <w:br w:type="textWrapping"/>
            </w:r>
            <w:r>
              <w:rPr>
                <w:rFonts w:hint="default" w:ascii="Times New Roman" w:hAnsi="Times New Roman" w:eastAsia="宋体" w:cs="Times New Roman"/>
                <w:b w:val="0"/>
                <w:bCs/>
                <w:i w:val="0"/>
                <w:color w:val="auto"/>
                <w:kern w:val="0"/>
                <w:sz w:val="18"/>
                <w:szCs w:val="18"/>
                <w:highlight w:val="none"/>
                <w:u w:val="none"/>
                <w:lang w:val="en-US" w:eastAsia="zh-CN" w:bidi="ar"/>
              </w:rPr>
              <w:t>□否</w:t>
            </w:r>
          </w:p>
        </w:tc>
      </w:tr>
      <w:tr w14:paraId="48A41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7FD769">
            <w:pPr>
              <w:shd w:val="clear"/>
              <w:jc w:val="center"/>
              <w:rPr>
                <w:rFonts w:hint="default" w:ascii="Times New Roman" w:hAnsi="Times New Roman" w:eastAsia="黑体" w:cs="Times New Roman"/>
                <w:b w:val="0"/>
                <w:bCs/>
                <w:i w:val="0"/>
                <w:color w:val="auto"/>
                <w:sz w:val="18"/>
                <w:szCs w:val="18"/>
                <w:highlight w:val="none"/>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798C6390">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10</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14:paraId="109D3A58">
            <w:pPr>
              <w:keepNext w:val="0"/>
              <w:keepLines w:val="0"/>
              <w:widowControl/>
              <w:suppressLineNumbers w:val="0"/>
              <w:shd w:val="clear"/>
              <w:jc w:val="both"/>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＊放射科室配备相应的技术人员，持有医学放射技士或技师或主管技师职称证。</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1702392">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查看证照</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2A202DD">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w:t>
            </w:r>
            <w:r>
              <w:rPr>
                <w:rFonts w:hint="default" w:ascii="Times New Roman" w:hAnsi="Times New Roman" w:eastAsia="宋体" w:cs="Times New Roman"/>
                <w:b w:val="0"/>
                <w:bCs/>
                <w:i w:val="0"/>
                <w:color w:val="auto"/>
                <w:kern w:val="0"/>
                <w:sz w:val="18"/>
                <w:szCs w:val="18"/>
                <w:highlight w:val="none"/>
                <w:u w:val="none"/>
                <w:lang w:val="en-US" w:eastAsia="zh-CN" w:bidi="ar"/>
              </w:rPr>
              <w:br w:type="textWrapping"/>
            </w:r>
            <w:r>
              <w:rPr>
                <w:rFonts w:hint="default" w:ascii="Times New Roman" w:hAnsi="Times New Roman" w:eastAsia="宋体" w:cs="Times New Roman"/>
                <w:b w:val="0"/>
                <w:bCs/>
                <w:i w:val="0"/>
                <w:color w:val="auto"/>
                <w:kern w:val="0"/>
                <w:sz w:val="18"/>
                <w:szCs w:val="18"/>
                <w:highlight w:val="none"/>
                <w:u w:val="none"/>
                <w:lang w:val="en-US" w:eastAsia="zh-CN" w:bidi="ar"/>
              </w:rPr>
              <w:t>□否</w:t>
            </w:r>
          </w:p>
        </w:tc>
      </w:tr>
      <w:tr w14:paraId="5BBC0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05" w:type="dxa"/>
            <w:vMerge w:val="continue"/>
            <w:tcBorders>
              <w:top w:val="single" w:color="000000" w:sz="4" w:space="0"/>
              <w:left w:val="single" w:color="000000" w:sz="4" w:space="0"/>
              <w:bottom w:val="nil"/>
              <w:right w:val="single" w:color="000000" w:sz="4" w:space="0"/>
            </w:tcBorders>
            <w:noWrap w:val="0"/>
            <w:vAlign w:val="center"/>
          </w:tcPr>
          <w:p w14:paraId="2EA701FD">
            <w:pPr>
              <w:shd w:val="clear"/>
              <w:jc w:val="center"/>
              <w:rPr>
                <w:rFonts w:hint="default" w:ascii="Times New Roman" w:hAnsi="Times New Roman" w:eastAsia="黑体" w:cs="Times New Roman"/>
                <w:b w:val="0"/>
                <w:bCs/>
                <w:i w:val="0"/>
                <w:color w:val="auto"/>
                <w:sz w:val="18"/>
                <w:szCs w:val="18"/>
                <w:highlight w:val="none"/>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34AEC6E3">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11</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14:paraId="316D3906">
            <w:pPr>
              <w:keepNext w:val="0"/>
              <w:keepLines w:val="0"/>
              <w:widowControl/>
              <w:suppressLineNumbers w:val="0"/>
              <w:shd w:val="clear"/>
              <w:jc w:val="both"/>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＊申请生育保险定点的，须配备持有《母婴保健技术考核合格证书》的卫生技术人员。</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2BE4871">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查看证照</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D89A300">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w:t>
            </w:r>
            <w:r>
              <w:rPr>
                <w:rFonts w:hint="default" w:ascii="Times New Roman" w:hAnsi="Times New Roman" w:eastAsia="宋体" w:cs="Times New Roman"/>
                <w:b w:val="0"/>
                <w:bCs/>
                <w:i w:val="0"/>
                <w:color w:val="auto"/>
                <w:kern w:val="0"/>
                <w:sz w:val="18"/>
                <w:szCs w:val="18"/>
                <w:highlight w:val="none"/>
                <w:u w:val="none"/>
                <w:lang w:val="en-US" w:eastAsia="zh-CN" w:bidi="ar"/>
              </w:rPr>
              <w:br w:type="textWrapping"/>
            </w:r>
            <w:r>
              <w:rPr>
                <w:rFonts w:hint="default" w:ascii="Times New Roman" w:hAnsi="Times New Roman" w:eastAsia="宋体" w:cs="Times New Roman"/>
                <w:b w:val="0"/>
                <w:bCs/>
                <w:i w:val="0"/>
                <w:color w:val="auto"/>
                <w:kern w:val="0"/>
                <w:sz w:val="18"/>
                <w:szCs w:val="18"/>
                <w:highlight w:val="none"/>
                <w:u w:val="none"/>
                <w:lang w:val="en-US" w:eastAsia="zh-CN" w:bidi="ar"/>
              </w:rPr>
              <w:t>□否</w:t>
            </w:r>
          </w:p>
        </w:tc>
      </w:tr>
      <w:tr w14:paraId="5CD53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tcBorders>
              <w:top w:val="nil"/>
              <w:left w:val="single" w:color="000000" w:sz="4" w:space="0"/>
              <w:bottom w:val="single" w:color="000000" w:sz="4" w:space="0"/>
              <w:right w:val="single" w:color="000000" w:sz="4" w:space="0"/>
            </w:tcBorders>
            <w:noWrap w:val="0"/>
            <w:vAlign w:val="center"/>
          </w:tcPr>
          <w:p w14:paraId="71D04DC6">
            <w:pPr>
              <w:shd w:val="clear"/>
              <w:jc w:val="left"/>
              <w:rPr>
                <w:rFonts w:hint="default" w:ascii="Times New Roman" w:hAnsi="Times New Roman" w:eastAsia="宋体" w:cs="Times New Roman"/>
                <w:b w:val="0"/>
                <w:bCs/>
                <w:i w:val="0"/>
                <w:color w:val="auto"/>
                <w:sz w:val="18"/>
                <w:szCs w:val="18"/>
                <w:highlight w:val="none"/>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17FC6DD6">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kern w:val="0"/>
                <w:sz w:val="18"/>
                <w:szCs w:val="18"/>
                <w:highlight w:val="none"/>
                <w:u w:val="none"/>
                <w:lang w:val="en-US" w:eastAsia="zh-CN" w:bidi="ar"/>
              </w:rPr>
            </w:pPr>
            <w:r>
              <w:rPr>
                <w:rFonts w:hint="default" w:ascii="Times New Roman" w:hAnsi="Times New Roman" w:eastAsia="宋体" w:cs="Times New Roman"/>
                <w:b w:val="0"/>
                <w:bCs/>
                <w:i w:val="0"/>
                <w:color w:val="auto"/>
                <w:kern w:val="0"/>
                <w:sz w:val="18"/>
                <w:szCs w:val="18"/>
                <w:highlight w:val="none"/>
                <w:u w:val="none"/>
                <w:lang w:val="en-US" w:eastAsia="zh-CN" w:bidi="ar"/>
              </w:rPr>
              <w:t>12</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14:paraId="79BCC09F">
            <w:pPr>
              <w:keepNext w:val="0"/>
              <w:keepLines w:val="0"/>
              <w:widowControl/>
              <w:suppressLineNumbers w:val="0"/>
              <w:shd w:val="clear"/>
              <w:jc w:val="both"/>
              <w:textAlignment w:val="center"/>
              <w:rPr>
                <w:rFonts w:hint="default" w:ascii="Times New Roman" w:hAnsi="Times New Roman" w:eastAsia="宋体" w:cs="Times New Roman"/>
                <w:b w:val="0"/>
                <w:bCs/>
                <w:i w:val="0"/>
                <w:color w:val="auto"/>
                <w:kern w:val="0"/>
                <w:sz w:val="18"/>
                <w:szCs w:val="18"/>
                <w:highlight w:val="none"/>
                <w:u w:val="none"/>
                <w:lang w:val="en-US" w:eastAsia="zh-CN" w:bidi="ar"/>
              </w:rPr>
            </w:pPr>
            <w:r>
              <w:rPr>
                <w:rFonts w:hint="default" w:ascii="Times New Roman" w:hAnsi="Times New Roman" w:eastAsia="宋体" w:cs="Times New Roman"/>
                <w:b w:val="0"/>
                <w:bCs/>
                <w:i w:val="0"/>
                <w:color w:val="auto"/>
                <w:kern w:val="0"/>
                <w:sz w:val="18"/>
                <w:szCs w:val="18"/>
                <w:highlight w:val="none"/>
                <w:u w:val="none"/>
                <w:lang w:val="en-US" w:eastAsia="zh-CN" w:bidi="ar"/>
              </w:rPr>
              <w:t>所开设科室的人员设备符合医疗机构基本标准。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4D378E9">
            <w:pPr>
              <w:shd w:val="clear"/>
              <w:jc w:val="center"/>
              <w:rPr>
                <w:rFonts w:hint="default" w:ascii="Times New Roman" w:hAnsi="Times New Roman" w:eastAsia="宋体" w:cs="Times New Roman"/>
                <w:b w:val="0"/>
                <w:bCs/>
                <w:i w:val="0"/>
                <w:color w:val="auto"/>
                <w:sz w:val="18"/>
                <w:szCs w:val="18"/>
                <w:highlight w:val="none"/>
                <w:u w:val="none"/>
                <w:lang w:eastAsia="zh-CN"/>
              </w:rPr>
            </w:pPr>
            <w:r>
              <w:rPr>
                <w:rFonts w:hint="default" w:ascii="Times New Roman" w:hAnsi="Times New Roman" w:eastAsia="宋体" w:cs="Times New Roman"/>
                <w:b w:val="0"/>
                <w:bCs/>
                <w:i w:val="0"/>
                <w:color w:val="auto"/>
                <w:sz w:val="18"/>
                <w:szCs w:val="18"/>
                <w:highlight w:val="none"/>
                <w:u w:val="none"/>
                <w:lang w:eastAsia="zh-CN"/>
              </w:rPr>
              <w:t>书面或现场查看</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2635453">
            <w:pPr>
              <w:shd w:val="clear"/>
              <w:jc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w:t>
            </w:r>
            <w:r>
              <w:rPr>
                <w:rFonts w:hint="default" w:ascii="Times New Roman" w:hAnsi="Times New Roman" w:eastAsia="宋体" w:cs="Times New Roman"/>
                <w:b w:val="0"/>
                <w:bCs/>
                <w:i w:val="0"/>
                <w:color w:val="auto"/>
                <w:kern w:val="0"/>
                <w:sz w:val="18"/>
                <w:szCs w:val="18"/>
                <w:highlight w:val="none"/>
                <w:u w:val="none"/>
                <w:lang w:val="en-US" w:eastAsia="zh-CN" w:bidi="ar"/>
              </w:rPr>
              <w:br w:type="textWrapping"/>
            </w:r>
            <w:r>
              <w:rPr>
                <w:rFonts w:hint="default" w:ascii="Times New Roman" w:hAnsi="Times New Roman" w:eastAsia="宋体" w:cs="Times New Roman"/>
                <w:b w:val="0"/>
                <w:bCs/>
                <w:i w:val="0"/>
                <w:color w:val="auto"/>
                <w:kern w:val="0"/>
                <w:sz w:val="18"/>
                <w:szCs w:val="18"/>
                <w:highlight w:val="none"/>
                <w:u w:val="none"/>
                <w:lang w:val="en-US" w:eastAsia="zh-CN" w:bidi="ar"/>
              </w:rPr>
              <w:t>□否</w:t>
            </w:r>
          </w:p>
        </w:tc>
      </w:tr>
      <w:tr w14:paraId="0DBA5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E82B26F">
            <w:pPr>
              <w:keepNext w:val="0"/>
              <w:keepLines w:val="0"/>
              <w:widowControl/>
              <w:suppressLineNumbers w:val="0"/>
              <w:shd w:val="clear"/>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项目</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06AEEF07">
            <w:pPr>
              <w:keepNext w:val="0"/>
              <w:keepLines w:val="0"/>
              <w:widowControl/>
              <w:suppressLineNumbers w:val="0"/>
              <w:shd w:val="clear"/>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序号</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14:paraId="21E16A4A">
            <w:pPr>
              <w:keepNext w:val="0"/>
              <w:keepLines w:val="0"/>
              <w:widowControl/>
              <w:suppressLineNumbers w:val="0"/>
              <w:shd w:val="clear"/>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评估细目及要求</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2A2FECC">
            <w:pPr>
              <w:keepNext w:val="0"/>
              <w:keepLines w:val="0"/>
              <w:widowControl/>
              <w:suppressLineNumbers w:val="0"/>
              <w:shd w:val="clear"/>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评估方法</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DEE797A">
            <w:pPr>
              <w:keepNext w:val="0"/>
              <w:keepLines w:val="0"/>
              <w:widowControl/>
              <w:suppressLineNumbers w:val="0"/>
              <w:shd w:val="clear"/>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评估记录</w:t>
            </w:r>
          </w:p>
        </w:tc>
      </w:tr>
      <w:tr w14:paraId="65366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7C7C67CA">
            <w:pPr>
              <w:keepNext w:val="0"/>
              <w:keepLines w:val="0"/>
              <w:widowControl/>
              <w:suppressLineNumbers w:val="0"/>
              <w:shd w:val="clear"/>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科室设备情况</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5A01A42A">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lang w:val="en-US"/>
              </w:rPr>
            </w:pPr>
            <w:r>
              <w:rPr>
                <w:rFonts w:hint="default" w:ascii="Times New Roman" w:hAnsi="Times New Roman" w:eastAsia="宋体" w:cs="Times New Roman"/>
                <w:b w:val="0"/>
                <w:bCs/>
                <w:i w:val="0"/>
                <w:color w:val="auto"/>
                <w:kern w:val="0"/>
                <w:sz w:val="18"/>
                <w:szCs w:val="18"/>
                <w:highlight w:val="none"/>
                <w:u w:val="none"/>
                <w:lang w:val="en-US" w:eastAsia="zh-CN" w:bidi="ar"/>
              </w:rPr>
              <w:t>13</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14:paraId="560E2831">
            <w:pPr>
              <w:keepNext w:val="0"/>
              <w:keepLines w:val="0"/>
              <w:widowControl/>
              <w:suppressLineNumbers w:val="0"/>
              <w:shd w:val="clear"/>
              <w:jc w:val="both"/>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是否开设与服务功能相适应的科室，临床科室</w:t>
            </w:r>
            <w:r>
              <w:rPr>
                <w:rFonts w:hint="default" w:ascii="Times New Roman" w:hAnsi="Times New Roman" w:eastAsia="宋体" w:cs="Times New Roman"/>
                <w:b w:val="0"/>
                <w:bCs/>
                <w:i w:val="0"/>
                <w:color w:val="auto"/>
                <w:kern w:val="0"/>
                <w:sz w:val="18"/>
                <w:szCs w:val="18"/>
                <w:highlight w:val="none"/>
                <w:u w:val="single"/>
                <w:lang w:val="en-US" w:eastAsia="zh-CN" w:bidi="ar"/>
              </w:rPr>
              <w:t xml:space="preserve">    </w:t>
            </w:r>
            <w:r>
              <w:rPr>
                <w:rFonts w:hint="default" w:ascii="Times New Roman" w:hAnsi="Times New Roman" w:eastAsia="宋体" w:cs="Times New Roman"/>
                <w:b w:val="0"/>
                <w:bCs/>
                <w:i w:val="0"/>
                <w:color w:val="auto"/>
                <w:kern w:val="0"/>
                <w:sz w:val="18"/>
                <w:szCs w:val="18"/>
                <w:highlight w:val="none"/>
                <w:u w:val="none"/>
                <w:lang w:val="en-US" w:eastAsia="zh-CN" w:bidi="ar"/>
              </w:rPr>
              <w:t>个（门诊科室</w:t>
            </w:r>
            <w:r>
              <w:rPr>
                <w:rFonts w:hint="default" w:ascii="Times New Roman" w:hAnsi="Times New Roman" w:eastAsia="宋体" w:cs="Times New Roman"/>
                <w:b w:val="0"/>
                <w:bCs/>
                <w:i w:val="0"/>
                <w:color w:val="auto"/>
                <w:kern w:val="0"/>
                <w:sz w:val="18"/>
                <w:szCs w:val="18"/>
                <w:highlight w:val="none"/>
                <w:u w:val="single"/>
                <w:lang w:val="en-US" w:eastAsia="zh-CN" w:bidi="ar"/>
              </w:rPr>
              <w:t xml:space="preserve">    </w:t>
            </w:r>
            <w:r>
              <w:rPr>
                <w:rFonts w:hint="default" w:ascii="Times New Roman" w:hAnsi="Times New Roman" w:eastAsia="宋体" w:cs="Times New Roman"/>
                <w:b w:val="0"/>
                <w:bCs/>
                <w:i w:val="0"/>
                <w:color w:val="auto"/>
                <w:kern w:val="0"/>
                <w:sz w:val="18"/>
                <w:szCs w:val="18"/>
                <w:highlight w:val="none"/>
                <w:u w:val="none"/>
                <w:lang w:val="en-US" w:eastAsia="zh-CN" w:bidi="ar"/>
              </w:rPr>
              <w:t>个，住院科室</w:t>
            </w:r>
            <w:r>
              <w:rPr>
                <w:rFonts w:hint="default" w:ascii="Times New Roman" w:hAnsi="Times New Roman" w:eastAsia="宋体" w:cs="Times New Roman"/>
                <w:b w:val="0"/>
                <w:bCs/>
                <w:i w:val="0"/>
                <w:color w:val="auto"/>
                <w:kern w:val="0"/>
                <w:sz w:val="18"/>
                <w:szCs w:val="18"/>
                <w:highlight w:val="none"/>
                <w:u w:val="single"/>
                <w:lang w:val="en-US" w:eastAsia="zh-CN" w:bidi="ar"/>
              </w:rPr>
              <w:t xml:space="preserve">    </w:t>
            </w:r>
            <w:r>
              <w:rPr>
                <w:rFonts w:hint="default" w:ascii="Times New Roman" w:hAnsi="Times New Roman" w:eastAsia="宋体" w:cs="Times New Roman"/>
                <w:b w:val="0"/>
                <w:bCs/>
                <w:i w:val="0"/>
                <w:color w:val="auto"/>
                <w:kern w:val="0"/>
                <w:sz w:val="18"/>
                <w:szCs w:val="18"/>
                <w:highlight w:val="none"/>
                <w:u w:val="none"/>
                <w:lang w:val="en-US" w:eastAsia="zh-CN" w:bidi="ar"/>
              </w:rPr>
              <w:t>个），辅助科室</w:t>
            </w:r>
            <w:r>
              <w:rPr>
                <w:rFonts w:hint="default" w:ascii="Times New Roman" w:hAnsi="Times New Roman" w:eastAsia="宋体" w:cs="Times New Roman"/>
                <w:b w:val="0"/>
                <w:bCs/>
                <w:i w:val="0"/>
                <w:color w:val="auto"/>
                <w:kern w:val="0"/>
                <w:sz w:val="18"/>
                <w:szCs w:val="18"/>
                <w:highlight w:val="none"/>
                <w:u w:val="single"/>
                <w:lang w:val="en-US" w:eastAsia="zh-CN" w:bidi="ar"/>
              </w:rPr>
              <w:t xml:space="preserve">    </w:t>
            </w:r>
            <w:r>
              <w:rPr>
                <w:rFonts w:hint="default" w:ascii="Times New Roman" w:hAnsi="Times New Roman" w:eastAsia="宋体" w:cs="Times New Roman"/>
                <w:b w:val="0"/>
                <w:bCs/>
                <w:i w:val="0"/>
                <w:color w:val="auto"/>
                <w:kern w:val="0"/>
                <w:sz w:val="18"/>
                <w:szCs w:val="18"/>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E7188F9">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书面或现场查看</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09A3758">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w:t>
            </w:r>
            <w:r>
              <w:rPr>
                <w:rFonts w:hint="default" w:ascii="Times New Roman" w:hAnsi="Times New Roman" w:eastAsia="宋体" w:cs="Times New Roman"/>
                <w:b w:val="0"/>
                <w:bCs/>
                <w:i w:val="0"/>
                <w:color w:val="auto"/>
                <w:kern w:val="0"/>
                <w:sz w:val="18"/>
                <w:szCs w:val="18"/>
                <w:highlight w:val="none"/>
                <w:u w:val="none"/>
                <w:lang w:val="en-US" w:eastAsia="zh-CN" w:bidi="ar"/>
              </w:rPr>
              <w:br w:type="textWrapping"/>
            </w:r>
            <w:r>
              <w:rPr>
                <w:rFonts w:hint="default" w:ascii="Times New Roman" w:hAnsi="Times New Roman" w:eastAsia="宋体" w:cs="Times New Roman"/>
                <w:b w:val="0"/>
                <w:bCs/>
                <w:i w:val="0"/>
                <w:color w:val="auto"/>
                <w:kern w:val="0"/>
                <w:sz w:val="18"/>
                <w:szCs w:val="18"/>
                <w:highlight w:val="none"/>
                <w:u w:val="none"/>
                <w:lang w:val="en-US" w:eastAsia="zh-CN" w:bidi="ar"/>
              </w:rPr>
              <w:t>□否</w:t>
            </w:r>
          </w:p>
        </w:tc>
      </w:tr>
      <w:tr w14:paraId="05197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1F19E6">
            <w:pPr>
              <w:shd w:val="clear"/>
              <w:jc w:val="center"/>
              <w:rPr>
                <w:rFonts w:hint="default" w:ascii="Times New Roman" w:hAnsi="Times New Roman" w:eastAsia="黑体" w:cs="Times New Roman"/>
                <w:b w:val="0"/>
                <w:bCs/>
                <w:i w:val="0"/>
                <w:color w:val="auto"/>
                <w:sz w:val="18"/>
                <w:szCs w:val="18"/>
                <w:highlight w:val="none"/>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776CE7C5">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lang w:val="en-US"/>
              </w:rPr>
            </w:pPr>
            <w:r>
              <w:rPr>
                <w:rFonts w:hint="default" w:ascii="Times New Roman" w:hAnsi="Times New Roman" w:eastAsia="宋体" w:cs="Times New Roman"/>
                <w:b w:val="0"/>
                <w:bCs/>
                <w:i w:val="0"/>
                <w:color w:val="auto"/>
                <w:kern w:val="0"/>
                <w:sz w:val="18"/>
                <w:szCs w:val="18"/>
                <w:highlight w:val="none"/>
                <w:u w:val="none"/>
                <w:lang w:val="en-US" w:eastAsia="zh-CN" w:bidi="ar"/>
              </w:rPr>
              <w:t>14</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14:paraId="1AE83984">
            <w:pPr>
              <w:keepNext w:val="0"/>
              <w:keepLines w:val="0"/>
              <w:widowControl/>
              <w:suppressLineNumbers w:val="0"/>
              <w:shd w:val="clear"/>
              <w:jc w:val="both"/>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所开设科室的基础设施和仪器设备符合医疗机构基本标准。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18B401C">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书面或现场查看</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1261848">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w:t>
            </w:r>
            <w:r>
              <w:rPr>
                <w:rFonts w:hint="default" w:ascii="Times New Roman" w:hAnsi="Times New Roman" w:eastAsia="宋体" w:cs="Times New Roman"/>
                <w:b w:val="0"/>
                <w:bCs/>
                <w:i w:val="0"/>
                <w:color w:val="auto"/>
                <w:kern w:val="0"/>
                <w:sz w:val="18"/>
                <w:szCs w:val="18"/>
                <w:highlight w:val="none"/>
                <w:u w:val="none"/>
                <w:lang w:val="en-US" w:eastAsia="zh-CN" w:bidi="ar"/>
              </w:rPr>
              <w:br w:type="textWrapping"/>
            </w:r>
            <w:r>
              <w:rPr>
                <w:rFonts w:hint="default" w:ascii="Times New Roman" w:hAnsi="Times New Roman" w:eastAsia="宋体" w:cs="Times New Roman"/>
                <w:b w:val="0"/>
                <w:bCs/>
                <w:i w:val="0"/>
                <w:color w:val="auto"/>
                <w:kern w:val="0"/>
                <w:sz w:val="18"/>
                <w:szCs w:val="18"/>
                <w:highlight w:val="none"/>
                <w:u w:val="none"/>
                <w:lang w:val="en-US" w:eastAsia="zh-CN" w:bidi="ar"/>
              </w:rPr>
              <w:t>□否</w:t>
            </w:r>
          </w:p>
        </w:tc>
      </w:tr>
      <w:tr w14:paraId="1A343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C38C15">
            <w:pPr>
              <w:shd w:val="clear"/>
              <w:jc w:val="center"/>
              <w:rPr>
                <w:rFonts w:hint="default" w:ascii="Times New Roman" w:hAnsi="Times New Roman" w:eastAsia="黑体" w:cs="Times New Roman"/>
                <w:b w:val="0"/>
                <w:bCs/>
                <w:i w:val="0"/>
                <w:color w:val="auto"/>
                <w:sz w:val="18"/>
                <w:szCs w:val="18"/>
                <w:highlight w:val="none"/>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50507144">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15</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14:paraId="05A962FA">
            <w:pPr>
              <w:keepNext w:val="0"/>
              <w:keepLines w:val="0"/>
              <w:widowControl/>
              <w:suppressLineNumbers w:val="0"/>
              <w:shd w:val="clear"/>
              <w:jc w:val="both"/>
              <w:textAlignment w:val="center"/>
              <w:rPr>
                <w:rFonts w:hint="default" w:ascii="Times New Roman" w:hAnsi="Times New Roman" w:cs="Times New Roman"/>
                <w:color w:val="auto"/>
              </w:rPr>
            </w:pPr>
            <w:r>
              <w:rPr>
                <w:rFonts w:hint="default" w:ascii="Times New Roman" w:hAnsi="Times New Roman" w:eastAsia="宋体" w:cs="Times New Roman"/>
                <w:b w:val="0"/>
                <w:bCs/>
                <w:i w:val="0"/>
                <w:iCs w:val="0"/>
                <w:color w:val="auto"/>
                <w:kern w:val="0"/>
                <w:sz w:val="18"/>
                <w:szCs w:val="18"/>
                <w:highlight w:val="none"/>
                <w:u w:val="none"/>
                <w:lang w:val="en-US" w:eastAsia="zh-CN" w:bidi="ar"/>
              </w:rPr>
              <w:t>近三个月非基本医疗服务费用/总医疗费用小于50%，且非基本医疗服务服务人次/总医疗服务服务人次小于50%。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452B82C">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书面或现场查看</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EEE0126">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w:t>
            </w:r>
            <w:r>
              <w:rPr>
                <w:rFonts w:hint="default" w:ascii="Times New Roman" w:hAnsi="Times New Roman" w:eastAsia="宋体" w:cs="Times New Roman"/>
                <w:b w:val="0"/>
                <w:bCs/>
                <w:i w:val="0"/>
                <w:color w:val="auto"/>
                <w:kern w:val="0"/>
                <w:sz w:val="18"/>
                <w:szCs w:val="18"/>
                <w:highlight w:val="none"/>
                <w:u w:val="none"/>
                <w:lang w:val="en-US" w:eastAsia="zh-CN" w:bidi="ar"/>
              </w:rPr>
              <w:br w:type="textWrapping"/>
            </w:r>
            <w:r>
              <w:rPr>
                <w:rFonts w:hint="default" w:ascii="Times New Roman" w:hAnsi="Times New Roman" w:eastAsia="宋体" w:cs="Times New Roman"/>
                <w:b w:val="0"/>
                <w:bCs/>
                <w:i w:val="0"/>
                <w:color w:val="auto"/>
                <w:kern w:val="0"/>
                <w:sz w:val="18"/>
                <w:szCs w:val="18"/>
                <w:highlight w:val="none"/>
                <w:u w:val="none"/>
                <w:lang w:val="en-US" w:eastAsia="zh-CN" w:bidi="ar"/>
              </w:rPr>
              <w:t>□否</w:t>
            </w:r>
          </w:p>
        </w:tc>
      </w:tr>
      <w:tr w14:paraId="46121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ED5CA1">
            <w:pPr>
              <w:shd w:val="clear"/>
              <w:jc w:val="center"/>
              <w:rPr>
                <w:rFonts w:hint="default" w:ascii="Times New Roman" w:hAnsi="Times New Roman" w:eastAsia="黑体" w:cs="Times New Roman"/>
                <w:b w:val="0"/>
                <w:bCs/>
                <w:i w:val="0"/>
                <w:color w:val="auto"/>
                <w:sz w:val="18"/>
                <w:szCs w:val="18"/>
                <w:highlight w:val="none"/>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6F406E7F">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lang w:val="en-US"/>
              </w:rPr>
            </w:pPr>
            <w:r>
              <w:rPr>
                <w:rFonts w:hint="default" w:ascii="Times New Roman" w:hAnsi="Times New Roman" w:eastAsia="宋体" w:cs="Times New Roman"/>
                <w:b w:val="0"/>
                <w:bCs/>
                <w:i w:val="0"/>
                <w:color w:val="auto"/>
                <w:kern w:val="0"/>
                <w:sz w:val="18"/>
                <w:szCs w:val="18"/>
                <w:highlight w:val="none"/>
                <w:u w:val="none"/>
                <w:lang w:val="en-US" w:eastAsia="zh-CN" w:bidi="ar"/>
              </w:rPr>
              <w:t>16</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14:paraId="0B4D221F">
            <w:pPr>
              <w:keepNext w:val="0"/>
              <w:keepLines w:val="0"/>
              <w:widowControl/>
              <w:suppressLineNumbers w:val="0"/>
              <w:shd w:val="clear"/>
              <w:jc w:val="both"/>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基本医疗服务是否执行医疗保障行政部门制定的医药价格政策、未超诊疗科目开展医疗服务项目。</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35A3698">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现场查看及承诺制</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A049528">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w:t>
            </w:r>
            <w:r>
              <w:rPr>
                <w:rFonts w:hint="default" w:ascii="Times New Roman" w:hAnsi="Times New Roman" w:eastAsia="宋体" w:cs="Times New Roman"/>
                <w:b w:val="0"/>
                <w:bCs/>
                <w:i w:val="0"/>
                <w:color w:val="auto"/>
                <w:kern w:val="0"/>
                <w:sz w:val="18"/>
                <w:szCs w:val="18"/>
                <w:highlight w:val="none"/>
                <w:u w:val="none"/>
                <w:lang w:val="en-US" w:eastAsia="zh-CN" w:bidi="ar"/>
              </w:rPr>
              <w:br w:type="textWrapping"/>
            </w:r>
            <w:r>
              <w:rPr>
                <w:rFonts w:hint="default" w:ascii="Times New Roman" w:hAnsi="Times New Roman" w:eastAsia="宋体" w:cs="Times New Roman"/>
                <w:b w:val="0"/>
                <w:bCs/>
                <w:i w:val="0"/>
                <w:color w:val="auto"/>
                <w:kern w:val="0"/>
                <w:sz w:val="18"/>
                <w:szCs w:val="18"/>
                <w:highlight w:val="none"/>
                <w:u w:val="none"/>
                <w:lang w:val="en-US" w:eastAsia="zh-CN" w:bidi="ar"/>
              </w:rPr>
              <w:t>□否</w:t>
            </w:r>
          </w:p>
        </w:tc>
      </w:tr>
      <w:tr w14:paraId="5B9A2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6A2DB7">
            <w:pPr>
              <w:shd w:val="clear"/>
              <w:jc w:val="center"/>
              <w:rPr>
                <w:rFonts w:hint="default" w:ascii="Times New Roman" w:hAnsi="Times New Roman" w:eastAsia="黑体" w:cs="Times New Roman"/>
                <w:b w:val="0"/>
                <w:bCs/>
                <w:i w:val="0"/>
                <w:color w:val="auto"/>
                <w:sz w:val="18"/>
                <w:szCs w:val="18"/>
                <w:highlight w:val="none"/>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69D3AF4A">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lang w:val="en-US"/>
              </w:rPr>
            </w:pPr>
            <w:r>
              <w:rPr>
                <w:rFonts w:hint="default" w:ascii="Times New Roman" w:hAnsi="Times New Roman" w:eastAsia="宋体" w:cs="Times New Roman"/>
                <w:b w:val="0"/>
                <w:bCs/>
                <w:i w:val="0"/>
                <w:color w:val="auto"/>
                <w:kern w:val="0"/>
                <w:sz w:val="18"/>
                <w:szCs w:val="18"/>
                <w:highlight w:val="none"/>
                <w:u w:val="none"/>
                <w:lang w:val="en-US" w:eastAsia="zh-CN" w:bidi="ar"/>
              </w:rPr>
              <w:t>17</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14:paraId="483D104E">
            <w:pPr>
              <w:keepNext w:val="0"/>
              <w:keepLines w:val="0"/>
              <w:widowControl/>
              <w:suppressLineNumbers w:val="0"/>
              <w:shd w:val="clear"/>
              <w:jc w:val="both"/>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＊开展生育保险服务的，应当设有隔离分娩室。</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E61AF08">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书面或现场查看</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88D7763">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w:t>
            </w:r>
            <w:r>
              <w:rPr>
                <w:rFonts w:hint="default" w:ascii="Times New Roman" w:hAnsi="Times New Roman" w:eastAsia="宋体" w:cs="Times New Roman"/>
                <w:b w:val="0"/>
                <w:bCs/>
                <w:i w:val="0"/>
                <w:color w:val="auto"/>
                <w:kern w:val="0"/>
                <w:sz w:val="18"/>
                <w:szCs w:val="18"/>
                <w:highlight w:val="none"/>
                <w:u w:val="none"/>
                <w:lang w:val="en-US" w:eastAsia="zh-CN" w:bidi="ar"/>
              </w:rPr>
              <w:br w:type="textWrapping"/>
            </w:r>
            <w:r>
              <w:rPr>
                <w:rFonts w:hint="default" w:ascii="Times New Roman" w:hAnsi="Times New Roman" w:eastAsia="宋体" w:cs="Times New Roman"/>
                <w:b w:val="0"/>
                <w:bCs/>
                <w:i w:val="0"/>
                <w:color w:val="auto"/>
                <w:kern w:val="0"/>
                <w:sz w:val="18"/>
                <w:szCs w:val="18"/>
                <w:highlight w:val="none"/>
                <w:u w:val="none"/>
                <w:lang w:val="en-US" w:eastAsia="zh-CN" w:bidi="ar"/>
              </w:rPr>
              <w:t>□否</w:t>
            </w:r>
          </w:p>
        </w:tc>
      </w:tr>
      <w:tr w14:paraId="0F0BF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6420479">
            <w:pPr>
              <w:keepNext w:val="0"/>
              <w:keepLines w:val="0"/>
              <w:widowControl/>
              <w:suppressLineNumbers w:val="0"/>
              <w:shd w:val="clear"/>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信息系统情况</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3386489E">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lang w:val="en-US"/>
              </w:rPr>
            </w:pPr>
            <w:r>
              <w:rPr>
                <w:rFonts w:hint="default" w:ascii="Times New Roman" w:hAnsi="Times New Roman" w:eastAsia="宋体" w:cs="Times New Roman"/>
                <w:b w:val="0"/>
                <w:bCs/>
                <w:i w:val="0"/>
                <w:color w:val="auto"/>
                <w:kern w:val="0"/>
                <w:sz w:val="18"/>
                <w:szCs w:val="18"/>
                <w:highlight w:val="none"/>
                <w:u w:val="none"/>
                <w:lang w:val="en-US" w:eastAsia="zh-CN" w:bidi="ar"/>
              </w:rPr>
              <w:t>18</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14:paraId="3549B90A">
            <w:pPr>
              <w:keepNext w:val="0"/>
              <w:keepLines w:val="0"/>
              <w:widowControl/>
              <w:suppressLineNumbers w:val="0"/>
              <w:shd w:val="clear"/>
              <w:jc w:val="both"/>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与医保有关的医疗机构信息系统是否具备开展直接联网结算的条件</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CC84946">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根据实际情况审核材料</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9A89D05">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w:t>
            </w:r>
            <w:r>
              <w:rPr>
                <w:rFonts w:hint="default" w:ascii="Times New Roman" w:hAnsi="Times New Roman" w:eastAsia="宋体" w:cs="Times New Roman"/>
                <w:b w:val="0"/>
                <w:bCs/>
                <w:i w:val="0"/>
                <w:color w:val="auto"/>
                <w:kern w:val="0"/>
                <w:sz w:val="18"/>
                <w:szCs w:val="18"/>
                <w:highlight w:val="none"/>
                <w:u w:val="none"/>
                <w:lang w:val="en-US" w:eastAsia="zh-CN" w:bidi="ar"/>
              </w:rPr>
              <w:br w:type="textWrapping"/>
            </w:r>
            <w:r>
              <w:rPr>
                <w:rFonts w:hint="default" w:ascii="Times New Roman" w:hAnsi="Times New Roman" w:eastAsia="宋体" w:cs="Times New Roman"/>
                <w:b w:val="0"/>
                <w:bCs/>
                <w:i w:val="0"/>
                <w:color w:val="auto"/>
                <w:kern w:val="0"/>
                <w:sz w:val="18"/>
                <w:szCs w:val="18"/>
                <w:highlight w:val="none"/>
                <w:u w:val="none"/>
                <w:lang w:val="en-US" w:eastAsia="zh-CN" w:bidi="ar"/>
              </w:rPr>
              <w:t>□否</w:t>
            </w:r>
          </w:p>
        </w:tc>
      </w:tr>
      <w:tr w14:paraId="130BF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17B1FCF">
            <w:pPr>
              <w:keepNext w:val="0"/>
              <w:keepLines w:val="0"/>
              <w:widowControl/>
              <w:suppressLineNumbers w:val="0"/>
              <w:shd w:val="clear"/>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其他</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500AB3E5">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lang w:val="en-US"/>
              </w:rPr>
            </w:pPr>
            <w:r>
              <w:rPr>
                <w:rFonts w:hint="default" w:ascii="Times New Roman" w:hAnsi="Times New Roman" w:eastAsia="宋体" w:cs="Times New Roman"/>
                <w:b w:val="0"/>
                <w:bCs/>
                <w:i w:val="0"/>
                <w:color w:val="auto"/>
                <w:kern w:val="0"/>
                <w:sz w:val="18"/>
                <w:szCs w:val="18"/>
                <w:highlight w:val="none"/>
                <w:u w:val="none"/>
                <w:lang w:val="en-US" w:eastAsia="zh-CN" w:bidi="ar"/>
              </w:rPr>
              <w:t>19</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14:paraId="4464CAD0">
            <w:pPr>
              <w:keepNext w:val="0"/>
              <w:keepLines w:val="0"/>
              <w:widowControl/>
              <w:suppressLineNumbers w:val="0"/>
              <w:shd w:val="clear"/>
              <w:jc w:val="both"/>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其他医疗保障部门相关文件规定的材料</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EEC25DE">
            <w:pPr>
              <w:shd w:val="clear"/>
              <w:jc w:val="center"/>
              <w:rPr>
                <w:rFonts w:hint="default" w:ascii="Times New Roman" w:hAnsi="Times New Roman" w:eastAsia="宋体" w:cs="Times New Roman"/>
                <w:b w:val="0"/>
                <w:bCs/>
                <w:i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CBBE66D">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w:t>
            </w:r>
            <w:r>
              <w:rPr>
                <w:rFonts w:hint="default" w:ascii="Times New Roman" w:hAnsi="Times New Roman" w:eastAsia="宋体" w:cs="Times New Roman"/>
                <w:b w:val="0"/>
                <w:bCs/>
                <w:i w:val="0"/>
                <w:color w:val="auto"/>
                <w:kern w:val="0"/>
                <w:sz w:val="18"/>
                <w:szCs w:val="18"/>
                <w:highlight w:val="none"/>
                <w:u w:val="none"/>
                <w:lang w:val="en-US" w:eastAsia="zh-CN" w:bidi="ar"/>
              </w:rPr>
              <w:br w:type="textWrapping"/>
            </w:r>
            <w:r>
              <w:rPr>
                <w:rFonts w:hint="default" w:ascii="Times New Roman" w:hAnsi="Times New Roman" w:eastAsia="宋体" w:cs="Times New Roman"/>
                <w:b w:val="0"/>
                <w:bCs/>
                <w:i w:val="0"/>
                <w:color w:val="auto"/>
                <w:kern w:val="0"/>
                <w:sz w:val="18"/>
                <w:szCs w:val="18"/>
                <w:highlight w:val="none"/>
                <w:u w:val="none"/>
                <w:lang w:val="en-US" w:eastAsia="zh-CN" w:bidi="ar"/>
              </w:rPr>
              <w:t>□否</w:t>
            </w:r>
          </w:p>
        </w:tc>
      </w:tr>
      <w:tr w14:paraId="1F51D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69321D83">
            <w:pPr>
              <w:keepNext w:val="0"/>
              <w:keepLines w:val="0"/>
              <w:widowControl/>
              <w:suppressLineNumbers w:val="0"/>
              <w:shd w:val="clear"/>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存在问题反馈（现场考察填写）</w:t>
            </w:r>
          </w:p>
        </w:tc>
        <w:tc>
          <w:tcPr>
            <w:tcW w:w="7395" w:type="dxa"/>
            <w:gridSpan w:val="7"/>
            <w:tcBorders>
              <w:top w:val="single" w:color="000000" w:sz="4" w:space="0"/>
              <w:left w:val="single" w:color="000000" w:sz="4" w:space="0"/>
              <w:bottom w:val="nil"/>
              <w:right w:val="single" w:color="000000" w:sz="4" w:space="0"/>
            </w:tcBorders>
            <w:noWrap w:val="0"/>
            <w:vAlign w:val="center"/>
          </w:tcPr>
          <w:p w14:paraId="3CCF83C8">
            <w:pPr>
              <w:shd w:val="clear"/>
              <w:jc w:val="center"/>
              <w:rPr>
                <w:rFonts w:hint="default" w:ascii="Times New Roman" w:hAnsi="Times New Roman" w:eastAsia="宋体" w:cs="Times New Roman"/>
                <w:b w:val="0"/>
                <w:bCs/>
                <w:i w:val="0"/>
                <w:color w:val="auto"/>
                <w:sz w:val="18"/>
                <w:szCs w:val="18"/>
                <w:highlight w:val="none"/>
                <w:u w:val="none"/>
              </w:rPr>
            </w:pPr>
          </w:p>
        </w:tc>
      </w:tr>
      <w:tr w14:paraId="4E5B0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15235E">
            <w:pPr>
              <w:shd w:val="clear"/>
              <w:jc w:val="center"/>
              <w:rPr>
                <w:rFonts w:hint="default" w:ascii="Times New Roman" w:hAnsi="Times New Roman" w:eastAsia="黑体" w:cs="Times New Roman"/>
                <w:b w:val="0"/>
                <w:bCs/>
                <w:i w:val="0"/>
                <w:color w:val="auto"/>
                <w:sz w:val="18"/>
                <w:szCs w:val="18"/>
                <w:highlight w:val="none"/>
                <w:u w:val="none"/>
              </w:rPr>
            </w:pPr>
          </w:p>
        </w:tc>
        <w:tc>
          <w:tcPr>
            <w:tcW w:w="7395" w:type="dxa"/>
            <w:gridSpan w:val="7"/>
            <w:tcBorders>
              <w:top w:val="nil"/>
              <w:left w:val="single" w:color="000000" w:sz="4" w:space="0"/>
              <w:bottom w:val="nil"/>
              <w:right w:val="single" w:color="000000" w:sz="4" w:space="0"/>
            </w:tcBorders>
            <w:noWrap w:val="0"/>
            <w:vAlign w:val="center"/>
          </w:tcPr>
          <w:p w14:paraId="7813E34F">
            <w:pPr>
              <w:shd w:val="clear"/>
              <w:jc w:val="both"/>
              <w:rPr>
                <w:rFonts w:hint="default" w:ascii="Times New Roman" w:hAnsi="Times New Roman" w:eastAsia="宋体" w:cs="Times New Roman"/>
                <w:b w:val="0"/>
                <w:bCs/>
                <w:i w:val="0"/>
                <w:color w:val="auto"/>
                <w:sz w:val="18"/>
                <w:szCs w:val="18"/>
                <w:highlight w:val="none"/>
                <w:u w:val="none"/>
              </w:rPr>
            </w:pPr>
          </w:p>
        </w:tc>
      </w:tr>
      <w:tr w14:paraId="76707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9AF8C9">
            <w:pPr>
              <w:shd w:val="clear"/>
              <w:jc w:val="center"/>
              <w:rPr>
                <w:rFonts w:hint="default" w:ascii="Times New Roman" w:hAnsi="Times New Roman" w:eastAsia="黑体" w:cs="Times New Roman"/>
                <w:b w:val="0"/>
                <w:bCs/>
                <w:i w:val="0"/>
                <w:color w:val="auto"/>
                <w:sz w:val="18"/>
                <w:szCs w:val="18"/>
                <w:highlight w:val="none"/>
                <w:u w:val="none"/>
              </w:rPr>
            </w:pPr>
          </w:p>
        </w:tc>
        <w:tc>
          <w:tcPr>
            <w:tcW w:w="7395" w:type="dxa"/>
            <w:gridSpan w:val="7"/>
            <w:tcBorders>
              <w:top w:val="nil"/>
              <w:left w:val="single" w:color="000000" w:sz="4" w:space="0"/>
              <w:bottom w:val="nil"/>
              <w:right w:val="single" w:color="000000" w:sz="4" w:space="0"/>
            </w:tcBorders>
            <w:noWrap w:val="0"/>
            <w:vAlign w:val="center"/>
          </w:tcPr>
          <w:p w14:paraId="4D4FF68D">
            <w:pPr>
              <w:shd w:val="clear"/>
              <w:jc w:val="both"/>
              <w:rPr>
                <w:rFonts w:hint="default" w:ascii="Times New Roman" w:hAnsi="Times New Roman" w:eastAsia="宋体" w:cs="Times New Roman"/>
                <w:b w:val="0"/>
                <w:bCs/>
                <w:i w:val="0"/>
                <w:color w:val="auto"/>
                <w:sz w:val="18"/>
                <w:szCs w:val="18"/>
                <w:highlight w:val="none"/>
                <w:u w:val="none"/>
              </w:rPr>
            </w:pPr>
          </w:p>
        </w:tc>
      </w:tr>
      <w:tr w14:paraId="52F33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3E67D1">
            <w:pPr>
              <w:shd w:val="clear"/>
              <w:jc w:val="center"/>
              <w:rPr>
                <w:rFonts w:hint="default" w:ascii="Times New Roman" w:hAnsi="Times New Roman" w:eastAsia="黑体" w:cs="Times New Roman"/>
                <w:b w:val="0"/>
                <w:bCs/>
                <w:i w:val="0"/>
                <w:color w:val="auto"/>
                <w:sz w:val="18"/>
                <w:szCs w:val="18"/>
                <w:highlight w:val="none"/>
                <w:u w:val="none"/>
              </w:rPr>
            </w:pPr>
          </w:p>
        </w:tc>
        <w:tc>
          <w:tcPr>
            <w:tcW w:w="7395" w:type="dxa"/>
            <w:gridSpan w:val="7"/>
            <w:tcBorders>
              <w:top w:val="nil"/>
              <w:left w:val="single" w:color="000000" w:sz="4" w:space="0"/>
              <w:bottom w:val="nil"/>
              <w:right w:val="single" w:color="000000" w:sz="4" w:space="0"/>
            </w:tcBorders>
            <w:noWrap w:val="0"/>
            <w:vAlign w:val="center"/>
          </w:tcPr>
          <w:p w14:paraId="22BEF808">
            <w:pPr>
              <w:shd w:val="clear"/>
              <w:jc w:val="both"/>
              <w:rPr>
                <w:rFonts w:hint="default" w:ascii="Times New Roman" w:hAnsi="Times New Roman" w:eastAsia="宋体" w:cs="Times New Roman"/>
                <w:b w:val="0"/>
                <w:bCs/>
                <w:i w:val="0"/>
                <w:color w:val="auto"/>
                <w:sz w:val="18"/>
                <w:szCs w:val="18"/>
                <w:highlight w:val="none"/>
                <w:u w:val="none"/>
              </w:rPr>
            </w:pPr>
          </w:p>
        </w:tc>
      </w:tr>
      <w:tr w14:paraId="41E1D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8A2EAE">
            <w:pPr>
              <w:shd w:val="clear"/>
              <w:jc w:val="center"/>
              <w:rPr>
                <w:rFonts w:hint="default" w:ascii="Times New Roman" w:hAnsi="Times New Roman" w:eastAsia="黑体" w:cs="Times New Roman"/>
                <w:b w:val="0"/>
                <w:bCs/>
                <w:i w:val="0"/>
                <w:color w:val="auto"/>
                <w:sz w:val="18"/>
                <w:szCs w:val="18"/>
                <w:highlight w:val="none"/>
                <w:u w:val="none"/>
              </w:rPr>
            </w:pPr>
          </w:p>
        </w:tc>
        <w:tc>
          <w:tcPr>
            <w:tcW w:w="7395" w:type="dxa"/>
            <w:gridSpan w:val="7"/>
            <w:tcBorders>
              <w:top w:val="nil"/>
              <w:left w:val="single" w:color="000000" w:sz="4" w:space="0"/>
              <w:bottom w:val="nil"/>
              <w:right w:val="single" w:color="000000" w:sz="4" w:space="0"/>
            </w:tcBorders>
            <w:noWrap w:val="0"/>
            <w:vAlign w:val="center"/>
          </w:tcPr>
          <w:p w14:paraId="678FB463">
            <w:pPr>
              <w:shd w:val="clear"/>
              <w:jc w:val="both"/>
              <w:rPr>
                <w:rFonts w:hint="default" w:ascii="Times New Roman" w:hAnsi="Times New Roman" w:eastAsia="宋体" w:cs="Times New Roman"/>
                <w:b w:val="0"/>
                <w:bCs/>
                <w:i w:val="0"/>
                <w:color w:val="auto"/>
                <w:sz w:val="18"/>
                <w:szCs w:val="18"/>
                <w:highlight w:val="none"/>
                <w:u w:val="none"/>
              </w:rPr>
            </w:pPr>
          </w:p>
        </w:tc>
      </w:tr>
      <w:tr w14:paraId="0BFFD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73CDDF">
            <w:pPr>
              <w:shd w:val="clear"/>
              <w:jc w:val="center"/>
              <w:rPr>
                <w:rFonts w:hint="default" w:ascii="Times New Roman" w:hAnsi="Times New Roman" w:eastAsia="黑体" w:cs="Times New Roman"/>
                <w:b w:val="0"/>
                <w:bCs/>
                <w:i w:val="0"/>
                <w:color w:val="auto"/>
                <w:sz w:val="18"/>
                <w:szCs w:val="18"/>
                <w:highlight w:val="none"/>
                <w:u w:val="none"/>
              </w:rPr>
            </w:pPr>
          </w:p>
        </w:tc>
        <w:tc>
          <w:tcPr>
            <w:tcW w:w="7395" w:type="dxa"/>
            <w:gridSpan w:val="7"/>
            <w:tcBorders>
              <w:top w:val="nil"/>
              <w:left w:val="single" w:color="000000" w:sz="4" w:space="0"/>
              <w:bottom w:val="nil"/>
              <w:right w:val="single" w:color="000000" w:sz="4" w:space="0"/>
            </w:tcBorders>
            <w:noWrap w:val="0"/>
            <w:vAlign w:val="center"/>
          </w:tcPr>
          <w:p w14:paraId="3B7BA82B">
            <w:pPr>
              <w:shd w:val="clear"/>
              <w:jc w:val="both"/>
              <w:rPr>
                <w:rFonts w:hint="default" w:ascii="Times New Roman" w:hAnsi="Times New Roman" w:eastAsia="宋体" w:cs="Times New Roman"/>
                <w:b w:val="0"/>
                <w:bCs/>
                <w:i w:val="0"/>
                <w:color w:val="auto"/>
                <w:sz w:val="18"/>
                <w:szCs w:val="18"/>
                <w:highlight w:val="none"/>
                <w:u w:val="none"/>
              </w:rPr>
            </w:pPr>
          </w:p>
        </w:tc>
      </w:tr>
      <w:tr w14:paraId="6F689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6D2F2D">
            <w:pPr>
              <w:shd w:val="clear"/>
              <w:jc w:val="center"/>
              <w:rPr>
                <w:rFonts w:hint="default" w:ascii="Times New Roman" w:hAnsi="Times New Roman" w:eastAsia="黑体" w:cs="Times New Roman"/>
                <w:b w:val="0"/>
                <w:bCs/>
                <w:i w:val="0"/>
                <w:color w:val="auto"/>
                <w:sz w:val="18"/>
                <w:szCs w:val="18"/>
                <w:highlight w:val="none"/>
                <w:u w:val="none"/>
              </w:rPr>
            </w:pPr>
          </w:p>
        </w:tc>
        <w:tc>
          <w:tcPr>
            <w:tcW w:w="7395" w:type="dxa"/>
            <w:gridSpan w:val="7"/>
            <w:tcBorders>
              <w:top w:val="nil"/>
              <w:left w:val="single" w:color="000000" w:sz="4" w:space="0"/>
              <w:bottom w:val="nil"/>
              <w:right w:val="single" w:color="000000" w:sz="4" w:space="0"/>
            </w:tcBorders>
            <w:noWrap w:val="0"/>
            <w:vAlign w:val="center"/>
          </w:tcPr>
          <w:p w14:paraId="733A6B67">
            <w:pPr>
              <w:shd w:val="clear"/>
              <w:jc w:val="both"/>
              <w:rPr>
                <w:rFonts w:hint="default" w:ascii="Times New Roman" w:hAnsi="Times New Roman" w:eastAsia="宋体" w:cs="Times New Roman"/>
                <w:b w:val="0"/>
                <w:bCs/>
                <w:i w:val="0"/>
                <w:color w:val="auto"/>
                <w:sz w:val="18"/>
                <w:szCs w:val="18"/>
                <w:highlight w:val="none"/>
                <w:u w:val="none"/>
              </w:rPr>
            </w:pPr>
          </w:p>
        </w:tc>
      </w:tr>
      <w:tr w14:paraId="5A5FC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C9F2D8">
            <w:pPr>
              <w:shd w:val="clear"/>
              <w:jc w:val="center"/>
              <w:rPr>
                <w:rFonts w:hint="default" w:ascii="Times New Roman" w:hAnsi="Times New Roman" w:eastAsia="黑体" w:cs="Times New Roman"/>
                <w:b w:val="0"/>
                <w:bCs/>
                <w:i w:val="0"/>
                <w:color w:val="auto"/>
                <w:sz w:val="18"/>
                <w:szCs w:val="18"/>
                <w:highlight w:val="none"/>
                <w:u w:val="none"/>
              </w:rPr>
            </w:pPr>
          </w:p>
        </w:tc>
        <w:tc>
          <w:tcPr>
            <w:tcW w:w="7395" w:type="dxa"/>
            <w:gridSpan w:val="7"/>
            <w:tcBorders>
              <w:top w:val="nil"/>
              <w:left w:val="single" w:color="000000" w:sz="4" w:space="0"/>
              <w:bottom w:val="single" w:color="000000" w:sz="4" w:space="0"/>
              <w:right w:val="single" w:color="000000" w:sz="4" w:space="0"/>
            </w:tcBorders>
            <w:noWrap w:val="0"/>
            <w:vAlign w:val="center"/>
          </w:tcPr>
          <w:p w14:paraId="382C3C63">
            <w:pPr>
              <w:shd w:val="clear"/>
              <w:jc w:val="both"/>
              <w:rPr>
                <w:rFonts w:hint="default" w:ascii="Times New Roman" w:hAnsi="Times New Roman" w:eastAsia="宋体" w:cs="Times New Roman"/>
                <w:b w:val="0"/>
                <w:bCs/>
                <w:i w:val="0"/>
                <w:color w:val="auto"/>
                <w:sz w:val="18"/>
                <w:szCs w:val="18"/>
                <w:highlight w:val="none"/>
                <w:u w:val="none"/>
              </w:rPr>
            </w:pPr>
          </w:p>
        </w:tc>
      </w:tr>
      <w:tr w14:paraId="58A06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BDEF26">
            <w:pPr>
              <w:shd w:val="clear"/>
              <w:jc w:val="center"/>
              <w:rPr>
                <w:rFonts w:hint="default" w:ascii="Times New Roman" w:hAnsi="Times New Roman" w:eastAsia="黑体" w:cs="Times New Roman"/>
                <w:b w:val="0"/>
                <w:bCs/>
                <w:i w:val="0"/>
                <w:color w:val="auto"/>
                <w:sz w:val="18"/>
                <w:szCs w:val="18"/>
                <w:highlight w:val="none"/>
                <w:u w:val="none"/>
              </w:rPr>
            </w:pPr>
          </w:p>
        </w:tc>
        <w:tc>
          <w:tcPr>
            <w:tcW w:w="7395" w:type="dxa"/>
            <w:gridSpan w:val="7"/>
            <w:tcBorders>
              <w:top w:val="single" w:color="000000" w:sz="4" w:space="0"/>
              <w:left w:val="single" w:color="000000" w:sz="4" w:space="0"/>
              <w:bottom w:val="nil"/>
              <w:right w:val="single" w:color="000000" w:sz="4" w:space="0"/>
            </w:tcBorders>
            <w:noWrap w:val="0"/>
            <w:vAlign w:val="center"/>
          </w:tcPr>
          <w:p w14:paraId="0BD03B66">
            <w:pPr>
              <w:shd w:val="clear"/>
              <w:jc w:val="both"/>
              <w:rPr>
                <w:rFonts w:hint="default" w:ascii="Times New Roman" w:hAnsi="Times New Roman" w:eastAsia="宋体" w:cs="Times New Roman"/>
                <w:b w:val="0"/>
                <w:bCs/>
                <w:i w:val="0"/>
                <w:color w:val="auto"/>
                <w:sz w:val="18"/>
                <w:szCs w:val="18"/>
                <w:highlight w:val="none"/>
                <w:u w:val="none"/>
              </w:rPr>
            </w:pPr>
          </w:p>
        </w:tc>
      </w:tr>
      <w:tr w14:paraId="38DBE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20F3A2">
            <w:pPr>
              <w:shd w:val="clear"/>
              <w:jc w:val="center"/>
              <w:rPr>
                <w:rFonts w:hint="default" w:ascii="Times New Roman" w:hAnsi="Times New Roman" w:eastAsia="黑体" w:cs="Times New Roman"/>
                <w:b w:val="0"/>
                <w:bCs/>
                <w:i w:val="0"/>
                <w:color w:val="auto"/>
                <w:sz w:val="18"/>
                <w:szCs w:val="18"/>
                <w:highlight w:val="none"/>
                <w:u w:val="none"/>
              </w:rPr>
            </w:pPr>
          </w:p>
        </w:tc>
        <w:tc>
          <w:tcPr>
            <w:tcW w:w="7395" w:type="dxa"/>
            <w:gridSpan w:val="7"/>
            <w:tcBorders>
              <w:top w:val="nil"/>
              <w:left w:val="single" w:color="000000" w:sz="4" w:space="0"/>
              <w:bottom w:val="nil"/>
              <w:right w:val="single" w:color="000000" w:sz="4" w:space="0"/>
            </w:tcBorders>
            <w:noWrap w:val="0"/>
            <w:vAlign w:val="center"/>
          </w:tcPr>
          <w:p w14:paraId="1C020445">
            <w:pPr>
              <w:shd w:val="clear"/>
              <w:jc w:val="both"/>
              <w:rPr>
                <w:rFonts w:hint="default" w:ascii="Times New Roman" w:hAnsi="Times New Roman" w:eastAsia="宋体" w:cs="Times New Roman"/>
                <w:b w:val="0"/>
                <w:bCs/>
                <w:i w:val="0"/>
                <w:color w:val="auto"/>
                <w:sz w:val="18"/>
                <w:szCs w:val="18"/>
                <w:highlight w:val="none"/>
                <w:u w:val="none"/>
              </w:rPr>
            </w:pPr>
          </w:p>
        </w:tc>
      </w:tr>
      <w:tr w14:paraId="57167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E04F14">
            <w:pPr>
              <w:shd w:val="clear"/>
              <w:jc w:val="center"/>
              <w:rPr>
                <w:rFonts w:hint="default" w:ascii="Times New Roman" w:hAnsi="Times New Roman" w:eastAsia="黑体" w:cs="Times New Roman"/>
                <w:b w:val="0"/>
                <w:bCs/>
                <w:i w:val="0"/>
                <w:color w:val="auto"/>
                <w:sz w:val="18"/>
                <w:szCs w:val="18"/>
                <w:highlight w:val="none"/>
                <w:u w:val="none"/>
              </w:rPr>
            </w:pPr>
          </w:p>
        </w:tc>
        <w:tc>
          <w:tcPr>
            <w:tcW w:w="7395" w:type="dxa"/>
            <w:gridSpan w:val="7"/>
            <w:tcBorders>
              <w:top w:val="nil"/>
              <w:left w:val="single" w:color="000000" w:sz="4" w:space="0"/>
              <w:bottom w:val="single" w:color="000000" w:sz="4" w:space="0"/>
              <w:right w:val="single" w:color="000000" w:sz="4" w:space="0"/>
            </w:tcBorders>
            <w:noWrap w:val="0"/>
            <w:vAlign w:val="center"/>
          </w:tcPr>
          <w:p w14:paraId="24B8F9C9">
            <w:pPr>
              <w:keepNext w:val="0"/>
              <w:keepLines w:val="0"/>
              <w:widowControl/>
              <w:suppressLineNumbers w:val="0"/>
              <w:shd w:val="clear"/>
              <w:jc w:val="both"/>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医疗机构负责人签名：                                            年     月     日</w:t>
            </w:r>
          </w:p>
        </w:tc>
      </w:tr>
      <w:tr w14:paraId="25619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100" w:type="dxa"/>
            <w:gridSpan w:val="8"/>
            <w:tcBorders>
              <w:top w:val="single" w:color="000000" w:sz="4" w:space="0"/>
              <w:left w:val="single" w:color="000000" w:sz="4" w:space="0"/>
              <w:bottom w:val="single" w:color="000000" w:sz="4" w:space="0"/>
              <w:right w:val="single" w:color="000000" w:sz="4" w:space="0"/>
            </w:tcBorders>
            <w:noWrap w:val="0"/>
            <w:vAlign w:val="center"/>
          </w:tcPr>
          <w:p w14:paraId="1A38E640">
            <w:pPr>
              <w:keepNext w:val="0"/>
              <w:keepLines w:val="0"/>
              <w:widowControl/>
              <w:suppressLineNumbers w:val="0"/>
              <w:shd w:val="clear"/>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医疗机构意见</w:t>
            </w:r>
          </w:p>
        </w:tc>
      </w:tr>
      <w:tr w14:paraId="2441C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0" w:type="dxa"/>
            <w:gridSpan w:val="8"/>
            <w:tcBorders>
              <w:top w:val="single" w:color="000000" w:sz="4" w:space="0"/>
              <w:left w:val="single" w:color="000000" w:sz="4" w:space="0"/>
              <w:bottom w:val="nil"/>
              <w:right w:val="single" w:color="000000" w:sz="4" w:space="0"/>
            </w:tcBorders>
            <w:noWrap w:val="0"/>
            <w:vAlign w:val="center"/>
          </w:tcPr>
          <w:p w14:paraId="6A84FF5B">
            <w:pPr>
              <w:keepNext w:val="0"/>
              <w:keepLines w:val="0"/>
              <w:widowControl/>
              <w:suppressLineNumbers w:val="0"/>
              <w:shd w:val="clear"/>
              <w:jc w:val="left"/>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以上核查结果情况属实。</w:t>
            </w:r>
          </w:p>
        </w:tc>
      </w:tr>
      <w:tr w14:paraId="2A0C2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0" w:type="dxa"/>
            <w:gridSpan w:val="8"/>
            <w:tcBorders>
              <w:top w:val="nil"/>
              <w:left w:val="single" w:color="000000" w:sz="4" w:space="0"/>
              <w:bottom w:val="nil"/>
              <w:right w:val="single" w:color="000000" w:sz="4" w:space="0"/>
            </w:tcBorders>
            <w:noWrap w:val="0"/>
            <w:vAlign w:val="center"/>
          </w:tcPr>
          <w:p w14:paraId="1872B374">
            <w:pPr>
              <w:shd w:val="clear"/>
              <w:jc w:val="left"/>
              <w:rPr>
                <w:rFonts w:hint="default" w:ascii="Times New Roman" w:hAnsi="Times New Roman" w:eastAsia="宋体" w:cs="Times New Roman"/>
                <w:b w:val="0"/>
                <w:bCs/>
                <w:i w:val="0"/>
                <w:color w:val="auto"/>
                <w:sz w:val="18"/>
                <w:szCs w:val="18"/>
                <w:highlight w:val="none"/>
                <w:u w:val="none"/>
              </w:rPr>
            </w:pPr>
          </w:p>
        </w:tc>
      </w:tr>
      <w:tr w14:paraId="4AD00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0" w:type="dxa"/>
            <w:gridSpan w:val="8"/>
            <w:tcBorders>
              <w:top w:val="nil"/>
              <w:left w:val="single" w:color="000000" w:sz="4" w:space="0"/>
              <w:bottom w:val="nil"/>
              <w:right w:val="single" w:color="000000" w:sz="4" w:space="0"/>
            </w:tcBorders>
            <w:noWrap w:val="0"/>
            <w:vAlign w:val="center"/>
          </w:tcPr>
          <w:p w14:paraId="37673243">
            <w:pPr>
              <w:shd w:val="clear"/>
              <w:jc w:val="left"/>
              <w:rPr>
                <w:rFonts w:hint="default" w:ascii="Times New Roman" w:hAnsi="Times New Roman" w:eastAsia="宋体" w:cs="Times New Roman"/>
                <w:b w:val="0"/>
                <w:bCs/>
                <w:i w:val="0"/>
                <w:color w:val="auto"/>
                <w:sz w:val="18"/>
                <w:szCs w:val="18"/>
                <w:highlight w:val="none"/>
                <w:u w:val="none"/>
              </w:rPr>
            </w:pPr>
          </w:p>
        </w:tc>
      </w:tr>
      <w:tr w14:paraId="088E0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100" w:type="dxa"/>
            <w:gridSpan w:val="8"/>
            <w:tcBorders>
              <w:top w:val="nil"/>
              <w:left w:val="single" w:color="000000" w:sz="4" w:space="0"/>
              <w:bottom w:val="single" w:color="000000" w:sz="4" w:space="0"/>
              <w:right w:val="single" w:color="000000" w:sz="4" w:space="0"/>
            </w:tcBorders>
            <w:noWrap w:val="0"/>
            <w:vAlign w:val="center"/>
          </w:tcPr>
          <w:p w14:paraId="760EF675">
            <w:pPr>
              <w:keepNext w:val="0"/>
              <w:keepLines w:val="0"/>
              <w:widowControl/>
              <w:suppressLineNumbers w:val="0"/>
              <w:shd w:val="clear"/>
              <w:jc w:val="left"/>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医疗机构负责人签名：                            盖章：                    年     月    日</w:t>
            </w:r>
          </w:p>
        </w:tc>
      </w:tr>
      <w:tr w14:paraId="5EDD3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100" w:type="dxa"/>
            <w:gridSpan w:val="8"/>
            <w:tcBorders>
              <w:top w:val="single" w:color="000000" w:sz="4" w:space="0"/>
              <w:left w:val="single" w:color="000000" w:sz="4" w:space="0"/>
              <w:bottom w:val="single" w:color="000000" w:sz="4" w:space="0"/>
              <w:right w:val="single" w:color="000000" w:sz="4" w:space="0"/>
            </w:tcBorders>
            <w:noWrap w:val="0"/>
            <w:vAlign w:val="center"/>
          </w:tcPr>
          <w:p w14:paraId="49F094A5">
            <w:pPr>
              <w:keepNext w:val="0"/>
              <w:keepLines w:val="0"/>
              <w:widowControl/>
              <w:suppressLineNumbers w:val="0"/>
              <w:shd w:val="clear"/>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评估小组签名</w:t>
            </w:r>
          </w:p>
        </w:tc>
      </w:tr>
      <w:tr w14:paraId="6D500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30" w:type="dxa"/>
            <w:gridSpan w:val="5"/>
            <w:tcBorders>
              <w:top w:val="single" w:color="000000" w:sz="4" w:space="0"/>
              <w:left w:val="single" w:color="000000" w:sz="4" w:space="0"/>
              <w:bottom w:val="nil"/>
              <w:right w:val="nil"/>
            </w:tcBorders>
            <w:noWrap w:val="0"/>
            <w:vAlign w:val="center"/>
          </w:tcPr>
          <w:p w14:paraId="29A6D154">
            <w:pPr>
              <w:keepNext w:val="0"/>
              <w:keepLines w:val="0"/>
              <w:widowControl/>
              <w:suppressLineNumbers w:val="0"/>
              <w:shd w:val="clear"/>
              <w:jc w:val="both"/>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评估小组成员签名：</w:t>
            </w:r>
          </w:p>
        </w:tc>
        <w:tc>
          <w:tcPr>
            <w:tcW w:w="3270" w:type="dxa"/>
            <w:gridSpan w:val="3"/>
            <w:tcBorders>
              <w:top w:val="single" w:color="000000" w:sz="4" w:space="0"/>
              <w:left w:val="nil"/>
              <w:bottom w:val="nil"/>
              <w:right w:val="single" w:color="000000" w:sz="4" w:space="0"/>
            </w:tcBorders>
            <w:noWrap w:val="0"/>
            <w:vAlign w:val="center"/>
          </w:tcPr>
          <w:p w14:paraId="221A5B79">
            <w:pPr>
              <w:shd w:val="clear"/>
              <w:jc w:val="left"/>
              <w:rPr>
                <w:rFonts w:hint="default" w:ascii="Times New Roman" w:hAnsi="Times New Roman" w:eastAsia="宋体" w:cs="Times New Roman"/>
                <w:b w:val="0"/>
                <w:bCs/>
                <w:i w:val="0"/>
                <w:color w:val="auto"/>
                <w:sz w:val="18"/>
                <w:szCs w:val="18"/>
                <w:highlight w:val="none"/>
                <w:u w:val="none"/>
              </w:rPr>
            </w:pPr>
          </w:p>
        </w:tc>
      </w:tr>
      <w:tr w14:paraId="775E8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30" w:type="dxa"/>
            <w:gridSpan w:val="5"/>
            <w:tcBorders>
              <w:top w:val="nil"/>
              <w:left w:val="single" w:color="000000" w:sz="4" w:space="0"/>
              <w:bottom w:val="nil"/>
              <w:right w:val="nil"/>
            </w:tcBorders>
            <w:noWrap w:val="0"/>
            <w:vAlign w:val="center"/>
          </w:tcPr>
          <w:p w14:paraId="25F9B889">
            <w:pPr>
              <w:shd w:val="clear"/>
              <w:jc w:val="both"/>
              <w:rPr>
                <w:rFonts w:hint="default" w:ascii="Times New Roman" w:hAnsi="Times New Roman" w:eastAsia="宋体" w:cs="Times New Roman"/>
                <w:b w:val="0"/>
                <w:bCs/>
                <w:i w:val="0"/>
                <w:color w:val="auto"/>
                <w:sz w:val="18"/>
                <w:szCs w:val="18"/>
                <w:highlight w:val="none"/>
                <w:u w:val="none"/>
              </w:rPr>
            </w:pPr>
          </w:p>
        </w:tc>
        <w:tc>
          <w:tcPr>
            <w:tcW w:w="3270" w:type="dxa"/>
            <w:gridSpan w:val="3"/>
            <w:tcBorders>
              <w:top w:val="nil"/>
              <w:left w:val="nil"/>
              <w:bottom w:val="nil"/>
              <w:right w:val="single" w:color="000000" w:sz="4" w:space="0"/>
            </w:tcBorders>
            <w:noWrap w:val="0"/>
            <w:vAlign w:val="center"/>
          </w:tcPr>
          <w:p w14:paraId="3944A9FA">
            <w:pPr>
              <w:shd w:val="clear"/>
              <w:jc w:val="left"/>
              <w:rPr>
                <w:rFonts w:hint="default" w:ascii="Times New Roman" w:hAnsi="Times New Roman" w:eastAsia="宋体" w:cs="Times New Roman"/>
                <w:b w:val="0"/>
                <w:bCs/>
                <w:i w:val="0"/>
                <w:color w:val="auto"/>
                <w:sz w:val="18"/>
                <w:szCs w:val="18"/>
                <w:highlight w:val="none"/>
                <w:u w:val="none"/>
              </w:rPr>
            </w:pPr>
          </w:p>
        </w:tc>
      </w:tr>
      <w:tr w14:paraId="7AF68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100" w:type="dxa"/>
            <w:gridSpan w:val="8"/>
            <w:tcBorders>
              <w:top w:val="nil"/>
              <w:left w:val="single" w:color="000000" w:sz="4" w:space="0"/>
              <w:bottom w:val="single" w:color="000000" w:sz="4" w:space="0"/>
              <w:right w:val="single" w:color="000000" w:sz="4" w:space="0"/>
            </w:tcBorders>
            <w:noWrap w:val="0"/>
            <w:vAlign w:val="center"/>
          </w:tcPr>
          <w:p w14:paraId="1AE0ABAD">
            <w:pPr>
              <w:keepNext w:val="0"/>
              <w:keepLines w:val="0"/>
              <w:widowControl/>
              <w:suppressLineNumbers w:val="0"/>
              <w:shd w:val="clear"/>
              <w:jc w:val="right"/>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 xml:space="preserve">                  年     月     日</w:t>
            </w:r>
          </w:p>
        </w:tc>
      </w:tr>
    </w:tbl>
    <w:p w14:paraId="3CE794F7">
      <w:pPr>
        <w:widowControl/>
        <w:shd w:val="clear"/>
        <w:snapToGrid w:val="0"/>
        <w:spacing w:before="0" w:beforeAutospacing="0" w:after="0" w:afterAutospacing="0" w:line="240" w:lineRule="auto"/>
        <w:ind w:left="7" w:leftChars="-295" w:right="0" w:hangingChars="348"/>
        <w:jc w:val="both"/>
        <w:textAlignment w:val="baseline"/>
        <w:rPr>
          <w:rFonts w:hint="default" w:ascii="Times New Roman" w:hAnsi="Times New Roman" w:eastAsia="宋体" w:cs="Times New Roman"/>
          <w:b w:val="0"/>
          <w:i w:val="0"/>
          <w:caps w:val="0"/>
          <w:color w:val="auto"/>
          <w:spacing w:val="0"/>
          <w:w w:val="100"/>
          <w:kern w:val="0"/>
          <w:sz w:val="18"/>
          <w:szCs w:val="18"/>
          <w:highlight w:val="none"/>
          <w:lang w:val="en-US" w:eastAsia="zh-CN" w:bidi="ar-SA"/>
        </w:rPr>
      </w:pPr>
    </w:p>
    <w:p w14:paraId="20EC86DF">
      <w:pPr>
        <w:widowControl/>
        <w:shd w:val="clear"/>
        <w:snapToGrid w:val="0"/>
        <w:spacing w:before="0" w:beforeAutospacing="0" w:after="0" w:afterAutospacing="0" w:line="240" w:lineRule="auto"/>
        <w:ind w:left="8" w:leftChars="-37" w:right="0" w:hanging="86" w:hangingChars="48"/>
        <w:jc w:val="both"/>
        <w:textAlignment w:val="baseline"/>
        <w:rPr>
          <w:rFonts w:hint="default" w:ascii="Times New Roman" w:hAnsi="Times New Roman" w:eastAsia="宋体" w:cs="Times New Roman"/>
          <w:b w:val="0"/>
          <w:i w:val="0"/>
          <w:caps w:val="0"/>
          <w:color w:val="auto"/>
          <w:spacing w:val="0"/>
          <w:w w:val="100"/>
          <w:kern w:val="0"/>
          <w:sz w:val="18"/>
          <w:szCs w:val="18"/>
          <w:highlight w:val="none"/>
          <w:lang w:val="en-US" w:eastAsia="zh-CN" w:bidi="ar-SA"/>
        </w:rPr>
      </w:pPr>
      <w:r>
        <w:rPr>
          <w:rFonts w:hint="default" w:ascii="Times New Roman" w:hAnsi="Times New Roman" w:eastAsia="宋体" w:cs="Times New Roman"/>
          <w:b w:val="0"/>
          <w:i w:val="0"/>
          <w:caps w:val="0"/>
          <w:color w:val="auto"/>
          <w:spacing w:val="0"/>
          <w:w w:val="100"/>
          <w:kern w:val="0"/>
          <w:sz w:val="18"/>
          <w:szCs w:val="18"/>
          <w:highlight w:val="none"/>
          <w:lang w:val="en-US" w:eastAsia="zh-CN" w:bidi="ar-SA"/>
        </w:rPr>
        <w:t>备注：1.符合的勾选“是”，不符合的勾选“否”，并将不符合情况在存在问题反馈一栏汇总填写；</w:t>
      </w:r>
    </w:p>
    <w:p w14:paraId="7165621A">
      <w:pPr>
        <w:widowControl/>
        <w:shd w:val="clear"/>
        <w:snapToGrid w:val="0"/>
        <w:spacing w:before="0" w:beforeAutospacing="0" w:after="0" w:afterAutospacing="0" w:line="240" w:lineRule="auto"/>
        <w:ind w:left="0" w:leftChars="0" w:right="0" w:firstLine="360" w:firstLineChars="200"/>
        <w:jc w:val="both"/>
        <w:textAlignment w:val="baseline"/>
        <w:rPr>
          <w:rFonts w:hint="default" w:ascii="Times New Roman" w:hAnsi="Times New Roman" w:eastAsia="宋体" w:cs="Times New Roman"/>
          <w:b w:val="0"/>
          <w:i w:val="0"/>
          <w:caps w:val="0"/>
          <w:color w:val="auto"/>
          <w:spacing w:val="0"/>
          <w:w w:val="100"/>
          <w:kern w:val="0"/>
          <w:sz w:val="18"/>
          <w:szCs w:val="18"/>
          <w:highlight w:val="none"/>
          <w:lang w:val="en-US" w:eastAsia="zh-CN" w:bidi="ar-SA"/>
        </w:rPr>
      </w:pPr>
      <w:r>
        <w:rPr>
          <w:rFonts w:hint="default" w:ascii="Times New Roman" w:hAnsi="Times New Roman" w:eastAsia="宋体" w:cs="Times New Roman"/>
          <w:b w:val="0"/>
          <w:i w:val="0"/>
          <w:caps w:val="0"/>
          <w:color w:val="auto"/>
          <w:spacing w:val="0"/>
          <w:w w:val="100"/>
          <w:kern w:val="0"/>
          <w:sz w:val="18"/>
          <w:szCs w:val="18"/>
          <w:highlight w:val="none"/>
          <w:lang w:val="en-US" w:eastAsia="zh-CN" w:bidi="ar-SA"/>
        </w:rPr>
        <w:t>2.带“＊”号的为非必填项，根据机构的申请及实际情况进行选填，不需评估的项目划“</w:t>
      </w:r>
      <w:r>
        <w:rPr>
          <w:rFonts w:hint="eastAsia" w:ascii="Times New Roman" w:hAnsi="Times New Roman" w:eastAsia="宋体" w:cs="Times New Roman"/>
          <w:b w:val="0"/>
          <w:i w:val="0"/>
          <w:caps w:val="0"/>
          <w:color w:val="auto"/>
          <w:spacing w:val="0"/>
          <w:w w:val="100"/>
          <w:kern w:val="0"/>
          <w:sz w:val="18"/>
          <w:szCs w:val="18"/>
          <w:highlight w:val="none"/>
          <w:lang w:val="en-US" w:eastAsia="zh-CN" w:bidi="ar-SA"/>
        </w:rPr>
        <w:t>——</w:t>
      </w:r>
      <w:r>
        <w:rPr>
          <w:rFonts w:hint="default" w:ascii="Times New Roman" w:hAnsi="Times New Roman" w:eastAsia="宋体" w:cs="Times New Roman"/>
          <w:b w:val="0"/>
          <w:i w:val="0"/>
          <w:caps w:val="0"/>
          <w:color w:val="auto"/>
          <w:spacing w:val="0"/>
          <w:w w:val="100"/>
          <w:kern w:val="0"/>
          <w:sz w:val="18"/>
          <w:szCs w:val="18"/>
          <w:highlight w:val="none"/>
          <w:lang w:val="en-US" w:eastAsia="zh-CN" w:bidi="ar-SA"/>
        </w:rPr>
        <w:t>”；</w:t>
      </w:r>
    </w:p>
    <w:p w14:paraId="2AA6BD41">
      <w:pPr>
        <w:widowControl/>
        <w:shd w:val="clear"/>
        <w:snapToGrid w:val="0"/>
        <w:spacing w:before="0" w:beforeAutospacing="0" w:after="0" w:afterAutospacing="0" w:line="240" w:lineRule="auto"/>
        <w:ind w:left="101" w:leftChars="48" w:right="0" w:firstLine="270" w:firstLineChars="150"/>
        <w:jc w:val="both"/>
        <w:textAlignment w:val="baseline"/>
        <w:rPr>
          <w:rFonts w:hint="default" w:ascii="Times New Roman" w:hAnsi="Times New Roman" w:eastAsia="宋体" w:cs="Times New Roman"/>
          <w:b w:val="0"/>
          <w:i w:val="0"/>
          <w:caps w:val="0"/>
          <w:color w:val="auto"/>
          <w:spacing w:val="0"/>
          <w:w w:val="100"/>
          <w:kern w:val="0"/>
          <w:sz w:val="18"/>
          <w:szCs w:val="18"/>
          <w:highlight w:val="none"/>
          <w:lang w:val="en-US" w:eastAsia="zh-CN" w:bidi="ar-SA"/>
        </w:rPr>
      </w:pPr>
      <w:r>
        <w:rPr>
          <w:rFonts w:hint="default" w:ascii="Times New Roman" w:hAnsi="Times New Roman" w:eastAsia="宋体" w:cs="Times New Roman"/>
          <w:b w:val="0"/>
          <w:i w:val="0"/>
          <w:caps w:val="0"/>
          <w:color w:val="auto"/>
          <w:spacing w:val="0"/>
          <w:w w:val="100"/>
          <w:kern w:val="0"/>
          <w:sz w:val="18"/>
          <w:szCs w:val="18"/>
          <w:highlight w:val="none"/>
          <w:lang w:val="en-US" w:eastAsia="zh-CN" w:bidi="ar-SA"/>
        </w:rPr>
        <w:t>3.必须评估项目如有一项为“否”，则评估不合格；</w:t>
      </w:r>
    </w:p>
    <w:p w14:paraId="0455A098">
      <w:pPr>
        <w:widowControl/>
        <w:shd w:val="clear"/>
        <w:snapToGrid w:val="0"/>
        <w:spacing w:before="0" w:beforeAutospacing="0" w:after="0" w:afterAutospacing="0" w:line="240" w:lineRule="auto"/>
        <w:ind w:left="101" w:leftChars="48" w:right="0" w:firstLine="270" w:firstLineChars="150"/>
        <w:jc w:val="both"/>
        <w:textAlignment w:val="baseline"/>
        <w:rPr>
          <w:rFonts w:hint="default" w:ascii="Times New Roman" w:hAnsi="Times New Roman" w:eastAsia="宋体" w:cs="Times New Roman"/>
          <w:b w:val="0"/>
          <w:i w:val="0"/>
          <w:caps w:val="0"/>
          <w:color w:val="auto"/>
          <w:spacing w:val="0"/>
          <w:w w:val="100"/>
          <w:kern w:val="0"/>
          <w:sz w:val="18"/>
          <w:szCs w:val="18"/>
          <w:highlight w:val="none"/>
          <w:lang w:val="en-US" w:eastAsia="zh-CN" w:bidi="ar-SA"/>
        </w:rPr>
      </w:pPr>
      <w:r>
        <w:rPr>
          <w:rFonts w:hint="default" w:ascii="Times New Roman" w:hAnsi="Times New Roman" w:eastAsia="宋体" w:cs="Times New Roman"/>
          <w:b w:val="0"/>
          <w:i w:val="0"/>
          <w:caps w:val="0"/>
          <w:color w:val="auto"/>
          <w:spacing w:val="0"/>
          <w:w w:val="100"/>
          <w:kern w:val="0"/>
          <w:sz w:val="18"/>
          <w:szCs w:val="18"/>
          <w:highlight w:val="none"/>
          <w:lang w:val="en-US" w:eastAsia="zh-CN" w:bidi="ar-SA"/>
        </w:rPr>
        <w:t>4.评估表如有涂改，须在涂改处由医疗机构负责人及现场检查人员共同签字确认。</w:t>
      </w:r>
    </w:p>
    <w:p w14:paraId="7906F42D">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US" w:eastAsia="zh-CN" w:bidi="ar-SA"/>
        </w:rPr>
      </w:pPr>
    </w:p>
    <w:p w14:paraId="523155A4">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US" w:eastAsia="zh-CN" w:bidi="ar-SA"/>
        </w:rPr>
      </w:pPr>
    </w:p>
    <w:p w14:paraId="20AA644E">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US" w:eastAsia="zh-CN" w:bidi="ar-SA"/>
        </w:rPr>
      </w:pPr>
    </w:p>
    <w:p w14:paraId="7AEF8F9F">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US" w:eastAsia="zh-CN" w:bidi="ar-SA"/>
        </w:rPr>
      </w:pPr>
    </w:p>
    <w:p w14:paraId="6E3B1AFF">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US" w:eastAsia="zh-CN" w:bidi="ar-SA"/>
        </w:rPr>
      </w:pPr>
    </w:p>
    <w:p w14:paraId="23C054B6">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US" w:eastAsia="zh-CN" w:bidi="ar-SA"/>
        </w:rPr>
      </w:pPr>
    </w:p>
    <w:p w14:paraId="56D8C79F">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US" w:eastAsia="zh-CN" w:bidi="ar-SA"/>
        </w:rPr>
      </w:pPr>
    </w:p>
    <w:p w14:paraId="53E857D5">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US" w:eastAsia="zh-CN" w:bidi="ar-SA"/>
        </w:rPr>
      </w:pPr>
    </w:p>
    <w:p w14:paraId="4646E2A6">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US" w:eastAsia="zh-CN" w:bidi="ar-SA"/>
        </w:rPr>
      </w:pPr>
    </w:p>
    <w:p w14:paraId="5ADD9319">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US" w:eastAsia="zh-CN" w:bidi="ar-SA"/>
        </w:rPr>
      </w:pPr>
    </w:p>
    <w:p w14:paraId="69013360">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US" w:eastAsia="zh-CN" w:bidi="ar-SA"/>
        </w:rPr>
      </w:pPr>
    </w:p>
    <w:p w14:paraId="4F46D5B4">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US" w:eastAsia="zh-CN" w:bidi="ar-SA"/>
        </w:rPr>
      </w:pPr>
    </w:p>
    <w:p w14:paraId="0D5602E2">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US" w:eastAsia="zh-CN" w:bidi="ar-SA"/>
        </w:rPr>
      </w:pPr>
    </w:p>
    <w:p w14:paraId="25ABAEAE">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US" w:eastAsia="zh-CN" w:bidi="ar-SA"/>
        </w:rPr>
      </w:pPr>
    </w:p>
    <w:p w14:paraId="2A6FC370">
      <w:pPr>
        <w:keepNext w:val="0"/>
        <w:keepLines w:val="0"/>
        <w:pageBreakBefore/>
        <w:widowControl w:val="0"/>
        <w:kinsoku/>
        <w:wordWrap/>
        <w:overflowPunct/>
        <w:topLinePunct w:val="0"/>
        <w:autoSpaceDE/>
        <w:autoSpaceDN/>
        <w:bidi w:val="0"/>
        <w:adjustRightInd/>
        <w:snapToGrid/>
        <w:spacing w:before="0" w:beforeAutospacing="0" w:after="0" w:afterAutospacing="0" w:line="240" w:lineRule="auto"/>
        <w:jc w:val="both"/>
        <w:textAlignment w:val="baseline"/>
        <w:rPr>
          <w:rFonts w:hint="default" w:ascii="Times New Roman" w:hAnsi="Times New Roman" w:eastAsia="黑体" w:cs="Times New Roman"/>
          <w:b w:val="0"/>
          <w:i w:val="0"/>
          <w:caps w:val="0"/>
          <w:color w:val="auto"/>
          <w:spacing w:val="0"/>
          <w:w w:val="100"/>
          <w:sz w:val="32"/>
          <w:szCs w:val="32"/>
          <w:highlight w:val="none"/>
          <w:lang w:val="en-US" w:eastAsia="zh-CN"/>
        </w:rPr>
      </w:pPr>
      <w:r>
        <w:rPr>
          <w:rFonts w:hint="default" w:ascii="Times New Roman" w:hAnsi="Times New Roman" w:eastAsia="黑体" w:cs="Times New Roman"/>
          <w:b w:val="0"/>
          <w:i w:val="0"/>
          <w:caps w:val="0"/>
          <w:color w:val="auto"/>
          <w:spacing w:val="0"/>
          <w:w w:val="100"/>
          <w:sz w:val="32"/>
          <w:szCs w:val="32"/>
          <w:highlight w:val="none"/>
          <w:lang w:val="en-US" w:eastAsia="zh-CN"/>
        </w:rPr>
        <w:t>附件13</w:t>
      </w:r>
      <w:r>
        <w:rPr>
          <w:rFonts w:hint="default" w:ascii="Times New Roman" w:hAnsi="Times New Roman" w:eastAsia="黑体" w:cs="Times New Roman"/>
          <w:b w:val="0"/>
          <w:i w:val="0"/>
          <w:caps w:val="0"/>
          <w:color w:val="auto"/>
          <w:spacing w:val="0"/>
          <w:w w:val="100"/>
          <w:sz w:val="32"/>
          <w:szCs w:val="32"/>
          <w:highlight w:val="none"/>
        </w:rPr>
        <w:t xml:space="preserve">     </w:t>
      </w:r>
      <w:r>
        <w:rPr>
          <w:rFonts w:hint="default" w:ascii="Times New Roman" w:hAnsi="Times New Roman" w:eastAsia="黑体" w:cs="Times New Roman"/>
          <w:b w:val="0"/>
          <w:i w:val="0"/>
          <w:caps w:val="0"/>
          <w:color w:val="auto"/>
          <w:spacing w:val="0"/>
          <w:w w:val="100"/>
          <w:sz w:val="32"/>
          <w:szCs w:val="32"/>
          <w:highlight w:val="none"/>
          <w:lang w:val="en-US" w:eastAsia="zh-CN"/>
        </w:rPr>
        <w:t xml:space="preserve">        </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8"/>
        <w:gridCol w:w="798"/>
        <w:gridCol w:w="2170"/>
        <w:gridCol w:w="1403"/>
        <w:gridCol w:w="810"/>
        <w:gridCol w:w="1118"/>
        <w:gridCol w:w="1515"/>
      </w:tblGrid>
      <w:tr w14:paraId="66A43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7"/>
            <w:tcBorders>
              <w:top w:val="nil"/>
              <w:left w:val="nil"/>
              <w:bottom w:val="nil"/>
              <w:right w:val="nil"/>
            </w:tcBorders>
            <w:noWrap w:val="0"/>
            <w:vAlign w:val="center"/>
          </w:tcPr>
          <w:p w14:paraId="69CE7F20">
            <w:pPr>
              <w:keepNext w:val="0"/>
              <w:keepLines w:val="0"/>
              <w:widowControl/>
              <w:suppressLineNumbers w:val="0"/>
              <w:jc w:val="center"/>
              <w:textAlignment w:val="center"/>
              <w:rPr>
                <w:rFonts w:hint="default" w:ascii="Times New Roman" w:hAnsi="Times New Roman" w:eastAsia="宋体" w:cs="Times New Roman"/>
                <w:b/>
                <w:i w:val="0"/>
                <w:color w:val="auto"/>
                <w:sz w:val="28"/>
                <w:szCs w:val="28"/>
                <w:highlight w:val="none"/>
                <w:u w:val="none"/>
              </w:rPr>
            </w:pPr>
            <w:r>
              <w:rPr>
                <w:rFonts w:hint="default" w:ascii="Times New Roman" w:hAnsi="Times New Roman" w:eastAsia="方正小标宋简体" w:cs="Times New Roman"/>
                <w:b w:val="0"/>
                <w:i w:val="0"/>
                <w:caps w:val="0"/>
                <w:color w:val="auto"/>
                <w:spacing w:val="0"/>
                <w:w w:val="100"/>
                <w:sz w:val="32"/>
                <w:szCs w:val="32"/>
                <w:highlight w:val="none"/>
                <w:lang w:val="en-US" w:eastAsia="zh-CN"/>
              </w:rPr>
              <w:t>广东省新增定点零售药店评估表</w:t>
            </w:r>
          </w:p>
        </w:tc>
      </w:tr>
      <w:tr w14:paraId="22D55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84" w:type="pct"/>
            <w:gridSpan w:val="2"/>
            <w:tcBorders>
              <w:top w:val="single" w:color="000000" w:sz="4" w:space="0"/>
              <w:left w:val="single" w:color="000000" w:sz="4" w:space="0"/>
              <w:bottom w:val="single" w:color="000000" w:sz="4" w:space="0"/>
              <w:right w:val="single" w:color="000000" w:sz="4" w:space="0"/>
            </w:tcBorders>
            <w:noWrap w:val="0"/>
            <w:vAlign w:val="center"/>
          </w:tcPr>
          <w:p w14:paraId="553D95FA">
            <w:pPr>
              <w:keepNext w:val="0"/>
              <w:keepLines w:val="0"/>
              <w:widowControl/>
              <w:suppressLineNumbers w:val="0"/>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零售药店名称</w:t>
            </w:r>
          </w:p>
        </w:tc>
        <w:tc>
          <w:tcPr>
            <w:tcW w:w="1273" w:type="pct"/>
            <w:tcBorders>
              <w:top w:val="single" w:color="000000" w:sz="4" w:space="0"/>
              <w:left w:val="single" w:color="000000" w:sz="4" w:space="0"/>
              <w:bottom w:val="single" w:color="000000" w:sz="4" w:space="0"/>
              <w:right w:val="single" w:color="000000" w:sz="4" w:space="0"/>
            </w:tcBorders>
            <w:noWrap w:val="0"/>
            <w:vAlign w:val="center"/>
          </w:tcPr>
          <w:p w14:paraId="478FBF04">
            <w:pPr>
              <w:jc w:val="center"/>
              <w:rPr>
                <w:rFonts w:hint="default" w:ascii="Times New Roman" w:hAnsi="Times New Roman" w:eastAsia="仿宋_GB2312" w:cs="Times New Roman"/>
                <w:b w:val="0"/>
                <w:bCs/>
                <w:i w:val="0"/>
                <w:color w:val="auto"/>
                <w:sz w:val="18"/>
                <w:szCs w:val="18"/>
                <w:highlight w:val="none"/>
                <w:u w:val="none"/>
              </w:rPr>
            </w:pPr>
          </w:p>
        </w:tc>
        <w:tc>
          <w:tcPr>
            <w:tcW w:w="823" w:type="pct"/>
            <w:tcBorders>
              <w:top w:val="single" w:color="000000" w:sz="4" w:space="0"/>
              <w:left w:val="single" w:color="000000" w:sz="4" w:space="0"/>
              <w:bottom w:val="single" w:color="000000" w:sz="4" w:space="0"/>
              <w:right w:val="single" w:color="000000" w:sz="4" w:space="0"/>
            </w:tcBorders>
            <w:noWrap w:val="0"/>
            <w:vAlign w:val="center"/>
          </w:tcPr>
          <w:p w14:paraId="5505A431">
            <w:pPr>
              <w:keepNext w:val="0"/>
              <w:keepLines w:val="0"/>
              <w:widowControl/>
              <w:suppressLineNumbers w:val="0"/>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药店类型</w:t>
            </w:r>
          </w:p>
        </w:tc>
        <w:tc>
          <w:tcPr>
            <w:tcW w:w="2019" w:type="pct"/>
            <w:gridSpan w:val="3"/>
            <w:tcBorders>
              <w:top w:val="single" w:color="000000" w:sz="4" w:space="0"/>
              <w:left w:val="single" w:color="000000" w:sz="4" w:space="0"/>
              <w:bottom w:val="single" w:color="000000" w:sz="4" w:space="0"/>
              <w:right w:val="single" w:color="000000" w:sz="4" w:space="0"/>
            </w:tcBorders>
            <w:noWrap w:val="0"/>
            <w:vAlign w:val="center"/>
          </w:tcPr>
          <w:p w14:paraId="527104EB">
            <w:pPr>
              <w:keepNext w:val="0"/>
              <w:keepLines w:val="0"/>
              <w:widowControl/>
              <w:suppressLineNumbers w:val="0"/>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cs="Times New Roman" w:eastAsiaTheme="minorEastAsia"/>
                <w:b w:val="0"/>
                <w:bCs/>
                <w:i w:val="0"/>
                <w:color w:val="auto"/>
                <w:kern w:val="0"/>
                <w:sz w:val="18"/>
                <w:szCs w:val="18"/>
                <w:highlight w:val="none"/>
                <w:u w:val="none"/>
                <w:lang w:val="en-US" w:eastAsia="zh-CN" w:bidi="ar"/>
              </w:rPr>
              <w:t>□连锁直营 □连锁加盟 □单体药店</w:t>
            </w:r>
          </w:p>
        </w:tc>
      </w:tr>
      <w:tr w14:paraId="62BAE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84" w:type="pct"/>
            <w:gridSpan w:val="2"/>
            <w:tcBorders>
              <w:top w:val="single" w:color="000000" w:sz="4" w:space="0"/>
              <w:left w:val="single" w:color="000000" w:sz="4" w:space="0"/>
              <w:bottom w:val="single" w:color="000000" w:sz="4" w:space="0"/>
              <w:right w:val="single" w:color="000000" w:sz="4" w:space="0"/>
            </w:tcBorders>
            <w:noWrap w:val="0"/>
            <w:vAlign w:val="center"/>
          </w:tcPr>
          <w:p w14:paraId="62494018">
            <w:pPr>
              <w:keepNext w:val="0"/>
              <w:keepLines w:val="0"/>
              <w:widowControl/>
              <w:suppressLineNumbers w:val="0"/>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零售药店地址</w:t>
            </w:r>
          </w:p>
        </w:tc>
        <w:tc>
          <w:tcPr>
            <w:tcW w:w="1273" w:type="pct"/>
            <w:tcBorders>
              <w:top w:val="single" w:color="000000" w:sz="4" w:space="0"/>
              <w:left w:val="single" w:color="000000" w:sz="4" w:space="0"/>
              <w:bottom w:val="single" w:color="000000" w:sz="4" w:space="0"/>
              <w:right w:val="single" w:color="000000" w:sz="4" w:space="0"/>
            </w:tcBorders>
            <w:noWrap w:val="0"/>
            <w:vAlign w:val="center"/>
          </w:tcPr>
          <w:p w14:paraId="6BCB33AD">
            <w:pPr>
              <w:jc w:val="center"/>
              <w:rPr>
                <w:rFonts w:hint="default" w:ascii="Times New Roman" w:hAnsi="Times New Roman" w:eastAsia="仿宋_GB2312" w:cs="Times New Roman"/>
                <w:b w:val="0"/>
                <w:bCs/>
                <w:i w:val="0"/>
                <w:color w:val="auto"/>
                <w:sz w:val="18"/>
                <w:szCs w:val="18"/>
                <w:highlight w:val="none"/>
                <w:u w:val="none"/>
              </w:rPr>
            </w:pPr>
          </w:p>
        </w:tc>
        <w:tc>
          <w:tcPr>
            <w:tcW w:w="823" w:type="pct"/>
            <w:tcBorders>
              <w:top w:val="single" w:color="000000" w:sz="4" w:space="0"/>
              <w:left w:val="single" w:color="000000" w:sz="4" w:space="0"/>
              <w:bottom w:val="single" w:color="000000" w:sz="4" w:space="0"/>
              <w:right w:val="single" w:color="000000" w:sz="4" w:space="0"/>
            </w:tcBorders>
            <w:noWrap w:val="0"/>
            <w:vAlign w:val="center"/>
          </w:tcPr>
          <w:p w14:paraId="7E868B35">
            <w:pPr>
              <w:keepNext w:val="0"/>
              <w:keepLines w:val="0"/>
              <w:widowControl/>
              <w:suppressLineNumbers w:val="0"/>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经营非医疗用品</w:t>
            </w:r>
          </w:p>
        </w:tc>
        <w:tc>
          <w:tcPr>
            <w:tcW w:w="2019" w:type="pct"/>
            <w:gridSpan w:val="3"/>
            <w:tcBorders>
              <w:top w:val="single" w:color="000000" w:sz="4" w:space="0"/>
              <w:left w:val="single" w:color="000000" w:sz="4" w:space="0"/>
              <w:bottom w:val="single" w:color="000000" w:sz="4" w:space="0"/>
              <w:right w:val="single" w:color="000000" w:sz="4" w:space="0"/>
            </w:tcBorders>
            <w:noWrap w:val="0"/>
            <w:vAlign w:val="center"/>
          </w:tcPr>
          <w:p w14:paraId="6C1DE22E">
            <w:pPr>
              <w:keepNext w:val="0"/>
              <w:keepLines w:val="0"/>
              <w:widowControl/>
              <w:suppressLineNumbers w:val="0"/>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   □否</w:t>
            </w:r>
          </w:p>
        </w:tc>
      </w:tr>
      <w:tr w14:paraId="74AFE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84" w:type="pct"/>
            <w:gridSpan w:val="2"/>
            <w:tcBorders>
              <w:top w:val="single" w:color="000000" w:sz="4" w:space="0"/>
              <w:left w:val="single" w:color="000000" w:sz="4" w:space="0"/>
              <w:bottom w:val="single" w:color="000000" w:sz="4" w:space="0"/>
              <w:right w:val="single" w:color="000000" w:sz="4" w:space="0"/>
            </w:tcBorders>
            <w:noWrap w:val="0"/>
            <w:vAlign w:val="center"/>
          </w:tcPr>
          <w:p w14:paraId="234B0431">
            <w:pPr>
              <w:keepNext w:val="0"/>
              <w:keepLines w:val="0"/>
              <w:widowControl/>
              <w:suppressLineNumbers w:val="0"/>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评估方式</w:t>
            </w:r>
          </w:p>
        </w:tc>
        <w:tc>
          <w:tcPr>
            <w:tcW w:w="1273" w:type="pct"/>
            <w:tcBorders>
              <w:top w:val="single" w:color="000000" w:sz="4" w:space="0"/>
              <w:left w:val="single" w:color="000000" w:sz="4" w:space="0"/>
              <w:bottom w:val="single" w:color="000000" w:sz="4" w:space="0"/>
              <w:right w:val="single" w:color="000000" w:sz="4" w:space="0"/>
            </w:tcBorders>
            <w:noWrap w:val="0"/>
            <w:vAlign w:val="center"/>
          </w:tcPr>
          <w:p w14:paraId="0F6C03FD">
            <w:pPr>
              <w:keepNext w:val="0"/>
              <w:keepLines w:val="0"/>
              <w:widowControl/>
              <w:suppressLineNumbers w:val="0"/>
              <w:jc w:val="center"/>
              <w:textAlignment w:val="center"/>
              <w:rPr>
                <w:rFonts w:hint="default" w:ascii="Times New Roman" w:hAnsi="Times New Roman" w:eastAsia="宋体" w:cs="Times New Roman"/>
                <w:b w:val="0"/>
                <w:bCs/>
                <w:i w:val="0"/>
                <w:color w:val="auto"/>
                <w:sz w:val="18"/>
                <w:szCs w:val="18"/>
                <w:highlight w:val="none"/>
                <w:u w:val="none"/>
              </w:rPr>
            </w:pPr>
          </w:p>
        </w:tc>
        <w:tc>
          <w:tcPr>
            <w:tcW w:w="823" w:type="pct"/>
            <w:tcBorders>
              <w:top w:val="single" w:color="000000" w:sz="4" w:space="0"/>
              <w:left w:val="single" w:color="000000" w:sz="4" w:space="0"/>
              <w:bottom w:val="single" w:color="000000" w:sz="4" w:space="0"/>
              <w:right w:val="single" w:color="000000" w:sz="4" w:space="0"/>
            </w:tcBorders>
            <w:noWrap w:val="0"/>
            <w:vAlign w:val="center"/>
          </w:tcPr>
          <w:p w14:paraId="5EA8FA80">
            <w:pPr>
              <w:keepNext w:val="0"/>
              <w:keepLines w:val="0"/>
              <w:widowControl/>
              <w:suppressLineNumbers w:val="0"/>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联系人</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403BF1F">
            <w:pPr>
              <w:rPr>
                <w:rFonts w:hint="default" w:ascii="Times New Roman" w:hAnsi="Times New Roman" w:eastAsia="仿宋_GB2312" w:cs="Times New Roman"/>
                <w:b w:val="0"/>
                <w:bCs/>
                <w:i w:val="0"/>
                <w:color w:val="auto"/>
                <w:sz w:val="18"/>
                <w:szCs w:val="18"/>
                <w:highlight w:val="none"/>
                <w:u w:val="none"/>
              </w:rPr>
            </w:pPr>
          </w:p>
        </w:tc>
        <w:tc>
          <w:tcPr>
            <w:tcW w:w="656" w:type="pct"/>
            <w:tcBorders>
              <w:top w:val="single" w:color="000000" w:sz="4" w:space="0"/>
              <w:left w:val="single" w:color="000000" w:sz="4" w:space="0"/>
              <w:bottom w:val="single" w:color="000000" w:sz="4" w:space="0"/>
              <w:right w:val="single" w:color="000000" w:sz="4" w:space="0"/>
            </w:tcBorders>
            <w:noWrap w:val="0"/>
            <w:vAlign w:val="center"/>
          </w:tcPr>
          <w:p w14:paraId="7007647E">
            <w:pPr>
              <w:keepNext w:val="0"/>
              <w:keepLines w:val="0"/>
              <w:widowControl/>
              <w:suppressLineNumbers w:val="0"/>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联系电话</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14:paraId="3D0844D0">
            <w:pPr>
              <w:jc w:val="center"/>
              <w:rPr>
                <w:rFonts w:hint="default" w:ascii="Times New Roman" w:hAnsi="Times New Roman" w:eastAsia="黑体" w:cs="Times New Roman"/>
                <w:b w:val="0"/>
                <w:bCs/>
                <w:i w:val="0"/>
                <w:color w:val="auto"/>
                <w:sz w:val="18"/>
                <w:szCs w:val="18"/>
                <w:highlight w:val="none"/>
                <w:u w:val="none"/>
              </w:rPr>
            </w:pPr>
          </w:p>
        </w:tc>
      </w:tr>
      <w:tr w14:paraId="74F5E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16" w:type="pct"/>
            <w:tcBorders>
              <w:top w:val="single" w:color="000000" w:sz="4" w:space="0"/>
              <w:left w:val="single" w:color="000000" w:sz="4" w:space="0"/>
              <w:bottom w:val="single" w:color="000000" w:sz="4" w:space="0"/>
              <w:right w:val="single" w:color="000000" w:sz="4" w:space="0"/>
            </w:tcBorders>
            <w:noWrap w:val="0"/>
            <w:vAlign w:val="center"/>
          </w:tcPr>
          <w:p w14:paraId="5ED9E4D9">
            <w:pPr>
              <w:keepNext w:val="0"/>
              <w:keepLines w:val="0"/>
              <w:widowControl/>
              <w:suppressLineNumbers w:val="0"/>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序号</w:t>
            </w:r>
          </w:p>
        </w:tc>
        <w:tc>
          <w:tcPr>
            <w:tcW w:w="3039" w:type="pct"/>
            <w:gridSpan w:val="4"/>
            <w:tcBorders>
              <w:top w:val="single" w:color="000000" w:sz="4" w:space="0"/>
              <w:left w:val="single" w:color="000000" w:sz="4" w:space="0"/>
              <w:bottom w:val="single" w:color="000000" w:sz="4" w:space="0"/>
              <w:right w:val="single" w:color="000000" w:sz="4" w:space="0"/>
            </w:tcBorders>
            <w:noWrap w:val="0"/>
            <w:vAlign w:val="center"/>
          </w:tcPr>
          <w:p w14:paraId="5368CBCC">
            <w:pPr>
              <w:keepNext w:val="0"/>
              <w:keepLines w:val="0"/>
              <w:widowControl/>
              <w:suppressLineNumbers w:val="0"/>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评估项目及要求</w:t>
            </w:r>
          </w:p>
        </w:tc>
        <w:tc>
          <w:tcPr>
            <w:tcW w:w="656" w:type="pct"/>
            <w:tcBorders>
              <w:top w:val="single" w:color="000000" w:sz="4" w:space="0"/>
              <w:left w:val="single" w:color="000000" w:sz="4" w:space="0"/>
              <w:bottom w:val="single" w:color="000000" w:sz="4" w:space="0"/>
              <w:right w:val="single" w:color="000000" w:sz="4" w:space="0"/>
            </w:tcBorders>
            <w:noWrap w:val="0"/>
            <w:vAlign w:val="center"/>
          </w:tcPr>
          <w:p w14:paraId="7943B949">
            <w:pPr>
              <w:keepNext w:val="0"/>
              <w:keepLines w:val="0"/>
              <w:widowControl/>
              <w:suppressLineNumbers w:val="0"/>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评估方法</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14:paraId="690E2AB1">
            <w:pPr>
              <w:keepNext w:val="0"/>
              <w:keepLines w:val="0"/>
              <w:widowControl/>
              <w:suppressLineNumbers w:val="0"/>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评估记录</w:t>
            </w:r>
          </w:p>
        </w:tc>
      </w:tr>
      <w:tr w14:paraId="2F8BC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16" w:type="pct"/>
            <w:tcBorders>
              <w:top w:val="single" w:color="000000" w:sz="4" w:space="0"/>
              <w:left w:val="single" w:color="000000" w:sz="4" w:space="0"/>
              <w:bottom w:val="single" w:color="000000" w:sz="4" w:space="0"/>
              <w:right w:val="single" w:color="000000" w:sz="4" w:space="0"/>
            </w:tcBorders>
            <w:noWrap w:val="0"/>
            <w:vAlign w:val="center"/>
          </w:tcPr>
          <w:p w14:paraId="28F41675">
            <w:pPr>
              <w:keepNext w:val="0"/>
              <w:keepLines w:val="0"/>
              <w:widowControl/>
              <w:suppressLineNumbers w:val="0"/>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1</w:t>
            </w:r>
          </w:p>
        </w:tc>
        <w:tc>
          <w:tcPr>
            <w:tcW w:w="3039" w:type="pct"/>
            <w:gridSpan w:val="4"/>
            <w:tcBorders>
              <w:top w:val="single" w:color="000000" w:sz="4" w:space="0"/>
              <w:left w:val="single" w:color="000000" w:sz="4" w:space="0"/>
              <w:bottom w:val="single" w:color="000000" w:sz="4" w:space="0"/>
              <w:right w:val="single" w:color="000000" w:sz="4" w:space="0"/>
            </w:tcBorders>
            <w:noWrap w:val="0"/>
            <w:vAlign w:val="center"/>
          </w:tcPr>
          <w:p w14:paraId="585A463F">
            <w:pPr>
              <w:keepNext w:val="0"/>
              <w:keepLines w:val="0"/>
              <w:widowControl/>
              <w:suppressLineNumbers w:val="0"/>
              <w:jc w:val="both"/>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药品经营许可证正、副本是否在有效期内</w:t>
            </w:r>
          </w:p>
        </w:tc>
        <w:tc>
          <w:tcPr>
            <w:tcW w:w="656" w:type="pct"/>
            <w:tcBorders>
              <w:top w:val="single" w:color="000000" w:sz="4" w:space="0"/>
              <w:left w:val="single" w:color="000000" w:sz="4" w:space="0"/>
              <w:bottom w:val="single" w:color="000000" w:sz="4" w:space="0"/>
              <w:right w:val="single" w:color="000000" w:sz="4" w:space="0"/>
            </w:tcBorders>
            <w:noWrap w:val="0"/>
            <w:vAlign w:val="center"/>
          </w:tcPr>
          <w:p w14:paraId="4CBA8016">
            <w:pPr>
              <w:keepNext w:val="0"/>
              <w:keepLines w:val="0"/>
              <w:widowControl/>
              <w:suppressLineNumbers w:val="0"/>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查看证照</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14:paraId="53B0D18C">
            <w:pPr>
              <w:keepNext w:val="0"/>
              <w:keepLines w:val="0"/>
              <w:widowControl/>
              <w:suppressLineNumbers w:val="0"/>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w:t>
            </w:r>
            <w:r>
              <w:rPr>
                <w:rFonts w:hint="default" w:ascii="Times New Roman" w:hAnsi="Times New Roman" w:eastAsia="宋体" w:cs="Times New Roman"/>
                <w:b w:val="0"/>
                <w:bCs/>
                <w:i w:val="0"/>
                <w:color w:val="auto"/>
                <w:kern w:val="0"/>
                <w:sz w:val="32"/>
                <w:szCs w:val="32"/>
                <w:highlight w:val="none"/>
                <w:u w:val="none"/>
                <w:lang w:val="en-US" w:eastAsia="zh-CN" w:bidi="ar"/>
              </w:rPr>
              <w:t xml:space="preserve"> </w:t>
            </w:r>
            <w:r>
              <w:rPr>
                <w:rFonts w:hint="default" w:ascii="Times New Roman" w:hAnsi="Times New Roman" w:eastAsia="宋体" w:cs="Times New Roman"/>
                <w:b w:val="0"/>
                <w:bCs/>
                <w:i w:val="0"/>
                <w:color w:val="auto"/>
                <w:kern w:val="0"/>
                <w:sz w:val="18"/>
                <w:szCs w:val="18"/>
                <w:highlight w:val="none"/>
                <w:u w:val="none"/>
                <w:lang w:val="en-US" w:eastAsia="zh-CN" w:bidi="ar"/>
              </w:rPr>
              <w:t>□否</w:t>
            </w:r>
          </w:p>
        </w:tc>
      </w:tr>
      <w:tr w14:paraId="513E7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16" w:type="pct"/>
            <w:tcBorders>
              <w:top w:val="single" w:color="000000" w:sz="4" w:space="0"/>
              <w:left w:val="single" w:color="000000" w:sz="4" w:space="0"/>
              <w:bottom w:val="single" w:color="000000" w:sz="4" w:space="0"/>
              <w:right w:val="single" w:color="000000" w:sz="4" w:space="0"/>
            </w:tcBorders>
            <w:noWrap w:val="0"/>
            <w:vAlign w:val="center"/>
          </w:tcPr>
          <w:p w14:paraId="2B85FB3F">
            <w:pPr>
              <w:keepNext w:val="0"/>
              <w:keepLines w:val="0"/>
              <w:widowControl/>
              <w:suppressLineNumbers w:val="0"/>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2</w:t>
            </w:r>
          </w:p>
        </w:tc>
        <w:tc>
          <w:tcPr>
            <w:tcW w:w="3039" w:type="pct"/>
            <w:gridSpan w:val="4"/>
            <w:tcBorders>
              <w:top w:val="single" w:color="000000" w:sz="4" w:space="0"/>
              <w:left w:val="single" w:color="000000" w:sz="4" w:space="0"/>
              <w:bottom w:val="single" w:color="000000" w:sz="4" w:space="0"/>
              <w:right w:val="single" w:color="000000" w:sz="4" w:space="0"/>
            </w:tcBorders>
            <w:noWrap w:val="0"/>
            <w:vAlign w:val="center"/>
          </w:tcPr>
          <w:p w14:paraId="5905647D">
            <w:pPr>
              <w:keepNext w:val="0"/>
              <w:keepLines w:val="0"/>
              <w:widowControl/>
              <w:suppressLineNumbers w:val="0"/>
              <w:jc w:val="both"/>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营业执照正、副本是否在有效期内</w:t>
            </w:r>
          </w:p>
        </w:tc>
        <w:tc>
          <w:tcPr>
            <w:tcW w:w="656" w:type="pct"/>
            <w:tcBorders>
              <w:top w:val="single" w:color="000000" w:sz="4" w:space="0"/>
              <w:left w:val="single" w:color="000000" w:sz="4" w:space="0"/>
              <w:bottom w:val="single" w:color="000000" w:sz="4" w:space="0"/>
              <w:right w:val="single" w:color="000000" w:sz="4" w:space="0"/>
            </w:tcBorders>
            <w:noWrap w:val="0"/>
            <w:vAlign w:val="center"/>
          </w:tcPr>
          <w:p w14:paraId="3ECED79D">
            <w:pPr>
              <w:keepNext w:val="0"/>
              <w:keepLines w:val="0"/>
              <w:widowControl/>
              <w:suppressLineNumbers w:val="0"/>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查看证照</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14:paraId="0CD5AE34">
            <w:pPr>
              <w:keepNext w:val="0"/>
              <w:keepLines w:val="0"/>
              <w:widowControl/>
              <w:suppressLineNumbers w:val="0"/>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  □否</w:t>
            </w:r>
          </w:p>
        </w:tc>
      </w:tr>
      <w:tr w14:paraId="03B07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16" w:type="pct"/>
            <w:tcBorders>
              <w:top w:val="single" w:color="000000" w:sz="4" w:space="0"/>
              <w:left w:val="single" w:color="000000" w:sz="4" w:space="0"/>
              <w:bottom w:val="single" w:color="000000" w:sz="4" w:space="0"/>
              <w:right w:val="single" w:color="000000" w:sz="4" w:space="0"/>
            </w:tcBorders>
            <w:noWrap w:val="0"/>
            <w:vAlign w:val="center"/>
          </w:tcPr>
          <w:p w14:paraId="29EFBAEC">
            <w:pPr>
              <w:keepNext w:val="0"/>
              <w:keepLines w:val="0"/>
              <w:widowControl/>
              <w:suppressLineNumbers w:val="0"/>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3</w:t>
            </w:r>
          </w:p>
        </w:tc>
        <w:tc>
          <w:tcPr>
            <w:tcW w:w="3039" w:type="pct"/>
            <w:gridSpan w:val="4"/>
            <w:tcBorders>
              <w:top w:val="single" w:color="000000" w:sz="4" w:space="0"/>
              <w:left w:val="single" w:color="000000" w:sz="4" w:space="0"/>
              <w:bottom w:val="single" w:color="000000" w:sz="4" w:space="0"/>
              <w:right w:val="single" w:color="000000" w:sz="4" w:space="0"/>
            </w:tcBorders>
            <w:noWrap w:val="0"/>
            <w:vAlign w:val="center"/>
          </w:tcPr>
          <w:p w14:paraId="5ED22243">
            <w:pPr>
              <w:keepNext w:val="0"/>
              <w:keepLines w:val="0"/>
              <w:widowControl/>
              <w:suppressLineNumbers w:val="0"/>
              <w:jc w:val="both"/>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法定代表人、企业负责人或实际控制人身份证是否在有效期内</w:t>
            </w:r>
          </w:p>
        </w:tc>
        <w:tc>
          <w:tcPr>
            <w:tcW w:w="656" w:type="pct"/>
            <w:tcBorders>
              <w:top w:val="single" w:color="000000" w:sz="4" w:space="0"/>
              <w:left w:val="single" w:color="000000" w:sz="4" w:space="0"/>
              <w:bottom w:val="single" w:color="000000" w:sz="4" w:space="0"/>
              <w:right w:val="single" w:color="000000" w:sz="4" w:space="0"/>
            </w:tcBorders>
            <w:noWrap w:val="0"/>
            <w:vAlign w:val="center"/>
          </w:tcPr>
          <w:p w14:paraId="5A841031">
            <w:pPr>
              <w:keepNext w:val="0"/>
              <w:keepLines w:val="0"/>
              <w:widowControl/>
              <w:suppressLineNumbers w:val="0"/>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查看证件</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14:paraId="46824187">
            <w:pPr>
              <w:keepNext w:val="0"/>
              <w:keepLines w:val="0"/>
              <w:widowControl/>
              <w:suppressLineNumbers w:val="0"/>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  □否</w:t>
            </w:r>
          </w:p>
        </w:tc>
      </w:tr>
      <w:tr w14:paraId="769A0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16" w:type="pct"/>
            <w:tcBorders>
              <w:top w:val="single" w:color="000000" w:sz="4" w:space="0"/>
              <w:left w:val="single" w:color="000000" w:sz="4" w:space="0"/>
              <w:bottom w:val="single" w:color="000000" w:sz="4" w:space="0"/>
              <w:right w:val="single" w:color="000000" w:sz="4" w:space="0"/>
            </w:tcBorders>
            <w:noWrap w:val="0"/>
            <w:vAlign w:val="center"/>
          </w:tcPr>
          <w:p w14:paraId="245E100C">
            <w:pPr>
              <w:keepNext w:val="0"/>
              <w:keepLines w:val="0"/>
              <w:widowControl/>
              <w:suppressLineNumbers w:val="0"/>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4</w:t>
            </w:r>
          </w:p>
        </w:tc>
        <w:tc>
          <w:tcPr>
            <w:tcW w:w="3039" w:type="pct"/>
            <w:gridSpan w:val="4"/>
            <w:tcBorders>
              <w:top w:val="single" w:color="000000" w:sz="4" w:space="0"/>
              <w:left w:val="single" w:color="000000" w:sz="4" w:space="0"/>
              <w:bottom w:val="single" w:color="000000" w:sz="4" w:space="0"/>
              <w:right w:val="single" w:color="000000" w:sz="4" w:space="0"/>
            </w:tcBorders>
            <w:noWrap w:val="0"/>
            <w:vAlign w:val="center"/>
          </w:tcPr>
          <w:p w14:paraId="22925F7B">
            <w:pPr>
              <w:keepNext w:val="0"/>
              <w:keepLines w:val="0"/>
              <w:widowControl/>
              <w:suppressLineNumbers w:val="0"/>
              <w:jc w:val="both"/>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是否有与医疗保障政策对应的内部管理制度和财务制度</w:t>
            </w:r>
          </w:p>
        </w:tc>
        <w:tc>
          <w:tcPr>
            <w:tcW w:w="656" w:type="pct"/>
            <w:tcBorders>
              <w:top w:val="single" w:color="000000" w:sz="4" w:space="0"/>
              <w:left w:val="single" w:color="000000" w:sz="4" w:space="0"/>
              <w:bottom w:val="single" w:color="000000" w:sz="4" w:space="0"/>
              <w:right w:val="single" w:color="000000" w:sz="4" w:space="0"/>
            </w:tcBorders>
            <w:noWrap w:val="0"/>
            <w:vAlign w:val="center"/>
          </w:tcPr>
          <w:p w14:paraId="34F40792">
            <w:pPr>
              <w:keepNext w:val="0"/>
              <w:keepLines w:val="0"/>
              <w:widowControl/>
              <w:suppressLineNumbers w:val="0"/>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查阅资料</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14:paraId="63AF222B">
            <w:pPr>
              <w:keepNext w:val="0"/>
              <w:keepLines w:val="0"/>
              <w:widowControl/>
              <w:suppressLineNumbers w:val="0"/>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  □否</w:t>
            </w:r>
          </w:p>
        </w:tc>
      </w:tr>
      <w:tr w14:paraId="620CD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16" w:type="pct"/>
            <w:tcBorders>
              <w:top w:val="single" w:color="000000" w:sz="4" w:space="0"/>
              <w:left w:val="single" w:color="000000" w:sz="4" w:space="0"/>
              <w:bottom w:val="single" w:color="000000" w:sz="4" w:space="0"/>
              <w:right w:val="single" w:color="000000" w:sz="4" w:space="0"/>
            </w:tcBorders>
            <w:noWrap w:val="0"/>
            <w:vAlign w:val="center"/>
          </w:tcPr>
          <w:p w14:paraId="1F67D643">
            <w:pPr>
              <w:keepNext w:val="0"/>
              <w:keepLines w:val="0"/>
              <w:widowControl/>
              <w:suppressLineNumbers w:val="0"/>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5</w:t>
            </w:r>
          </w:p>
        </w:tc>
        <w:tc>
          <w:tcPr>
            <w:tcW w:w="3039" w:type="pct"/>
            <w:gridSpan w:val="4"/>
            <w:tcBorders>
              <w:top w:val="single" w:color="000000" w:sz="4" w:space="0"/>
              <w:left w:val="single" w:color="000000" w:sz="4" w:space="0"/>
              <w:bottom w:val="single" w:color="000000" w:sz="4" w:space="0"/>
              <w:right w:val="single" w:color="000000" w:sz="4" w:space="0"/>
            </w:tcBorders>
            <w:noWrap w:val="0"/>
            <w:vAlign w:val="center"/>
          </w:tcPr>
          <w:p w14:paraId="20F8A60D">
            <w:pPr>
              <w:keepNext w:val="0"/>
              <w:keepLines w:val="0"/>
              <w:widowControl/>
              <w:suppressLineNumbers w:val="0"/>
              <w:jc w:val="both"/>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执业药师是否具有资格证、注册证及劳动合同、职工医保参保证明，药学技术人员是否具有相关证书、劳动合同、职工医保参保证明</w:t>
            </w:r>
          </w:p>
        </w:tc>
        <w:tc>
          <w:tcPr>
            <w:tcW w:w="656" w:type="pct"/>
            <w:tcBorders>
              <w:top w:val="single" w:color="000000" w:sz="4" w:space="0"/>
              <w:left w:val="single" w:color="000000" w:sz="4" w:space="0"/>
              <w:bottom w:val="single" w:color="000000" w:sz="4" w:space="0"/>
              <w:right w:val="single" w:color="000000" w:sz="4" w:space="0"/>
            </w:tcBorders>
            <w:noWrap w:val="0"/>
            <w:vAlign w:val="center"/>
          </w:tcPr>
          <w:p w14:paraId="7454745F">
            <w:pPr>
              <w:keepNext w:val="0"/>
              <w:keepLines w:val="0"/>
              <w:widowControl/>
              <w:suppressLineNumbers w:val="0"/>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查阅资料</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14:paraId="040EB1B8">
            <w:pPr>
              <w:keepNext w:val="0"/>
              <w:keepLines w:val="0"/>
              <w:widowControl/>
              <w:suppressLineNumbers w:val="0"/>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  □否</w:t>
            </w:r>
          </w:p>
        </w:tc>
      </w:tr>
      <w:tr w14:paraId="6D045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16" w:type="pct"/>
            <w:tcBorders>
              <w:top w:val="single" w:color="000000" w:sz="4" w:space="0"/>
              <w:left w:val="single" w:color="000000" w:sz="4" w:space="0"/>
              <w:bottom w:val="single" w:color="000000" w:sz="4" w:space="0"/>
              <w:right w:val="single" w:color="000000" w:sz="4" w:space="0"/>
            </w:tcBorders>
            <w:noWrap w:val="0"/>
            <w:vAlign w:val="center"/>
          </w:tcPr>
          <w:p w14:paraId="26263874">
            <w:pPr>
              <w:keepNext w:val="0"/>
              <w:keepLines w:val="0"/>
              <w:widowControl/>
              <w:suppressLineNumbers w:val="0"/>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6</w:t>
            </w:r>
          </w:p>
        </w:tc>
        <w:tc>
          <w:tcPr>
            <w:tcW w:w="3039" w:type="pct"/>
            <w:gridSpan w:val="4"/>
            <w:tcBorders>
              <w:top w:val="single" w:color="000000" w:sz="4" w:space="0"/>
              <w:left w:val="single" w:color="000000" w:sz="4" w:space="0"/>
              <w:bottom w:val="single" w:color="000000" w:sz="4" w:space="0"/>
              <w:right w:val="single" w:color="000000" w:sz="4" w:space="0"/>
            </w:tcBorders>
            <w:noWrap w:val="0"/>
            <w:vAlign w:val="center"/>
          </w:tcPr>
          <w:p w14:paraId="36DEC874">
            <w:pPr>
              <w:keepNext w:val="0"/>
              <w:keepLines w:val="0"/>
              <w:widowControl/>
              <w:suppressLineNumbers w:val="0"/>
              <w:jc w:val="both"/>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是否配备医保专（兼）职管理人员并签订劳动合同、具有职工医保参保证明</w:t>
            </w:r>
          </w:p>
        </w:tc>
        <w:tc>
          <w:tcPr>
            <w:tcW w:w="656" w:type="pct"/>
            <w:tcBorders>
              <w:top w:val="single" w:color="000000" w:sz="4" w:space="0"/>
              <w:left w:val="single" w:color="000000" w:sz="4" w:space="0"/>
              <w:bottom w:val="single" w:color="000000" w:sz="4" w:space="0"/>
              <w:right w:val="single" w:color="000000" w:sz="4" w:space="0"/>
            </w:tcBorders>
            <w:noWrap w:val="0"/>
            <w:vAlign w:val="center"/>
          </w:tcPr>
          <w:p w14:paraId="7ACBBF1E">
            <w:pPr>
              <w:keepNext w:val="0"/>
              <w:keepLines w:val="0"/>
              <w:widowControl/>
              <w:suppressLineNumbers w:val="0"/>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查阅资料</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14:paraId="27A80D83">
            <w:pPr>
              <w:keepNext w:val="0"/>
              <w:keepLines w:val="0"/>
              <w:widowControl/>
              <w:suppressLineNumbers w:val="0"/>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  □否</w:t>
            </w:r>
          </w:p>
        </w:tc>
      </w:tr>
      <w:tr w14:paraId="678F3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16" w:type="pct"/>
            <w:tcBorders>
              <w:top w:val="single" w:color="000000" w:sz="4" w:space="0"/>
              <w:left w:val="single" w:color="000000" w:sz="4" w:space="0"/>
              <w:bottom w:val="single" w:color="000000" w:sz="4" w:space="0"/>
              <w:right w:val="single" w:color="000000" w:sz="4" w:space="0"/>
            </w:tcBorders>
            <w:noWrap w:val="0"/>
            <w:vAlign w:val="center"/>
          </w:tcPr>
          <w:p w14:paraId="0BAB5A1D">
            <w:pPr>
              <w:keepNext w:val="0"/>
              <w:keepLines w:val="0"/>
              <w:widowControl/>
              <w:suppressLineNumbers w:val="0"/>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7</w:t>
            </w:r>
          </w:p>
        </w:tc>
        <w:tc>
          <w:tcPr>
            <w:tcW w:w="3039" w:type="pct"/>
            <w:gridSpan w:val="4"/>
            <w:tcBorders>
              <w:top w:val="single" w:color="000000" w:sz="4" w:space="0"/>
              <w:left w:val="single" w:color="000000" w:sz="4" w:space="0"/>
              <w:bottom w:val="single" w:color="000000" w:sz="4" w:space="0"/>
              <w:right w:val="single" w:color="000000" w:sz="4" w:space="0"/>
            </w:tcBorders>
            <w:noWrap w:val="0"/>
            <w:vAlign w:val="center"/>
          </w:tcPr>
          <w:p w14:paraId="704A44DC">
            <w:pPr>
              <w:keepNext w:val="0"/>
              <w:keepLines w:val="0"/>
              <w:widowControl/>
              <w:suppressLineNumbers w:val="0"/>
              <w:jc w:val="both"/>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经营药品是否使用医保药品标识</w:t>
            </w:r>
          </w:p>
        </w:tc>
        <w:tc>
          <w:tcPr>
            <w:tcW w:w="656" w:type="pct"/>
            <w:tcBorders>
              <w:top w:val="single" w:color="000000" w:sz="4" w:space="0"/>
              <w:left w:val="single" w:color="000000" w:sz="4" w:space="0"/>
              <w:bottom w:val="single" w:color="000000" w:sz="4" w:space="0"/>
              <w:right w:val="single" w:color="000000" w:sz="4" w:space="0"/>
            </w:tcBorders>
            <w:noWrap w:val="0"/>
            <w:vAlign w:val="center"/>
          </w:tcPr>
          <w:p w14:paraId="04AD08B4">
            <w:pPr>
              <w:keepNext w:val="0"/>
              <w:keepLines w:val="0"/>
              <w:widowControl/>
              <w:suppressLineNumbers w:val="0"/>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书面或现场查看</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14:paraId="40AF4434">
            <w:pPr>
              <w:keepNext w:val="0"/>
              <w:keepLines w:val="0"/>
              <w:widowControl/>
              <w:suppressLineNumbers w:val="0"/>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  □否</w:t>
            </w:r>
          </w:p>
        </w:tc>
      </w:tr>
      <w:tr w14:paraId="7F3EA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416" w:type="pct"/>
            <w:tcBorders>
              <w:top w:val="single" w:color="000000" w:sz="4" w:space="0"/>
              <w:left w:val="single" w:color="000000" w:sz="4" w:space="0"/>
              <w:bottom w:val="single" w:color="000000" w:sz="4" w:space="0"/>
              <w:right w:val="single" w:color="000000" w:sz="4" w:space="0"/>
            </w:tcBorders>
            <w:noWrap w:val="0"/>
            <w:vAlign w:val="center"/>
          </w:tcPr>
          <w:p w14:paraId="05FE0F28">
            <w:pPr>
              <w:keepNext w:val="0"/>
              <w:keepLines w:val="0"/>
              <w:widowControl/>
              <w:suppressLineNumbers w:val="0"/>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8</w:t>
            </w:r>
          </w:p>
        </w:tc>
        <w:tc>
          <w:tcPr>
            <w:tcW w:w="3039" w:type="pct"/>
            <w:gridSpan w:val="4"/>
            <w:tcBorders>
              <w:top w:val="single" w:color="000000" w:sz="4" w:space="0"/>
              <w:left w:val="single" w:color="000000" w:sz="4" w:space="0"/>
              <w:bottom w:val="single" w:color="000000" w:sz="4" w:space="0"/>
              <w:right w:val="single" w:color="000000" w:sz="4" w:space="0"/>
            </w:tcBorders>
            <w:noWrap w:val="0"/>
            <w:vAlign w:val="center"/>
          </w:tcPr>
          <w:p w14:paraId="5389F275">
            <w:pPr>
              <w:keepNext w:val="0"/>
              <w:keepLines w:val="0"/>
              <w:widowControl/>
              <w:suppressLineNumbers w:val="0"/>
              <w:jc w:val="both"/>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与医保有关的信息系统相关材料</w:t>
            </w:r>
          </w:p>
        </w:tc>
        <w:tc>
          <w:tcPr>
            <w:tcW w:w="656" w:type="pct"/>
            <w:tcBorders>
              <w:top w:val="single" w:color="000000" w:sz="4" w:space="0"/>
              <w:left w:val="single" w:color="000000" w:sz="4" w:space="0"/>
              <w:bottom w:val="single" w:color="000000" w:sz="4" w:space="0"/>
              <w:right w:val="single" w:color="000000" w:sz="4" w:space="0"/>
            </w:tcBorders>
            <w:noWrap w:val="0"/>
            <w:vAlign w:val="center"/>
          </w:tcPr>
          <w:p w14:paraId="745141ED">
            <w:pPr>
              <w:keepNext w:val="0"/>
              <w:keepLines w:val="0"/>
              <w:widowControl/>
              <w:suppressLineNumbers w:val="0"/>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现场查看、系统验收</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14:paraId="2EDDA282">
            <w:pPr>
              <w:keepNext w:val="0"/>
              <w:keepLines w:val="0"/>
              <w:widowControl/>
              <w:suppressLineNumbers w:val="0"/>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详见系统评估报告</w:t>
            </w:r>
          </w:p>
        </w:tc>
      </w:tr>
      <w:tr w14:paraId="096C9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16" w:type="pct"/>
            <w:tcBorders>
              <w:top w:val="single" w:color="000000" w:sz="4" w:space="0"/>
              <w:left w:val="single" w:color="000000" w:sz="4" w:space="0"/>
              <w:bottom w:val="single" w:color="000000" w:sz="4" w:space="0"/>
              <w:right w:val="single" w:color="000000" w:sz="4" w:space="0"/>
            </w:tcBorders>
            <w:noWrap w:val="0"/>
            <w:vAlign w:val="center"/>
          </w:tcPr>
          <w:p w14:paraId="468CE545">
            <w:pPr>
              <w:keepNext w:val="0"/>
              <w:keepLines w:val="0"/>
              <w:widowControl/>
              <w:suppressLineNumbers w:val="0"/>
              <w:jc w:val="center"/>
              <w:textAlignment w:val="center"/>
              <w:rPr>
                <w:rFonts w:hint="default" w:ascii="Times New Roman" w:hAnsi="Times New Roman" w:eastAsia="宋体" w:cs="Times New Roman"/>
                <w:b w:val="0"/>
                <w:bCs/>
                <w:i w:val="0"/>
                <w:color w:val="auto"/>
                <w:kern w:val="0"/>
                <w:sz w:val="18"/>
                <w:szCs w:val="18"/>
                <w:highlight w:val="none"/>
                <w:u w:val="none"/>
                <w:lang w:val="en-US" w:eastAsia="zh-CN" w:bidi="ar"/>
              </w:rPr>
            </w:pPr>
            <w:r>
              <w:rPr>
                <w:rFonts w:hint="default" w:ascii="Times New Roman" w:hAnsi="Times New Roman" w:eastAsia="宋体" w:cs="Times New Roman"/>
                <w:b w:val="0"/>
                <w:bCs/>
                <w:i w:val="0"/>
                <w:color w:val="auto"/>
                <w:kern w:val="0"/>
                <w:sz w:val="18"/>
                <w:szCs w:val="18"/>
                <w:highlight w:val="none"/>
                <w:u w:val="none"/>
                <w:lang w:val="en-US" w:eastAsia="zh-CN" w:bidi="ar"/>
              </w:rPr>
              <w:t>9</w:t>
            </w:r>
          </w:p>
        </w:tc>
        <w:tc>
          <w:tcPr>
            <w:tcW w:w="3039" w:type="pct"/>
            <w:gridSpan w:val="4"/>
            <w:tcBorders>
              <w:top w:val="single" w:color="000000" w:sz="4" w:space="0"/>
              <w:left w:val="single" w:color="000000" w:sz="4" w:space="0"/>
              <w:bottom w:val="single" w:color="000000" w:sz="4" w:space="0"/>
              <w:right w:val="single" w:color="000000" w:sz="4" w:space="0"/>
            </w:tcBorders>
            <w:noWrap w:val="0"/>
            <w:vAlign w:val="center"/>
          </w:tcPr>
          <w:p w14:paraId="7DAD99CA">
            <w:pPr>
              <w:keepNext w:val="0"/>
              <w:keepLines w:val="0"/>
              <w:widowControl/>
              <w:suppressLineNumbers w:val="0"/>
              <w:jc w:val="both"/>
              <w:textAlignment w:val="center"/>
              <w:rPr>
                <w:rFonts w:hint="default" w:ascii="Times New Roman" w:hAnsi="Times New Roman" w:eastAsia="宋体" w:cs="Times New Roman"/>
                <w:b w:val="0"/>
                <w:bCs/>
                <w:i w:val="0"/>
                <w:color w:val="auto"/>
                <w:kern w:val="0"/>
                <w:sz w:val="18"/>
                <w:szCs w:val="18"/>
                <w:highlight w:val="none"/>
                <w:u w:val="none"/>
                <w:lang w:val="en-US" w:eastAsia="zh-CN" w:bidi="ar"/>
              </w:rPr>
            </w:pPr>
            <w:r>
              <w:rPr>
                <w:rFonts w:hint="default" w:ascii="Times New Roman" w:hAnsi="Times New Roman" w:eastAsia="宋体" w:cs="Times New Roman"/>
                <w:b w:val="0"/>
                <w:bCs/>
                <w:i w:val="0"/>
                <w:color w:val="auto"/>
                <w:kern w:val="0"/>
                <w:sz w:val="18"/>
                <w:szCs w:val="18"/>
                <w:highlight w:val="none"/>
                <w:u w:val="none"/>
                <w:lang w:val="en-US" w:eastAsia="zh-CN" w:bidi="ar"/>
              </w:rPr>
              <w:t>与医保有关的零售药店信息系统是否具备开展直接联网结算的条件</w:t>
            </w:r>
          </w:p>
        </w:tc>
        <w:tc>
          <w:tcPr>
            <w:tcW w:w="656" w:type="pct"/>
            <w:tcBorders>
              <w:top w:val="single" w:color="000000" w:sz="4" w:space="0"/>
              <w:left w:val="single" w:color="000000" w:sz="4" w:space="0"/>
              <w:bottom w:val="single" w:color="000000" w:sz="4" w:space="0"/>
              <w:right w:val="single" w:color="000000" w:sz="4" w:space="0"/>
            </w:tcBorders>
            <w:noWrap w:val="0"/>
            <w:vAlign w:val="center"/>
          </w:tcPr>
          <w:p w14:paraId="146B487D">
            <w:pPr>
              <w:keepNext w:val="0"/>
              <w:keepLines w:val="0"/>
              <w:widowControl/>
              <w:suppressLineNumbers w:val="0"/>
              <w:jc w:val="center"/>
              <w:textAlignment w:val="center"/>
              <w:rPr>
                <w:rFonts w:hint="default" w:ascii="Times New Roman" w:hAnsi="Times New Roman" w:eastAsia="宋体" w:cs="Times New Roman"/>
                <w:b w:val="0"/>
                <w:bCs/>
                <w:i w:val="0"/>
                <w:color w:val="auto"/>
                <w:kern w:val="0"/>
                <w:sz w:val="18"/>
                <w:szCs w:val="18"/>
                <w:highlight w:val="none"/>
                <w:u w:val="none"/>
                <w:lang w:val="en-US" w:eastAsia="zh-CN" w:bidi="ar"/>
              </w:rPr>
            </w:pPr>
            <w:r>
              <w:rPr>
                <w:rFonts w:hint="default" w:ascii="Times New Roman" w:hAnsi="Times New Roman" w:eastAsia="宋体" w:cs="Times New Roman"/>
                <w:b w:val="0"/>
                <w:bCs/>
                <w:i w:val="0"/>
                <w:color w:val="auto"/>
                <w:kern w:val="0"/>
                <w:sz w:val="18"/>
                <w:szCs w:val="18"/>
                <w:highlight w:val="none"/>
                <w:u w:val="none"/>
                <w:lang w:val="en-US" w:eastAsia="zh-CN" w:bidi="ar"/>
              </w:rPr>
              <w:t>根据实际情况审核材料</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14:paraId="61CD1CFB">
            <w:pPr>
              <w:keepNext w:val="0"/>
              <w:keepLines w:val="0"/>
              <w:widowControl/>
              <w:suppressLineNumbers w:val="0"/>
              <w:jc w:val="center"/>
              <w:textAlignment w:val="center"/>
              <w:rPr>
                <w:rFonts w:hint="default" w:ascii="Times New Roman" w:hAnsi="Times New Roman" w:eastAsia="宋体" w:cs="Times New Roman"/>
                <w:b w:val="0"/>
                <w:bCs/>
                <w:i w:val="0"/>
                <w:color w:val="auto"/>
                <w:kern w:val="0"/>
                <w:sz w:val="18"/>
                <w:szCs w:val="18"/>
                <w:highlight w:val="none"/>
                <w:u w:val="none"/>
                <w:lang w:val="en-US" w:eastAsia="zh-CN" w:bidi="ar"/>
              </w:rPr>
            </w:pPr>
            <w:r>
              <w:rPr>
                <w:rFonts w:hint="default" w:ascii="Times New Roman" w:hAnsi="Times New Roman" w:eastAsia="宋体" w:cs="Times New Roman"/>
                <w:b w:val="0"/>
                <w:bCs/>
                <w:i w:val="0"/>
                <w:color w:val="auto"/>
                <w:kern w:val="0"/>
                <w:sz w:val="18"/>
                <w:szCs w:val="18"/>
                <w:highlight w:val="none"/>
                <w:u w:val="none"/>
                <w:lang w:val="en-US" w:eastAsia="zh-CN" w:bidi="ar"/>
              </w:rPr>
              <w:t>□是  □否</w:t>
            </w:r>
          </w:p>
        </w:tc>
      </w:tr>
      <w:tr w14:paraId="4396D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16" w:type="pct"/>
            <w:tcBorders>
              <w:top w:val="single" w:color="000000" w:sz="4" w:space="0"/>
              <w:left w:val="single" w:color="000000" w:sz="4" w:space="0"/>
              <w:bottom w:val="single" w:color="000000" w:sz="4" w:space="0"/>
              <w:right w:val="single" w:color="000000" w:sz="4" w:space="0"/>
            </w:tcBorders>
            <w:noWrap w:val="0"/>
            <w:vAlign w:val="center"/>
          </w:tcPr>
          <w:p w14:paraId="28F5A940">
            <w:pPr>
              <w:keepNext w:val="0"/>
              <w:keepLines w:val="0"/>
              <w:widowControl/>
              <w:suppressLineNumbers w:val="0"/>
              <w:jc w:val="center"/>
              <w:textAlignment w:val="center"/>
              <w:rPr>
                <w:rFonts w:hint="default" w:ascii="Times New Roman" w:hAnsi="Times New Roman" w:eastAsia="宋体" w:cs="Times New Roman"/>
                <w:b w:val="0"/>
                <w:bCs/>
                <w:i w:val="0"/>
                <w:color w:val="auto"/>
                <w:sz w:val="18"/>
                <w:szCs w:val="18"/>
                <w:highlight w:val="none"/>
                <w:u w:val="none"/>
                <w:lang w:val="en-US"/>
              </w:rPr>
            </w:pPr>
            <w:r>
              <w:rPr>
                <w:rFonts w:hint="default" w:ascii="Times New Roman" w:hAnsi="Times New Roman" w:eastAsia="宋体" w:cs="Times New Roman"/>
                <w:b w:val="0"/>
                <w:bCs/>
                <w:i w:val="0"/>
                <w:color w:val="auto"/>
                <w:kern w:val="0"/>
                <w:sz w:val="18"/>
                <w:szCs w:val="18"/>
                <w:highlight w:val="none"/>
                <w:u w:val="none"/>
                <w:lang w:val="en-US" w:eastAsia="zh-CN" w:bidi="ar"/>
              </w:rPr>
              <w:t>10</w:t>
            </w:r>
          </w:p>
        </w:tc>
        <w:tc>
          <w:tcPr>
            <w:tcW w:w="3039" w:type="pct"/>
            <w:gridSpan w:val="4"/>
            <w:tcBorders>
              <w:top w:val="single" w:color="000000" w:sz="4" w:space="0"/>
              <w:left w:val="single" w:color="000000" w:sz="4" w:space="0"/>
              <w:bottom w:val="single" w:color="000000" w:sz="4" w:space="0"/>
              <w:right w:val="single" w:color="000000" w:sz="4" w:space="0"/>
            </w:tcBorders>
            <w:noWrap w:val="0"/>
            <w:vAlign w:val="center"/>
          </w:tcPr>
          <w:p w14:paraId="7A602F99">
            <w:pPr>
              <w:keepNext w:val="0"/>
              <w:keepLines w:val="0"/>
              <w:widowControl/>
              <w:suppressLineNumbers w:val="0"/>
              <w:jc w:val="both"/>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其他医疗保障部门相关文件规定的材料</w:t>
            </w:r>
          </w:p>
        </w:tc>
        <w:tc>
          <w:tcPr>
            <w:tcW w:w="656" w:type="pct"/>
            <w:tcBorders>
              <w:top w:val="single" w:color="000000" w:sz="4" w:space="0"/>
              <w:left w:val="single" w:color="000000" w:sz="4" w:space="0"/>
              <w:bottom w:val="single" w:color="000000" w:sz="4" w:space="0"/>
              <w:right w:val="single" w:color="000000" w:sz="4" w:space="0"/>
            </w:tcBorders>
            <w:noWrap w:val="0"/>
            <w:vAlign w:val="center"/>
          </w:tcPr>
          <w:p w14:paraId="158A9D48">
            <w:pPr>
              <w:jc w:val="center"/>
              <w:rPr>
                <w:rFonts w:hint="default" w:ascii="Times New Roman" w:hAnsi="Times New Roman" w:eastAsia="宋体" w:cs="Times New Roman"/>
                <w:b w:val="0"/>
                <w:bCs/>
                <w:i w:val="0"/>
                <w:color w:val="auto"/>
                <w:sz w:val="18"/>
                <w:szCs w:val="18"/>
                <w:highlight w:val="none"/>
                <w:u w:val="none"/>
              </w:rPr>
            </w:pPr>
          </w:p>
        </w:tc>
        <w:tc>
          <w:tcPr>
            <w:tcW w:w="887" w:type="pct"/>
            <w:tcBorders>
              <w:top w:val="single" w:color="000000" w:sz="4" w:space="0"/>
              <w:left w:val="single" w:color="000000" w:sz="4" w:space="0"/>
              <w:bottom w:val="single" w:color="000000" w:sz="4" w:space="0"/>
              <w:right w:val="single" w:color="000000" w:sz="4" w:space="0"/>
            </w:tcBorders>
            <w:noWrap w:val="0"/>
            <w:vAlign w:val="center"/>
          </w:tcPr>
          <w:p w14:paraId="30E9ADFD">
            <w:pPr>
              <w:keepNext w:val="0"/>
              <w:keepLines w:val="0"/>
              <w:widowControl/>
              <w:suppressLineNumbers w:val="0"/>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  □否</w:t>
            </w:r>
          </w:p>
        </w:tc>
      </w:tr>
      <w:tr w14:paraId="4124B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5000" w:type="pct"/>
            <w:gridSpan w:val="7"/>
            <w:tcBorders>
              <w:top w:val="single" w:color="000000" w:sz="4" w:space="0"/>
              <w:left w:val="single" w:color="000000" w:sz="4" w:space="0"/>
              <w:right w:val="single" w:color="000000" w:sz="4" w:space="0"/>
            </w:tcBorders>
            <w:noWrap w:val="0"/>
            <w:vAlign w:val="center"/>
          </w:tcPr>
          <w:p w14:paraId="49C7879F">
            <w:pPr>
              <w:jc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存在问题反馈（现场评估填写）</w:t>
            </w:r>
          </w:p>
        </w:tc>
      </w:tr>
      <w:tr w14:paraId="4676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00" w:type="pct"/>
            <w:gridSpan w:val="7"/>
            <w:tcBorders>
              <w:top w:val="single" w:color="000000" w:sz="4" w:space="0"/>
              <w:left w:val="single" w:color="000000" w:sz="4" w:space="0"/>
              <w:right w:val="single" w:color="000000" w:sz="4" w:space="0"/>
            </w:tcBorders>
            <w:noWrap w:val="0"/>
            <w:vAlign w:val="bottom"/>
          </w:tcPr>
          <w:p w14:paraId="4A6B2E33">
            <w:pPr>
              <w:keepNext w:val="0"/>
              <w:keepLines w:val="0"/>
              <w:widowControl/>
              <w:suppressLineNumbers w:val="0"/>
              <w:jc w:val="both"/>
              <w:textAlignment w:val="center"/>
              <w:rPr>
                <w:rFonts w:hint="default" w:ascii="Times New Roman" w:hAnsi="Times New Roman" w:eastAsia="宋体" w:cs="Times New Roman"/>
                <w:b w:val="0"/>
                <w:bCs/>
                <w:i w:val="0"/>
                <w:color w:val="auto"/>
                <w:kern w:val="0"/>
                <w:sz w:val="18"/>
                <w:szCs w:val="18"/>
                <w:highlight w:val="none"/>
                <w:u w:val="none"/>
                <w:lang w:val="en-US" w:eastAsia="zh-CN" w:bidi="ar"/>
              </w:rPr>
            </w:pPr>
            <w:r>
              <w:rPr>
                <w:rFonts w:hint="default" w:ascii="Times New Roman" w:hAnsi="Times New Roman" w:eastAsia="宋体" w:cs="Times New Roman"/>
                <w:b w:val="0"/>
                <w:bCs/>
                <w:i w:val="0"/>
                <w:color w:val="auto"/>
                <w:kern w:val="0"/>
                <w:sz w:val="18"/>
                <w:szCs w:val="18"/>
                <w:highlight w:val="none"/>
                <w:u w:val="none"/>
                <w:lang w:val="en-US" w:eastAsia="zh-CN" w:bidi="ar"/>
              </w:rPr>
              <w:t>零售药店负责人签名：                                                    年     月     日</w:t>
            </w:r>
          </w:p>
        </w:tc>
      </w:tr>
      <w:tr w14:paraId="6A343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nil"/>
              <w:right w:val="single" w:color="000000" w:sz="4" w:space="0"/>
            </w:tcBorders>
            <w:noWrap w:val="0"/>
            <w:vAlign w:val="center"/>
          </w:tcPr>
          <w:p w14:paraId="692876EA">
            <w:pPr>
              <w:keepNext w:val="0"/>
              <w:keepLines w:val="0"/>
              <w:widowControl/>
              <w:suppressLineNumbers w:val="0"/>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零售药店意见</w:t>
            </w:r>
          </w:p>
        </w:tc>
      </w:tr>
      <w:tr w14:paraId="517D8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nil"/>
              <w:right w:val="single" w:color="000000" w:sz="4" w:space="0"/>
            </w:tcBorders>
            <w:noWrap w:val="0"/>
            <w:vAlign w:val="center"/>
          </w:tcPr>
          <w:p w14:paraId="519F6958">
            <w:pPr>
              <w:keepNext w:val="0"/>
              <w:keepLines w:val="0"/>
              <w:widowControl/>
              <w:suppressLineNumbers w:val="0"/>
              <w:jc w:val="left"/>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以上检查结果情况属实。</w:t>
            </w:r>
          </w:p>
        </w:tc>
      </w:tr>
      <w:tr w14:paraId="65875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5000" w:type="pct"/>
            <w:gridSpan w:val="7"/>
            <w:tcBorders>
              <w:top w:val="nil"/>
              <w:left w:val="single" w:color="000000" w:sz="4" w:space="0"/>
              <w:bottom w:val="single" w:color="000000" w:sz="4" w:space="0"/>
              <w:right w:val="single" w:color="000000" w:sz="4" w:space="0"/>
            </w:tcBorders>
            <w:noWrap w:val="0"/>
            <w:vAlign w:val="bottom"/>
          </w:tcPr>
          <w:p w14:paraId="187A0B48">
            <w:pPr>
              <w:keepNext w:val="0"/>
              <w:keepLines w:val="0"/>
              <w:widowControl/>
              <w:suppressLineNumbers w:val="0"/>
              <w:jc w:val="both"/>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零售药店负责人签名（盖章）：                                            年     月     日</w:t>
            </w:r>
          </w:p>
        </w:tc>
      </w:tr>
      <w:tr w14:paraId="4A4ED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14:paraId="20FDA55C">
            <w:pPr>
              <w:keepNext w:val="0"/>
              <w:keepLines w:val="0"/>
              <w:widowControl/>
              <w:suppressLineNumbers w:val="0"/>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评估小组签名确认</w:t>
            </w:r>
          </w:p>
        </w:tc>
      </w:tr>
      <w:tr w14:paraId="3E830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14:paraId="3E0A6651">
            <w:pPr>
              <w:keepNext w:val="0"/>
              <w:keepLines w:val="0"/>
              <w:widowControl/>
              <w:suppressLineNumbers w:val="0"/>
              <w:tabs>
                <w:tab w:val="left" w:pos="6298"/>
              </w:tabs>
              <w:jc w:val="left"/>
              <w:textAlignment w:val="center"/>
              <w:rPr>
                <w:rFonts w:hint="default" w:ascii="Times New Roman" w:hAnsi="Times New Roman" w:eastAsia="宋体" w:cs="Times New Roman"/>
                <w:b w:val="0"/>
                <w:bCs/>
                <w:i w:val="0"/>
                <w:color w:val="auto"/>
                <w:sz w:val="18"/>
                <w:szCs w:val="18"/>
                <w:highlight w:val="none"/>
                <w:u w:val="none"/>
                <w:lang w:val="en-US"/>
              </w:rPr>
            </w:pPr>
            <w:r>
              <w:rPr>
                <w:rFonts w:hint="default" w:ascii="Times New Roman" w:hAnsi="Times New Roman" w:eastAsia="宋体" w:cs="Times New Roman"/>
                <w:b w:val="0"/>
                <w:bCs/>
                <w:i w:val="0"/>
                <w:color w:val="auto"/>
                <w:kern w:val="0"/>
                <w:sz w:val="18"/>
                <w:szCs w:val="18"/>
                <w:highlight w:val="none"/>
                <w:u w:val="none"/>
                <w:lang w:val="en-US" w:eastAsia="zh-CN" w:bidi="ar"/>
              </w:rPr>
              <w:t>评估小组成员：</w:t>
            </w:r>
            <w:r>
              <w:rPr>
                <w:rFonts w:hint="default" w:ascii="Times New Roman" w:hAnsi="Times New Roman" w:eastAsia="宋体" w:cs="Times New Roman"/>
                <w:b w:val="0"/>
                <w:bCs/>
                <w:i w:val="0"/>
                <w:color w:val="auto"/>
                <w:kern w:val="0"/>
                <w:sz w:val="18"/>
                <w:szCs w:val="18"/>
                <w:highlight w:val="none"/>
                <w:u w:val="none"/>
                <w:lang w:val="en-US" w:eastAsia="zh-CN" w:bidi="ar"/>
              </w:rPr>
              <w:tab/>
            </w:r>
            <w:r>
              <w:rPr>
                <w:rFonts w:hint="default" w:ascii="Times New Roman" w:hAnsi="Times New Roman" w:eastAsia="宋体" w:cs="Times New Roman"/>
                <w:b w:val="0"/>
                <w:bCs/>
                <w:i w:val="0"/>
                <w:color w:val="auto"/>
                <w:kern w:val="0"/>
                <w:sz w:val="18"/>
                <w:szCs w:val="18"/>
                <w:highlight w:val="none"/>
                <w:u w:val="none"/>
                <w:lang w:val="en-US" w:eastAsia="zh-CN" w:bidi="ar"/>
              </w:rPr>
              <w:t xml:space="preserve">  年     月     日</w:t>
            </w:r>
          </w:p>
        </w:tc>
      </w:tr>
    </w:tbl>
    <w:p w14:paraId="7AF6F284">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baseline"/>
        <w:rPr>
          <w:rFonts w:hint="default" w:ascii="Times New Roman" w:hAnsi="Times New Roman" w:eastAsia="宋体" w:cs="Times New Roman"/>
          <w:b w:val="0"/>
          <w:bCs/>
          <w:i w:val="0"/>
          <w:caps w:val="0"/>
          <w:color w:val="auto"/>
          <w:spacing w:val="0"/>
          <w:w w:val="100"/>
          <w:sz w:val="18"/>
          <w:szCs w:val="18"/>
          <w:highlight w:val="none"/>
        </w:rPr>
      </w:pPr>
      <w:r>
        <w:rPr>
          <w:rFonts w:hint="default" w:ascii="Times New Roman" w:hAnsi="Times New Roman" w:eastAsia="宋体" w:cs="Times New Roman"/>
          <w:b w:val="0"/>
          <w:bCs/>
          <w:i w:val="0"/>
          <w:caps w:val="0"/>
          <w:color w:val="auto"/>
          <w:spacing w:val="0"/>
          <w:w w:val="100"/>
          <w:sz w:val="18"/>
          <w:szCs w:val="18"/>
          <w:highlight w:val="none"/>
        </w:rPr>
        <w:t>备注：1.符合的勾选“是”，不符合的勾选“否”，并将不符合情况在存在问题反馈栏汇总填写；</w:t>
      </w:r>
    </w:p>
    <w:p w14:paraId="2F540E1A">
      <w:pPr>
        <w:widowControl/>
        <w:snapToGrid w:val="0"/>
        <w:spacing w:before="0" w:beforeAutospacing="0" w:after="0" w:afterAutospacing="0" w:line="240" w:lineRule="auto"/>
        <w:ind w:left="101" w:leftChars="48" w:right="0" w:firstLine="451" w:firstLineChars="251"/>
        <w:jc w:val="both"/>
        <w:textAlignment w:val="baseline"/>
        <w:rPr>
          <w:rFonts w:hint="default" w:ascii="Times New Roman" w:hAnsi="Times New Roman" w:eastAsia="宋体" w:cs="Times New Roman"/>
          <w:b w:val="0"/>
          <w:bCs/>
          <w:i w:val="0"/>
          <w:caps w:val="0"/>
          <w:color w:val="auto"/>
          <w:spacing w:val="0"/>
          <w:w w:val="100"/>
          <w:kern w:val="0"/>
          <w:sz w:val="18"/>
          <w:szCs w:val="18"/>
          <w:highlight w:val="none"/>
          <w:lang w:val="en-US" w:eastAsia="zh-CN" w:bidi="ar-SA"/>
        </w:rPr>
      </w:pPr>
      <w:r>
        <w:rPr>
          <w:rFonts w:hint="default" w:ascii="Times New Roman" w:hAnsi="Times New Roman" w:eastAsia="宋体" w:cs="Times New Roman"/>
          <w:b w:val="0"/>
          <w:bCs/>
          <w:i w:val="0"/>
          <w:caps w:val="0"/>
          <w:color w:val="auto"/>
          <w:spacing w:val="0"/>
          <w:w w:val="100"/>
          <w:kern w:val="0"/>
          <w:sz w:val="18"/>
          <w:szCs w:val="18"/>
          <w:highlight w:val="none"/>
          <w:lang w:val="en-US" w:eastAsia="zh-CN" w:bidi="ar-SA"/>
        </w:rPr>
        <w:t>2.必须评估项目如有一项为“否”，则评估不合格；</w:t>
      </w:r>
    </w:p>
    <w:p w14:paraId="00852115">
      <w:pPr>
        <w:widowControl/>
        <w:snapToGrid w:val="0"/>
        <w:spacing w:before="0" w:beforeAutospacing="0" w:after="0" w:afterAutospacing="0" w:line="240" w:lineRule="auto"/>
        <w:ind w:left="101" w:leftChars="48" w:right="0" w:firstLine="451" w:firstLineChars="251"/>
        <w:jc w:val="both"/>
        <w:textAlignment w:val="baseline"/>
        <w:rPr>
          <w:rFonts w:hint="default" w:ascii="Times New Roman" w:hAnsi="Times New Roman" w:eastAsia="黑体" w:cs="Times New Roman"/>
          <w:b w:val="0"/>
          <w:i w:val="0"/>
          <w:caps w:val="0"/>
          <w:color w:val="auto"/>
          <w:spacing w:val="0"/>
          <w:w w:val="100"/>
          <w:sz w:val="32"/>
          <w:szCs w:val="32"/>
          <w:highlight w:val="none"/>
          <w:lang w:val="en"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ascii="Times New Roman" w:hAnsi="Times New Roman" w:eastAsia="宋体" w:cs="Times New Roman"/>
          <w:b w:val="0"/>
          <w:bCs/>
          <w:i w:val="0"/>
          <w:caps w:val="0"/>
          <w:color w:val="auto"/>
          <w:spacing w:val="0"/>
          <w:w w:val="100"/>
          <w:kern w:val="0"/>
          <w:sz w:val="18"/>
          <w:szCs w:val="18"/>
          <w:highlight w:val="none"/>
          <w:lang w:val="en-US" w:eastAsia="zh-CN" w:bidi="ar-SA"/>
        </w:rPr>
        <w:t>3.评估表如有涂改，须在涂改处由零售药店负责人及现场检查人员共同签字确认</w:t>
      </w:r>
    </w:p>
    <w:p w14:paraId="34B48E42">
      <w:pPr>
        <w:pageBreakBefore/>
        <w:shd w:val="clear"/>
        <w:snapToGrid/>
        <w:spacing w:before="0" w:beforeAutospacing="0" w:after="0" w:afterAutospacing="0" w:line="120" w:lineRule="auto"/>
        <w:jc w:val="left"/>
        <w:textAlignment w:val="auto"/>
        <w:outlineLvl w:val="9"/>
        <w:rPr>
          <w:rFonts w:hint="default" w:ascii="Times New Roman" w:hAnsi="Times New Roman" w:eastAsia="方正小标宋简体" w:cs="Times New Roman"/>
          <w:b w:val="0"/>
          <w:i w:val="0"/>
          <w:caps w:val="0"/>
          <w:color w:val="auto"/>
          <w:spacing w:val="0"/>
          <w:w w:val="100"/>
          <w:kern w:val="0"/>
          <w:sz w:val="36"/>
          <w:szCs w:val="36"/>
          <w:highlight w:val="none"/>
          <w:lang w:eastAsia="zh-CN"/>
        </w:rPr>
      </w:pPr>
      <w:r>
        <w:rPr>
          <w:rFonts w:hint="default" w:ascii="Times New Roman" w:hAnsi="Times New Roman" w:eastAsia="黑体" w:cs="Times New Roman"/>
          <w:b w:val="0"/>
          <w:i w:val="0"/>
          <w:caps w:val="0"/>
          <w:color w:val="auto"/>
          <w:spacing w:val="0"/>
          <w:w w:val="100"/>
          <w:sz w:val="32"/>
          <w:szCs w:val="32"/>
          <w:highlight w:val="none"/>
          <w:lang w:val="en" w:eastAsia="zh-CN"/>
        </w:rPr>
        <w:t>附件1</w:t>
      </w:r>
      <w:r>
        <w:rPr>
          <w:rFonts w:hint="default" w:ascii="Times New Roman" w:hAnsi="Times New Roman" w:eastAsia="黑体" w:cs="Times New Roman"/>
          <w:b w:val="0"/>
          <w:i w:val="0"/>
          <w:caps w:val="0"/>
          <w:color w:val="auto"/>
          <w:spacing w:val="0"/>
          <w:w w:val="100"/>
          <w:sz w:val="32"/>
          <w:szCs w:val="32"/>
          <w:highlight w:val="none"/>
          <w:lang w:val="en-US" w:eastAsia="zh-CN"/>
        </w:rPr>
        <w:t>4</w:t>
      </w:r>
    </w:p>
    <w:p w14:paraId="71D80E5D">
      <w:pPr>
        <w:widowControl/>
        <w:shd w:val="clear"/>
        <w:snapToGrid w:val="0"/>
        <w:spacing w:before="0" w:beforeAutospacing="0" w:after="0" w:afterAutospacing="0" w:line="240" w:lineRule="auto"/>
        <w:jc w:val="center"/>
        <w:textAlignment w:val="baseline"/>
        <w:rPr>
          <w:rFonts w:hint="default" w:ascii="Times New Roman" w:hAnsi="Times New Roman" w:eastAsia="方正小标宋简体" w:cs="Times New Roman"/>
          <w:b w:val="0"/>
          <w:i w:val="0"/>
          <w:caps w:val="0"/>
          <w:color w:val="auto"/>
          <w:spacing w:val="0"/>
          <w:w w:val="100"/>
          <w:kern w:val="0"/>
          <w:sz w:val="32"/>
          <w:szCs w:val="32"/>
          <w:highlight w:val="none"/>
        </w:rPr>
      </w:pPr>
      <w:r>
        <w:rPr>
          <w:rFonts w:hint="default" w:ascii="Times New Roman" w:hAnsi="Times New Roman" w:eastAsia="方正小标宋简体" w:cs="Times New Roman"/>
          <w:b w:val="0"/>
          <w:i w:val="0"/>
          <w:caps w:val="0"/>
          <w:color w:val="auto"/>
          <w:spacing w:val="0"/>
          <w:w w:val="100"/>
          <w:kern w:val="0"/>
          <w:sz w:val="32"/>
          <w:szCs w:val="32"/>
          <w:highlight w:val="none"/>
          <w:lang w:eastAsia="zh-CN"/>
        </w:rPr>
        <w:t>广东省</w:t>
      </w:r>
      <w:r>
        <w:rPr>
          <w:rFonts w:hint="default" w:ascii="Times New Roman" w:hAnsi="Times New Roman" w:eastAsia="方正小标宋简体" w:cs="Times New Roman"/>
          <w:b w:val="0"/>
          <w:i w:val="0"/>
          <w:caps w:val="0"/>
          <w:color w:val="auto"/>
          <w:spacing w:val="0"/>
          <w:w w:val="100"/>
          <w:sz w:val="32"/>
          <w:szCs w:val="32"/>
          <w:highlight w:val="none"/>
        </w:rPr>
        <w:t>新增定点</w:t>
      </w:r>
      <w:r>
        <w:rPr>
          <w:rFonts w:hint="default" w:ascii="Times New Roman" w:hAnsi="Times New Roman" w:eastAsia="方正小标宋简体" w:cs="Times New Roman"/>
          <w:b w:val="0"/>
          <w:i w:val="0"/>
          <w:caps w:val="0"/>
          <w:color w:val="auto"/>
          <w:spacing w:val="0"/>
          <w:w w:val="100"/>
          <w:kern w:val="0"/>
          <w:sz w:val="32"/>
          <w:szCs w:val="32"/>
          <w:highlight w:val="none"/>
          <w:lang w:eastAsia="zh-CN"/>
        </w:rPr>
        <w:t>医药</w:t>
      </w:r>
      <w:r>
        <w:rPr>
          <w:rFonts w:hint="default" w:ascii="Times New Roman" w:hAnsi="Times New Roman" w:eastAsia="方正小标宋简体" w:cs="Times New Roman"/>
          <w:b w:val="0"/>
          <w:i w:val="0"/>
          <w:caps w:val="0"/>
          <w:color w:val="auto"/>
          <w:spacing w:val="0"/>
          <w:w w:val="100"/>
          <w:sz w:val="32"/>
          <w:szCs w:val="32"/>
          <w:highlight w:val="none"/>
        </w:rPr>
        <w:t>机构</w:t>
      </w:r>
      <w:r>
        <w:rPr>
          <w:rFonts w:hint="default" w:ascii="Times New Roman" w:hAnsi="Times New Roman" w:eastAsia="方正小标宋简体" w:cs="Times New Roman"/>
          <w:b w:val="0"/>
          <w:i w:val="0"/>
          <w:caps w:val="0"/>
          <w:color w:val="auto"/>
          <w:spacing w:val="0"/>
          <w:w w:val="100"/>
          <w:kern w:val="0"/>
          <w:sz w:val="32"/>
          <w:szCs w:val="32"/>
          <w:highlight w:val="none"/>
        </w:rPr>
        <w:t>评估不合格告知书</w:t>
      </w:r>
    </w:p>
    <w:tbl>
      <w:tblPr>
        <w:tblStyle w:val="8"/>
        <w:tblW w:w="4999" w:type="pct"/>
        <w:jc w:val="center"/>
        <w:tblLayout w:type="autofit"/>
        <w:tblCellMar>
          <w:top w:w="0" w:type="dxa"/>
          <w:left w:w="108" w:type="dxa"/>
          <w:bottom w:w="0" w:type="dxa"/>
          <w:right w:w="108" w:type="dxa"/>
        </w:tblCellMar>
      </w:tblPr>
      <w:tblGrid>
        <w:gridCol w:w="1755"/>
        <w:gridCol w:w="6765"/>
      </w:tblGrid>
      <w:tr w14:paraId="2647101E">
        <w:tblPrEx>
          <w:tblCellMar>
            <w:top w:w="0" w:type="dxa"/>
            <w:left w:w="108" w:type="dxa"/>
            <w:bottom w:w="0" w:type="dxa"/>
            <w:right w:w="108" w:type="dxa"/>
          </w:tblCellMar>
        </w:tblPrEx>
        <w:trPr>
          <w:trHeight w:val="567" w:hRule="atLeast"/>
          <w:jc w:val="center"/>
        </w:trPr>
        <w:tc>
          <w:tcPr>
            <w:tcW w:w="1030" w:type="pct"/>
            <w:tcBorders>
              <w:top w:val="single" w:color="auto" w:sz="4" w:space="0"/>
              <w:left w:val="single" w:color="auto" w:sz="4" w:space="0"/>
              <w:bottom w:val="single" w:color="auto" w:sz="4" w:space="0"/>
              <w:right w:val="single" w:color="auto" w:sz="4" w:space="0"/>
            </w:tcBorders>
            <w:noWrap w:val="0"/>
            <w:vAlign w:val="center"/>
          </w:tcPr>
          <w:p w14:paraId="64F7CA55">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r>
              <w:rPr>
                <w:rFonts w:hint="default" w:ascii="Times New Roman" w:hAnsi="Times New Roman" w:eastAsia="仿宋_GB2312" w:cs="Times New Roman"/>
                <w:b w:val="0"/>
                <w:i w:val="0"/>
                <w:caps w:val="0"/>
                <w:color w:val="auto"/>
                <w:spacing w:val="0"/>
                <w:w w:val="100"/>
                <w:sz w:val="24"/>
                <w:szCs w:val="24"/>
                <w:highlight w:val="none"/>
              </w:rPr>
              <w:t>告知书编号</w:t>
            </w:r>
          </w:p>
        </w:tc>
        <w:tc>
          <w:tcPr>
            <w:tcW w:w="3969" w:type="pct"/>
            <w:tcBorders>
              <w:top w:val="single" w:color="auto" w:sz="4" w:space="0"/>
              <w:left w:val="nil"/>
              <w:bottom w:val="single" w:color="auto" w:sz="4" w:space="0"/>
              <w:right w:val="single" w:color="auto" w:sz="4" w:space="0"/>
            </w:tcBorders>
            <w:noWrap w:val="0"/>
            <w:vAlign w:val="center"/>
          </w:tcPr>
          <w:p w14:paraId="744C99D6">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r>
              <w:rPr>
                <w:rFonts w:hint="default" w:ascii="Times New Roman" w:hAnsi="Times New Roman" w:eastAsia="仿宋_GB2312" w:cs="Times New Roman"/>
                <w:b w:val="0"/>
                <w:i w:val="0"/>
                <w:caps w:val="0"/>
                <w:color w:val="auto"/>
                <w:spacing w:val="0"/>
                <w:w w:val="100"/>
                <w:sz w:val="24"/>
                <w:szCs w:val="24"/>
                <w:highlight w:val="none"/>
              </w:rPr>
              <w:t>（受理号）</w:t>
            </w:r>
          </w:p>
        </w:tc>
      </w:tr>
      <w:tr w14:paraId="24739E6B">
        <w:tblPrEx>
          <w:tblCellMar>
            <w:top w:w="0" w:type="dxa"/>
            <w:left w:w="108" w:type="dxa"/>
            <w:bottom w:w="0" w:type="dxa"/>
            <w:right w:w="108" w:type="dxa"/>
          </w:tblCellMar>
        </w:tblPrEx>
        <w:trPr>
          <w:trHeight w:val="567" w:hRule="atLeast"/>
          <w:jc w:val="center"/>
        </w:trPr>
        <w:tc>
          <w:tcPr>
            <w:tcW w:w="1030" w:type="pct"/>
            <w:tcBorders>
              <w:top w:val="single" w:color="auto" w:sz="4" w:space="0"/>
              <w:left w:val="single" w:color="auto" w:sz="4" w:space="0"/>
              <w:bottom w:val="single" w:color="auto" w:sz="4" w:space="0"/>
              <w:right w:val="single" w:color="auto" w:sz="4" w:space="0"/>
            </w:tcBorders>
            <w:noWrap w:val="0"/>
            <w:vAlign w:val="center"/>
          </w:tcPr>
          <w:p w14:paraId="391E1765">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r>
              <w:rPr>
                <w:rFonts w:hint="default" w:ascii="Times New Roman" w:hAnsi="Times New Roman" w:eastAsia="仿宋_GB2312" w:cs="Times New Roman"/>
                <w:b w:val="0"/>
                <w:i w:val="0"/>
                <w:caps w:val="0"/>
                <w:color w:val="auto"/>
                <w:spacing w:val="0"/>
                <w:w w:val="100"/>
                <w:sz w:val="24"/>
                <w:szCs w:val="24"/>
                <w:highlight w:val="none"/>
              </w:rPr>
              <w:t>机构名称</w:t>
            </w:r>
          </w:p>
        </w:tc>
        <w:tc>
          <w:tcPr>
            <w:tcW w:w="3969" w:type="pct"/>
            <w:tcBorders>
              <w:top w:val="single" w:color="auto" w:sz="4" w:space="0"/>
              <w:left w:val="nil"/>
              <w:bottom w:val="single" w:color="auto" w:sz="4" w:space="0"/>
              <w:right w:val="single" w:color="auto" w:sz="4" w:space="0"/>
            </w:tcBorders>
            <w:noWrap w:val="0"/>
            <w:vAlign w:val="center"/>
          </w:tcPr>
          <w:p w14:paraId="57A0677C">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p>
        </w:tc>
      </w:tr>
      <w:tr w14:paraId="5674F69B">
        <w:tblPrEx>
          <w:tblCellMar>
            <w:top w:w="0" w:type="dxa"/>
            <w:left w:w="108" w:type="dxa"/>
            <w:bottom w:w="0" w:type="dxa"/>
            <w:right w:w="108" w:type="dxa"/>
          </w:tblCellMar>
        </w:tblPrEx>
        <w:trPr>
          <w:trHeight w:val="567" w:hRule="atLeast"/>
          <w:jc w:val="center"/>
        </w:trPr>
        <w:tc>
          <w:tcPr>
            <w:tcW w:w="1030" w:type="pct"/>
            <w:tcBorders>
              <w:top w:val="nil"/>
              <w:left w:val="single" w:color="auto" w:sz="4" w:space="0"/>
              <w:bottom w:val="single" w:color="auto" w:sz="4" w:space="0"/>
              <w:right w:val="single" w:color="auto" w:sz="4" w:space="0"/>
            </w:tcBorders>
            <w:noWrap w:val="0"/>
            <w:vAlign w:val="center"/>
          </w:tcPr>
          <w:p w14:paraId="4C8CAF54">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r>
              <w:rPr>
                <w:rFonts w:hint="default" w:ascii="Times New Roman" w:hAnsi="Times New Roman" w:eastAsia="仿宋_GB2312" w:cs="Times New Roman"/>
                <w:b w:val="0"/>
                <w:i w:val="0"/>
                <w:caps w:val="0"/>
                <w:color w:val="auto"/>
                <w:spacing w:val="0"/>
                <w:w w:val="100"/>
                <w:sz w:val="24"/>
                <w:szCs w:val="24"/>
                <w:highlight w:val="none"/>
              </w:rPr>
              <w:t>办理事项</w:t>
            </w:r>
          </w:p>
        </w:tc>
        <w:tc>
          <w:tcPr>
            <w:tcW w:w="3969" w:type="pct"/>
            <w:tcBorders>
              <w:top w:val="nil"/>
              <w:left w:val="nil"/>
              <w:bottom w:val="single" w:color="auto" w:sz="4" w:space="0"/>
              <w:right w:val="single" w:color="auto" w:sz="4" w:space="0"/>
            </w:tcBorders>
            <w:noWrap w:val="0"/>
            <w:vAlign w:val="center"/>
          </w:tcPr>
          <w:p w14:paraId="22D46E80">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r>
              <w:rPr>
                <w:rFonts w:hint="default" w:ascii="Times New Roman" w:hAnsi="Times New Roman" w:eastAsia="仿宋_GB2312" w:cs="Times New Roman"/>
                <w:b w:val="0"/>
                <w:i w:val="0"/>
                <w:caps w:val="0"/>
                <w:color w:val="auto"/>
                <w:spacing w:val="0"/>
                <w:w w:val="100"/>
                <w:sz w:val="24"/>
                <w:szCs w:val="24"/>
                <w:highlight w:val="none"/>
                <w:lang w:val="en" w:eastAsia="zh-CN"/>
              </w:rPr>
              <w:t>医疗机构</w:t>
            </w:r>
            <w:r>
              <w:rPr>
                <w:rFonts w:hint="default" w:ascii="Times New Roman" w:hAnsi="Times New Roman" w:eastAsia="仿宋_GB2312" w:cs="Times New Roman"/>
                <w:b w:val="0"/>
                <w:i w:val="0"/>
                <w:caps w:val="0"/>
                <w:color w:val="auto"/>
                <w:spacing w:val="0"/>
                <w:w w:val="100"/>
                <w:sz w:val="24"/>
                <w:szCs w:val="24"/>
                <w:highlight w:val="none"/>
                <w:lang w:val="en-US" w:eastAsia="zh-CN"/>
              </w:rPr>
              <w:t>/零售药店</w:t>
            </w:r>
            <w:r>
              <w:rPr>
                <w:rFonts w:hint="default" w:ascii="Times New Roman" w:hAnsi="Times New Roman" w:eastAsia="仿宋_GB2312" w:cs="Times New Roman"/>
                <w:b w:val="0"/>
                <w:i w:val="0"/>
                <w:caps w:val="0"/>
                <w:color w:val="auto"/>
                <w:spacing w:val="0"/>
                <w:w w:val="100"/>
                <w:sz w:val="24"/>
                <w:szCs w:val="24"/>
                <w:highlight w:val="none"/>
                <w:lang w:val="en" w:eastAsia="zh-CN"/>
              </w:rPr>
              <w:t>申请定点协议管理</w:t>
            </w:r>
          </w:p>
        </w:tc>
      </w:tr>
      <w:tr w14:paraId="685EF8A3">
        <w:tblPrEx>
          <w:tblCellMar>
            <w:top w:w="0" w:type="dxa"/>
            <w:left w:w="108" w:type="dxa"/>
            <w:bottom w:w="0" w:type="dxa"/>
            <w:right w:w="108" w:type="dxa"/>
          </w:tblCellMar>
        </w:tblPrEx>
        <w:trPr>
          <w:trHeight w:val="567" w:hRule="atLeast"/>
          <w:jc w:val="center"/>
        </w:trPr>
        <w:tc>
          <w:tcPr>
            <w:tcW w:w="1030" w:type="pct"/>
            <w:tcBorders>
              <w:top w:val="nil"/>
              <w:left w:val="single" w:color="auto" w:sz="4" w:space="0"/>
              <w:bottom w:val="single" w:color="auto" w:sz="4" w:space="0"/>
              <w:right w:val="single" w:color="auto" w:sz="4" w:space="0"/>
            </w:tcBorders>
            <w:noWrap w:val="0"/>
            <w:vAlign w:val="center"/>
          </w:tcPr>
          <w:p w14:paraId="03FDC02B">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r>
              <w:rPr>
                <w:rFonts w:hint="default" w:ascii="Times New Roman" w:hAnsi="Times New Roman" w:eastAsia="仿宋_GB2312" w:cs="Times New Roman"/>
                <w:b w:val="0"/>
                <w:i w:val="0"/>
                <w:caps w:val="0"/>
                <w:color w:val="auto"/>
                <w:spacing w:val="0"/>
                <w:w w:val="100"/>
                <w:sz w:val="24"/>
                <w:szCs w:val="24"/>
                <w:highlight w:val="none"/>
              </w:rPr>
              <w:t>评估结果</w:t>
            </w:r>
          </w:p>
        </w:tc>
        <w:tc>
          <w:tcPr>
            <w:tcW w:w="3969" w:type="pct"/>
            <w:tcBorders>
              <w:top w:val="nil"/>
              <w:left w:val="nil"/>
              <w:bottom w:val="single" w:color="auto" w:sz="4" w:space="0"/>
              <w:right w:val="single" w:color="auto" w:sz="4" w:space="0"/>
            </w:tcBorders>
            <w:noWrap w:val="0"/>
            <w:vAlign w:val="center"/>
          </w:tcPr>
          <w:p w14:paraId="275F92E1">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r>
              <w:rPr>
                <w:rFonts w:hint="default" w:ascii="Times New Roman" w:hAnsi="Times New Roman" w:eastAsia="仿宋_GB2312" w:cs="Times New Roman"/>
                <w:b w:val="0"/>
                <w:i w:val="0"/>
                <w:caps w:val="0"/>
                <w:color w:val="auto"/>
                <w:spacing w:val="0"/>
                <w:w w:val="100"/>
                <w:sz w:val="24"/>
                <w:szCs w:val="24"/>
                <w:highlight w:val="none"/>
                <w:lang w:val="en" w:eastAsia="zh-CN"/>
              </w:rPr>
              <w:t>初次评估不合格</w:t>
            </w:r>
            <w:r>
              <w:rPr>
                <w:rFonts w:hint="default" w:ascii="Times New Roman" w:hAnsi="Times New Roman" w:eastAsia="仿宋_GB2312" w:cs="Times New Roman"/>
                <w:b w:val="0"/>
                <w:i w:val="0"/>
                <w:caps w:val="0"/>
                <w:color w:val="auto"/>
                <w:spacing w:val="0"/>
                <w:w w:val="100"/>
                <w:sz w:val="24"/>
                <w:szCs w:val="24"/>
                <w:highlight w:val="none"/>
                <w:lang w:val="en-US" w:eastAsia="zh-CN"/>
              </w:rPr>
              <w:t>/再次评估不合格</w:t>
            </w:r>
            <w:r>
              <w:rPr>
                <w:rFonts w:hint="default" w:ascii="Times New Roman" w:hAnsi="Times New Roman" w:eastAsia="仿宋_GB2312" w:cs="Times New Roman"/>
                <w:b w:val="0"/>
                <w:i w:val="0"/>
                <w:caps w:val="0"/>
                <w:color w:val="auto"/>
                <w:spacing w:val="0"/>
                <w:w w:val="100"/>
                <w:sz w:val="24"/>
                <w:szCs w:val="24"/>
                <w:highlight w:val="none"/>
              </w:rPr>
              <w:t>。</w:t>
            </w:r>
          </w:p>
        </w:tc>
      </w:tr>
      <w:tr w14:paraId="05DB0D83">
        <w:tblPrEx>
          <w:tblCellMar>
            <w:top w:w="0" w:type="dxa"/>
            <w:left w:w="108" w:type="dxa"/>
            <w:bottom w:w="0" w:type="dxa"/>
            <w:right w:w="108" w:type="dxa"/>
          </w:tblCellMar>
        </w:tblPrEx>
        <w:trPr>
          <w:trHeight w:val="825" w:hRule="atLeast"/>
          <w:jc w:val="center"/>
        </w:trPr>
        <w:tc>
          <w:tcPr>
            <w:tcW w:w="1030" w:type="pct"/>
            <w:tcBorders>
              <w:top w:val="nil"/>
              <w:left w:val="single" w:color="auto" w:sz="4" w:space="0"/>
              <w:bottom w:val="single" w:color="auto" w:sz="4" w:space="0"/>
              <w:right w:val="single" w:color="auto" w:sz="4" w:space="0"/>
            </w:tcBorders>
            <w:noWrap w:val="0"/>
            <w:vAlign w:val="center"/>
          </w:tcPr>
          <w:p w14:paraId="18FA3CD7">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r>
              <w:rPr>
                <w:rFonts w:hint="default" w:ascii="Times New Roman" w:hAnsi="Times New Roman" w:eastAsia="仿宋_GB2312" w:cs="Times New Roman"/>
                <w:b w:val="0"/>
                <w:i w:val="0"/>
                <w:caps w:val="0"/>
                <w:color w:val="auto"/>
                <w:spacing w:val="0"/>
                <w:w w:val="100"/>
                <w:sz w:val="24"/>
                <w:szCs w:val="24"/>
                <w:highlight w:val="none"/>
              </w:rPr>
              <w:t>不合格理由</w:t>
            </w:r>
          </w:p>
        </w:tc>
        <w:tc>
          <w:tcPr>
            <w:tcW w:w="3969" w:type="pct"/>
            <w:tcBorders>
              <w:top w:val="nil"/>
              <w:left w:val="nil"/>
              <w:bottom w:val="single" w:color="auto" w:sz="4" w:space="0"/>
              <w:right w:val="single" w:color="auto" w:sz="4" w:space="0"/>
            </w:tcBorders>
            <w:noWrap w:val="0"/>
            <w:vAlign w:val="center"/>
          </w:tcPr>
          <w:p w14:paraId="5E72544B">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r>
              <w:rPr>
                <w:rFonts w:hint="default" w:ascii="Times New Roman" w:hAnsi="Times New Roman" w:eastAsia="仿宋_GB2312" w:cs="Times New Roman"/>
                <w:b w:val="0"/>
                <w:i w:val="0"/>
                <w:caps w:val="0"/>
                <w:color w:val="auto"/>
                <w:spacing w:val="0"/>
                <w:w w:val="100"/>
                <w:sz w:val="24"/>
                <w:szCs w:val="24"/>
                <w:highlight w:val="none"/>
              </w:rPr>
              <w:t>经评估，不符合《</w:t>
            </w:r>
            <w:r>
              <w:rPr>
                <w:rFonts w:hint="default" w:ascii="Times New Roman" w:hAnsi="Times New Roman" w:eastAsia="仿宋_GB2312" w:cs="Times New Roman"/>
                <w:b w:val="0"/>
                <w:i w:val="0"/>
                <w:caps w:val="0"/>
                <w:color w:val="auto"/>
                <w:spacing w:val="0"/>
                <w:w w:val="100"/>
                <w:sz w:val="24"/>
                <w:szCs w:val="24"/>
                <w:highlight w:val="none"/>
                <w:lang w:eastAsia="zh-CN"/>
              </w:rPr>
              <w:t>广东省</w:t>
            </w:r>
            <w:r>
              <w:rPr>
                <w:rFonts w:hint="default" w:ascii="Times New Roman" w:hAnsi="Times New Roman" w:eastAsia="仿宋_GB2312" w:cs="Times New Roman"/>
                <w:b w:val="0"/>
                <w:i w:val="0"/>
                <w:caps w:val="0"/>
                <w:color w:val="auto"/>
                <w:spacing w:val="0"/>
                <w:w w:val="100"/>
                <w:sz w:val="24"/>
                <w:szCs w:val="24"/>
                <w:highlight w:val="none"/>
              </w:rPr>
              <w:t>医疗机构医疗保障定点管理暂行办法》第</w:t>
            </w:r>
            <w:r>
              <w:rPr>
                <w:rFonts w:hint="default" w:ascii="Times New Roman" w:hAnsi="Times New Roman" w:eastAsia="仿宋_GB2312" w:cs="Times New Roman"/>
                <w:b w:val="0"/>
                <w:i w:val="0"/>
                <w:caps w:val="0"/>
                <w:color w:val="auto"/>
                <w:spacing w:val="0"/>
                <w:w w:val="100"/>
                <w:sz w:val="24"/>
                <w:szCs w:val="24"/>
                <w:highlight w:val="none"/>
                <w:u w:val="single"/>
              </w:rPr>
              <w:t xml:space="preserve">  </w:t>
            </w:r>
            <w:r>
              <w:rPr>
                <w:rFonts w:hint="default" w:ascii="Times New Roman" w:hAnsi="Times New Roman" w:eastAsia="仿宋_GB2312" w:cs="Times New Roman"/>
                <w:b w:val="0"/>
                <w:i w:val="0"/>
                <w:caps w:val="0"/>
                <w:color w:val="auto"/>
                <w:spacing w:val="0"/>
                <w:w w:val="100"/>
                <w:sz w:val="24"/>
                <w:szCs w:val="24"/>
                <w:highlight w:val="none"/>
              </w:rPr>
              <w:t>条第</w:t>
            </w:r>
            <w:r>
              <w:rPr>
                <w:rFonts w:hint="default" w:ascii="Times New Roman" w:hAnsi="Times New Roman" w:eastAsia="仿宋_GB2312" w:cs="Times New Roman"/>
                <w:b w:val="0"/>
                <w:i w:val="0"/>
                <w:caps w:val="0"/>
                <w:color w:val="auto"/>
                <w:spacing w:val="0"/>
                <w:w w:val="100"/>
                <w:sz w:val="24"/>
                <w:szCs w:val="24"/>
                <w:highlight w:val="none"/>
                <w:u w:val="single"/>
              </w:rPr>
              <w:t xml:space="preserve">  </w:t>
            </w:r>
            <w:r>
              <w:rPr>
                <w:rFonts w:hint="default" w:ascii="Times New Roman" w:hAnsi="Times New Roman" w:eastAsia="仿宋_GB2312" w:cs="Times New Roman"/>
                <w:b w:val="0"/>
                <w:i w:val="0"/>
                <w:caps w:val="0"/>
                <w:color w:val="auto"/>
                <w:spacing w:val="0"/>
                <w:w w:val="100"/>
                <w:sz w:val="24"/>
                <w:szCs w:val="24"/>
                <w:highlight w:val="none"/>
              </w:rPr>
              <w:t>款的有关规定</w:t>
            </w:r>
            <w:r>
              <w:rPr>
                <w:rFonts w:hint="eastAsia" w:ascii="Times New Roman" w:hAnsi="Times New Roman" w:eastAsia="仿宋_GB2312" w:cs="Times New Roman"/>
                <w:b w:val="0"/>
                <w:i w:val="0"/>
                <w:caps w:val="0"/>
                <w:color w:val="auto"/>
                <w:spacing w:val="0"/>
                <w:w w:val="100"/>
                <w:sz w:val="24"/>
                <w:szCs w:val="24"/>
                <w:highlight w:val="none"/>
                <w:lang w:val="en-US" w:eastAsia="zh-CN"/>
              </w:rPr>
              <w:t>/不符合《广东省零售药店医疗保障定点管理暂行办法》第</w:t>
            </w:r>
            <w:r>
              <w:rPr>
                <w:rFonts w:hint="eastAsia" w:ascii="Times New Roman" w:hAnsi="Times New Roman" w:eastAsia="仿宋_GB2312" w:cs="Times New Roman"/>
                <w:b w:val="0"/>
                <w:i w:val="0"/>
                <w:caps w:val="0"/>
                <w:color w:val="auto"/>
                <w:spacing w:val="0"/>
                <w:w w:val="100"/>
                <w:sz w:val="24"/>
                <w:szCs w:val="24"/>
                <w:highlight w:val="none"/>
                <w:u w:val="single"/>
                <w:lang w:val="en-US" w:eastAsia="zh-CN"/>
              </w:rPr>
              <w:t xml:space="preserve">  </w:t>
            </w:r>
            <w:r>
              <w:rPr>
                <w:rFonts w:hint="eastAsia" w:ascii="Times New Roman" w:hAnsi="Times New Roman" w:eastAsia="仿宋_GB2312" w:cs="Times New Roman"/>
                <w:b w:val="0"/>
                <w:i w:val="0"/>
                <w:caps w:val="0"/>
                <w:color w:val="auto"/>
                <w:spacing w:val="0"/>
                <w:w w:val="100"/>
                <w:sz w:val="24"/>
                <w:szCs w:val="24"/>
                <w:highlight w:val="none"/>
                <w:lang w:val="en-US" w:eastAsia="zh-CN"/>
              </w:rPr>
              <w:t>条第</w:t>
            </w:r>
            <w:r>
              <w:rPr>
                <w:rFonts w:hint="eastAsia" w:ascii="Times New Roman" w:hAnsi="Times New Roman" w:eastAsia="仿宋_GB2312" w:cs="Times New Roman"/>
                <w:b w:val="0"/>
                <w:i w:val="0"/>
                <w:caps w:val="0"/>
                <w:color w:val="auto"/>
                <w:spacing w:val="0"/>
                <w:w w:val="100"/>
                <w:sz w:val="24"/>
                <w:szCs w:val="24"/>
                <w:highlight w:val="none"/>
                <w:u w:val="single"/>
                <w:lang w:val="en-US" w:eastAsia="zh-CN"/>
              </w:rPr>
              <w:t xml:space="preserve">  </w:t>
            </w:r>
            <w:r>
              <w:rPr>
                <w:rFonts w:hint="eastAsia" w:ascii="Times New Roman" w:hAnsi="Times New Roman" w:eastAsia="仿宋_GB2312" w:cs="Times New Roman"/>
                <w:b w:val="0"/>
                <w:i w:val="0"/>
                <w:caps w:val="0"/>
                <w:color w:val="auto"/>
                <w:spacing w:val="0"/>
                <w:w w:val="100"/>
                <w:sz w:val="24"/>
                <w:szCs w:val="24"/>
                <w:highlight w:val="none"/>
                <w:lang w:val="en-US" w:eastAsia="zh-CN"/>
              </w:rPr>
              <w:t>款的有关规定</w:t>
            </w:r>
            <w:r>
              <w:rPr>
                <w:rFonts w:hint="default" w:ascii="Times New Roman" w:hAnsi="Times New Roman" w:eastAsia="仿宋_GB2312" w:cs="Times New Roman"/>
                <w:b w:val="0"/>
                <w:i w:val="0"/>
                <w:caps w:val="0"/>
                <w:color w:val="auto"/>
                <w:spacing w:val="0"/>
                <w:w w:val="100"/>
                <w:sz w:val="24"/>
                <w:szCs w:val="24"/>
                <w:highlight w:val="none"/>
              </w:rPr>
              <w:t>。</w:t>
            </w:r>
          </w:p>
        </w:tc>
      </w:tr>
      <w:tr w14:paraId="67EC1B94">
        <w:tblPrEx>
          <w:tblCellMar>
            <w:top w:w="0" w:type="dxa"/>
            <w:left w:w="108" w:type="dxa"/>
            <w:bottom w:w="0" w:type="dxa"/>
            <w:right w:w="108" w:type="dxa"/>
          </w:tblCellMar>
        </w:tblPrEx>
        <w:trPr>
          <w:trHeight w:val="1345" w:hRule="atLeast"/>
          <w:jc w:val="center"/>
        </w:trPr>
        <w:tc>
          <w:tcPr>
            <w:tcW w:w="1030" w:type="pct"/>
            <w:tcBorders>
              <w:top w:val="nil"/>
              <w:left w:val="single" w:color="auto" w:sz="4" w:space="0"/>
              <w:bottom w:val="single" w:color="auto" w:sz="4" w:space="0"/>
              <w:right w:val="single" w:color="auto" w:sz="4" w:space="0"/>
            </w:tcBorders>
            <w:noWrap w:val="0"/>
            <w:vAlign w:val="center"/>
          </w:tcPr>
          <w:p w14:paraId="227417FB">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r>
              <w:rPr>
                <w:rFonts w:hint="default" w:ascii="Times New Roman" w:hAnsi="Times New Roman" w:eastAsia="仿宋_GB2312" w:cs="Times New Roman"/>
                <w:b w:val="0"/>
                <w:i w:val="0"/>
                <w:caps w:val="0"/>
                <w:color w:val="auto"/>
                <w:spacing w:val="0"/>
                <w:w w:val="100"/>
                <w:sz w:val="24"/>
                <w:szCs w:val="24"/>
                <w:highlight w:val="none"/>
              </w:rPr>
              <w:t>整改建议</w:t>
            </w:r>
          </w:p>
        </w:tc>
        <w:tc>
          <w:tcPr>
            <w:tcW w:w="3969" w:type="pct"/>
            <w:tcBorders>
              <w:top w:val="nil"/>
              <w:left w:val="nil"/>
              <w:bottom w:val="single" w:color="auto" w:sz="4" w:space="0"/>
              <w:right w:val="single" w:color="auto" w:sz="4" w:space="0"/>
            </w:tcBorders>
            <w:noWrap w:val="0"/>
            <w:vAlign w:val="center"/>
          </w:tcPr>
          <w:p w14:paraId="58803819">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r>
              <w:rPr>
                <w:rFonts w:hint="default" w:ascii="Times New Roman" w:hAnsi="Times New Roman" w:eastAsia="仿宋_GB2312" w:cs="Times New Roman"/>
                <w:b w:val="0"/>
                <w:i w:val="0"/>
                <w:caps w:val="0"/>
                <w:color w:val="auto"/>
                <w:spacing w:val="0"/>
                <w:w w:val="100"/>
                <w:sz w:val="24"/>
                <w:szCs w:val="24"/>
                <w:highlight w:val="none"/>
              </w:rPr>
              <w:t>1.</w:t>
            </w:r>
          </w:p>
          <w:p w14:paraId="4440A77F">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r>
              <w:rPr>
                <w:rFonts w:hint="default" w:ascii="Times New Roman" w:hAnsi="Times New Roman" w:eastAsia="仿宋_GB2312" w:cs="Times New Roman"/>
                <w:b w:val="0"/>
                <w:i w:val="0"/>
                <w:caps w:val="0"/>
                <w:color w:val="auto"/>
                <w:spacing w:val="0"/>
                <w:w w:val="100"/>
                <w:sz w:val="24"/>
                <w:szCs w:val="24"/>
                <w:highlight w:val="none"/>
              </w:rPr>
              <w:t>2.</w:t>
            </w:r>
          </w:p>
          <w:p w14:paraId="00D97B75">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r>
              <w:rPr>
                <w:rFonts w:hint="default" w:ascii="Times New Roman" w:hAnsi="Times New Roman" w:eastAsia="仿宋_GB2312" w:cs="Times New Roman"/>
                <w:b w:val="0"/>
                <w:i w:val="0"/>
                <w:caps w:val="0"/>
                <w:color w:val="auto"/>
                <w:spacing w:val="0"/>
                <w:w w:val="100"/>
                <w:sz w:val="24"/>
                <w:szCs w:val="24"/>
                <w:highlight w:val="none"/>
              </w:rPr>
              <w:t>3.</w:t>
            </w:r>
          </w:p>
        </w:tc>
      </w:tr>
      <w:tr w14:paraId="3593D897">
        <w:tblPrEx>
          <w:tblCellMar>
            <w:top w:w="0" w:type="dxa"/>
            <w:left w:w="108" w:type="dxa"/>
            <w:bottom w:w="0" w:type="dxa"/>
            <w:right w:w="108" w:type="dxa"/>
          </w:tblCellMar>
        </w:tblPrEx>
        <w:trPr>
          <w:trHeight w:val="615" w:hRule="atLeast"/>
          <w:jc w:val="center"/>
        </w:trPr>
        <w:tc>
          <w:tcPr>
            <w:tcW w:w="1030" w:type="pct"/>
            <w:tcBorders>
              <w:top w:val="nil"/>
              <w:left w:val="single" w:color="auto" w:sz="4" w:space="0"/>
              <w:bottom w:val="single" w:color="auto" w:sz="4" w:space="0"/>
              <w:right w:val="single" w:color="auto" w:sz="4" w:space="0"/>
            </w:tcBorders>
            <w:noWrap w:val="0"/>
            <w:vAlign w:val="center"/>
          </w:tcPr>
          <w:p w14:paraId="7EFB56C8">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r>
              <w:rPr>
                <w:rFonts w:hint="default" w:ascii="Times New Roman" w:hAnsi="Times New Roman" w:eastAsia="仿宋_GB2312" w:cs="Times New Roman"/>
                <w:b w:val="0"/>
                <w:i w:val="0"/>
                <w:caps w:val="0"/>
                <w:color w:val="auto"/>
                <w:spacing w:val="0"/>
                <w:w w:val="100"/>
                <w:sz w:val="24"/>
                <w:szCs w:val="24"/>
                <w:highlight w:val="none"/>
              </w:rPr>
              <w:t>查询方式</w:t>
            </w:r>
          </w:p>
        </w:tc>
        <w:tc>
          <w:tcPr>
            <w:tcW w:w="3969" w:type="pct"/>
            <w:tcBorders>
              <w:top w:val="nil"/>
              <w:left w:val="nil"/>
              <w:bottom w:val="single" w:color="auto" w:sz="4" w:space="0"/>
              <w:right w:val="single" w:color="auto" w:sz="4" w:space="0"/>
            </w:tcBorders>
            <w:noWrap w:val="0"/>
            <w:vAlign w:val="center"/>
          </w:tcPr>
          <w:p w14:paraId="7318389F">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r>
              <w:rPr>
                <w:rFonts w:hint="default" w:ascii="Times New Roman" w:hAnsi="Times New Roman" w:eastAsia="仿宋_GB2312" w:cs="Times New Roman"/>
                <w:b w:val="0"/>
                <w:i w:val="0"/>
                <w:caps w:val="0"/>
                <w:color w:val="auto"/>
                <w:spacing w:val="0"/>
                <w:w w:val="100"/>
                <w:sz w:val="24"/>
                <w:szCs w:val="24"/>
                <w:highlight w:val="none"/>
              </w:rPr>
              <w:t>电话：</w:t>
            </w:r>
          </w:p>
        </w:tc>
      </w:tr>
      <w:tr w14:paraId="56338691">
        <w:tblPrEx>
          <w:tblCellMar>
            <w:top w:w="0" w:type="dxa"/>
            <w:left w:w="108" w:type="dxa"/>
            <w:bottom w:w="0" w:type="dxa"/>
            <w:right w:w="108" w:type="dxa"/>
          </w:tblCellMar>
        </w:tblPrEx>
        <w:trPr>
          <w:trHeight w:val="1755" w:hRule="atLeast"/>
          <w:jc w:val="center"/>
        </w:trPr>
        <w:tc>
          <w:tcPr>
            <w:tcW w:w="1030" w:type="pct"/>
            <w:tcBorders>
              <w:top w:val="nil"/>
              <w:left w:val="single" w:color="auto" w:sz="4" w:space="0"/>
              <w:bottom w:val="single" w:color="auto" w:sz="4" w:space="0"/>
              <w:right w:val="single" w:color="auto" w:sz="4" w:space="0"/>
            </w:tcBorders>
            <w:noWrap w:val="0"/>
            <w:vAlign w:val="center"/>
          </w:tcPr>
          <w:p w14:paraId="69F082FD">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r>
              <w:rPr>
                <w:rFonts w:hint="default" w:ascii="Times New Roman" w:hAnsi="Times New Roman" w:eastAsia="仿宋_GB2312" w:cs="Times New Roman"/>
                <w:b w:val="0"/>
                <w:i w:val="0"/>
                <w:caps w:val="0"/>
                <w:color w:val="auto"/>
                <w:spacing w:val="0"/>
                <w:w w:val="100"/>
                <w:sz w:val="24"/>
                <w:szCs w:val="24"/>
                <w:highlight w:val="none"/>
              </w:rPr>
              <w:t>备注</w:t>
            </w:r>
          </w:p>
        </w:tc>
        <w:tc>
          <w:tcPr>
            <w:tcW w:w="3969" w:type="pct"/>
            <w:tcBorders>
              <w:top w:val="nil"/>
              <w:left w:val="nil"/>
              <w:bottom w:val="single" w:color="auto" w:sz="4" w:space="0"/>
              <w:right w:val="single" w:color="auto" w:sz="4" w:space="0"/>
            </w:tcBorders>
            <w:noWrap w:val="0"/>
            <w:vAlign w:val="center"/>
          </w:tcPr>
          <w:p w14:paraId="12204F4E">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r>
              <w:rPr>
                <w:rFonts w:hint="default" w:ascii="Times New Roman" w:hAnsi="Times New Roman" w:eastAsia="仿宋_GB2312" w:cs="Times New Roman"/>
                <w:b w:val="0"/>
                <w:i w:val="0"/>
                <w:caps w:val="0"/>
                <w:color w:val="auto"/>
                <w:spacing w:val="0"/>
                <w:w w:val="100"/>
                <w:sz w:val="24"/>
                <w:szCs w:val="24"/>
                <w:highlight w:val="none"/>
              </w:rPr>
              <w:t>1.本告知书一式两份，一份</w:t>
            </w:r>
            <w:r>
              <w:rPr>
                <w:rFonts w:hint="default" w:ascii="Times New Roman" w:hAnsi="Times New Roman" w:eastAsia="仿宋_GB2312" w:cs="Times New Roman"/>
                <w:b w:val="0"/>
                <w:i w:val="0"/>
                <w:caps w:val="0"/>
                <w:color w:val="auto"/>
                <w:spacing w:val="0"/>
                <w:w w:val="100"/>
                <w:sz w:val="24"/>
                <w:szCs w:val="24"/>
                <w:highlight w:val="none"/>
                <w:lang w:eastAsia="zh-CN"/>
              </w:rPr>
              <w:t>送达</w:t>
            </w:r>
            <w:r>
              <w:rPr>
                <w:rFonts w:hint="default" w:ascii="Times New Roman" w:hAnsi="Times New Roman" w:eastAsia="仿宋_GB2312" w:cs="Times New Roman"/>
                <w:b w:val="0"/>
                <w:i w:val="0"/>
                <w:caps w:val="0"/>
                <w:color w:val="auto"/>
                <w:spacing w:val="0"/>
                <w:w w:val="100"/>
                <w:sz w:val="24"/>
                <w:szCs w:val="24"/>
                <w:highlight w:val="none"/>
              </w:rPr>
              <w:t>申请机构，一份由</w:t>
            </w:r>
            <w:r>
              <w:rPr>
                <w:rFonts w:hint="eastAsia" w:ascii="Times New Roman" w:hAnsi="Times New Roman" w:eastAsia="仿宋_GB2312" w:cs="Times New Roman"/>
                <w:b w:val="0"/>
                <w:i w:val="0"/>
                <w:caps w:val="0"/>
                <w:color w:val="auto"/>
                <w:spacing w:val="0"/>
                <w:w w:val="100"/>
                <w:sz w:val="24"/>
                <w:szCs w:val="24"/>
                <w:highlight w:val="none"/>
                <w:lang w:eastAsia="zh-CN"/>
              </w:rPr>
              <w:t>医保</w:t>
            </w:r>
            <w:r>
              <w:rPr>
                <w:rFonts w:hint="default" w:ascii="Times New Roman" w:hAnsi="Times New Roman" w:eastAsia="仿宋_GB2312" w:cs="Times New Roman"/>
                <w:b w:val="0"/>
                <w:i w:val="0"/>
                <w:caps w:val="0"/>
                <w:color w:val="auto"/>
                <w:spacing w:val="0"/>
                <w:w w:val="100"/>
                <w:sz w:val="24"/>
                <w:szCs w:val="24"/>
                <w:highlight w:val="none"/>
              </w:rPr>
              <w:t>经办机构留存；</w:t>
            </w:r>
          </w:p>
          <w:p w14:paraId="02F3A366">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lang w:eastAsia="zh-CN"/>
              </w:rPr>
            </w:pPr>
            <w:r>
              <w:rPr>
                <w:rFonts w:hint="default" w:ascii="Times New Roman" w:hAnsi="Times New Roman" w:eastAsia="仿宋_GB2312" w:cs="Times New Roman"/>
                <w:b w:val="0"/>
                <w:i w:val="0"/>
                <w:caps w:val="0"/>
                <w:color w:val="auto"/>
                <w:spacing w:val="0"/>
                <w:w w:val="100"/>
                <w:sz w:val="24"/>
                <w:szCs w:val="24"/>
                <w:highlight w:val="none"/>
              </w:rPr>
              <w:t>2.申请单位如有疑问，可</w:t>
            </w:r>
            <w:r>
              <w:rPr>
                <w:rFonts w:hint="default" w:ascii="Times New Roman" w:hAnsi="Times New Roman" w:eastAsia="仿宋_GB2312" w:cs="Times New Roman"/>
                <w:b w:val="0"/>
                <w:i w:val="0"/>
                <w:caps w:val="0"/>
                <w:color w:val="auto"/>
                <w:spacing w:val="0"/>
                <w:w w:val="100"/>
                <w:sz w:val="24"/>
                <w:szCs w:val="24"/>
                <w:highlight w:val="none"/>
                <w:lang w:val="en-US" w:eastAsia="zh-CN"/>
              </w:rPr>
              <w:t>以联系医保部门</w:t>
            </w:r>
            <w:r>
              <w:rPr>
                <w:rFonts w:hint="default" w:ascii="Times New Roman" w:hAnsi="Times New Roman" w:eastAsia="仿宋_GB2312" w:cs="Times New Roman"/>
                <w:b w:val="0"/>
                <w:i w:val="0"/>
                <w:caps w:val="0"/>
                <w:color w:val="auto"/>
                <w:spacing w:val="0"/>
                <w:w w:val="100"/>
                <w:sz w:val="24"/>
                <w:szCs w:val="24"/>
                <w:highlight w:val="none"/>
              </w:rPr>
              <w:t>进行查询</w:t>
            </w:r>
            <w:r>
              <w:rPr>
                <w:rFonts w:hint="default" w:ascii="Times New Roman" w:hAnsi="Times New Roman" w:eastAsia="仿宋_GB2312" w:cs="Times New Roman"/>
                <w:b w:val="0"/>
                <w:i w:val="0"/>
                <w:caps w:val="0"/>
                <w:color w:val="auto"/>
                <w:spacing w:val="0"/>
                <w:w w:val="100"/>
                <w:sz w:val="24"/>
                <w:szCs w:val="24"/>
                <w:highlight w:val="none"/>
                <w:lang w:eastAsia="zh-CN"/>
              </w:rPr>
              <w:t>；</w:t>
            </w:r>
          </w:p>
          <w:p w14:paraId="368FF1F2">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r>
              <w:rPr>
                <w:rFonts w:hint="eastAsia" w:ascii="Times New Roman" w:hAnsi="Times New Roman" w:eastAsia="仿宋_GB2312" w:cs="Times New Roman"/>
                <w:b w:val="0"/>
                <w:i w:val="0"/>
                <w:caps w:val="0"/>
                <w:color w:val="auto"/>
                <w:spacing w:val="0"/>
                <w:w w:val="100"/>
                <w:sz w:val="24"/>
                <w:szCs w:val="24"/>
                <w:highlight w:val="none"/>
                <w:lang w:val="en-US" w:eastAsia="zh-CN"/>
              </w:rPr>
              <w:t>3</w:t>
            </w:r>
            <w:r>
              <w:rPr>
                <w:rFonts w:hint="default" w:ascii="Times New Roman" w:hAnsi="Times New Roman" w:eastAsia="仿宋_GB2312" w:cs="Times New Roman"/>
                <w:b w:val="0"/>
                <w:i w:val="0"/>
                <w:caps w:val="0"/>
                <w:color w:val="auto"/>
                <w:spacing w:val="0"/>
                <w:w w:val="100"/>
                <w:sz w:val="24"/>
                <w:szCs w:val="24"/>
                <w:highlight w:val="none"/>
                <w:lang w:val="en-US" w:eastAsia="zh-CN"/>
              </w:rPr>
              <w:t>.</w:t>
            </w:r>
            <w:r>
              <w:rPr>
                <w:rFonts w:hint="default" w:ascii="Times New Roman" w:hAnsi="Times New Roman" w:eastAsia="仿宋_GB2312" w:cs="Times New Roman"/>
                <w:b w:val="0"/>
                <w:i w:val="0"/>
                <w:caps w:val="0"/>
                <w:color w:val="auto"/>
                <w:spacing w:val="0"/>
                <w:w w:val="100"/>
                <w:sz w:val="24"/>
                <w:szCs w:val="24"/>
                <w:highlight w:val="none"/>
                <w:lang w:val="en-US" w:eastAsia="zh-CN"/>
              </w:rPr>
              <w:sym w:font="Wingdings 2" w:char="00A3"/>
            </w:r>
            <w:r>
              <w:rPr>
                <w:rFonts w:hint="default" w:ascii="Times New Roman" w:hAnsi="Times New Roman" w:eastAsia="仿宋_GB2312" w:cs="Times New Roman"/>
                <w:b w:val="0"/>
                <w:i w:val="0"/>
                <w:caps w:val="0"/>
                <w:color w:val="auto"/>
                <w:spacing w:val="0"/>
                <w:w w:val="100"/>
                <w:sz w:val="24"/>
                <w:szCs w:val="24"/>
                <w:highlight w:val="none"/>
                <w:lang w:val="en-US" w:eastAsia="zh-CN"/>
              </w:rPr>
              <w:t>本次评估为初次评估，自结果送达之日起，整改3个月后可以提交再次评估申请，6个月内未再次提交评估申请的，视为放弃此次申请。</w:t>
            </w:r>
          </w:p>
          <w:p w14:paraId="382F8EF5">
            <w:pPr>
              <w:shd w:val="clear"/>
              <w:snapToGrid w:val="0"/>
              <w:spacing w:before="0" w:beforeAutospacing="0" w:after="0" w:afterAutospacing="0" w:line="240" w:lineRule="atLeast"/>
              <w:ind w:firstLine="192" w:firstLineChars="80"/>
              <w:jc w:val="both"/>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r>
              <w:rPr>
                <w:rFonts w:hint="default" w:ascii="Times New Roman" w:hAnsi="Times New Roman" w:eastAsia="仿宋_GB2312" w:cs="Times New Roman"/>
                <w:b w:val="0"/>
                <w:i w:val="0"/>
                <w:caps w:val="0"/>
                <w:color w:val="auto"/>
                <w:spacing w:val="0"/>
                <w:w w:val="100"/>
                <w:sz w:val="24"/>
                <w:szCs w:val="24"/>
                <w:highlight w:val="none"/>
                <w:lang w:val="en-US" w:eastAsia="zh-CN"/>
              </w:rPr>
              <w:sym w:font="Wingdings 2" w:char="00A3"/>
            </w:r>
            <w:r>
              <w:rPr>
                <w:rFonts w:hint="default" w:ascii="Times New Roman" w:hAnsi="Times New Roman" w:eastAsia="仿宋_GB2312" w:cs="Times New Roman"/>
                <w:b w:val="0"/>
                <w:i w:val="0"/>
                <w:caps w:val="0"/>
                <w:color w:val="auto"/>
                <w:spacing w:val="0"/>
                <w:w w:val="100"/>
                <w:sz w:val="24"/>
                <w:szCs w:val="24"/>
                <w:highlight w:val="none"/>
                <w:lang w:val="en-US" w:eastAsia="zh-CN"/>
              </w:rPr>
              <w:t>本次评估为再次评估，自结果送达之日起，1年内不得再次申请。</w:t>
            </w:r>
          </w:p>
          <w:p w14:paraId="71E2AA76">
            <w:pPr>
              <w:shd w:val="clear"/>
              <w:snapToGrid w:val="0"/>
              <w:spacing w:before="0" w:beforeAutospacing="0" w:after="0" w:afterAutospacing="0" w:line="240" w:lineRule="atLeast"/>
              <w:ind w:firstLine="192" w:firstLineChars="80"/>
              <w:jc w:val="both"/>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r>
              <w:rPr>
                <w:rFonts w:hint="default" w:ascii="Times New Roman" w:hAnsi="Times New Roman" w:eastAsia="仿宋_GB2312" w:cs="Times New Roman"/>
                <w:b w:val="0"/>
                <w:i w:val="0"/>
                <w:caps w:val="0"/>
                <w:color w:val="auto"/>
                <w:spacing w:val="0"/>
                <w:w w:val="100"/>
                <w:sz w:val="24"/>
                <w:szCs w:val="24"/>
                <w:highlight w:val="none"/>
                <w:lang w:val="en-US" w:eastAsia="zh-CN"/>
              </w:rPr>
              <w:sym w:font="Wingdings 2" w:char="00A3"/>
            </w:r>
            <w:r>
              <w:rPr>
                <w:rFonts w:hint="default" w:ascii="Times New Roman" w:hAnsi="Times New Roman" w:eastAsia="仿宋_GB2312" w:cs="Times New Roman"/>
                <w:b w:val="0"/>
                <w:i w:val="0"/>
                <w:caps w:val="0"/>
                <w:color w:val="auto"/>
                <w:spacing w:val="0"/>
                <w:w w:val="100"/>
                <w:sz w:val="24"/>
                <w:szCs w:val="24"/>
                <w:highlight w:val="none"/>
                <w:lang w:val="en-US" w:eastAsia="zh-CN"/>
              </w:rPr>
              <w:t>本次评估存在以弄虚作假等不正当手段申请定点医疗机构资格的行为，自发现之日起3年内不得再次申请。</w:t>
            </w:r>
          </w:p>
        </w:tc>
      </w:tr>
      <w:tr w14:paraId="741889AA">
        <w:tblPrEx>
          <w:tblCellMar>
            <w:top w:w="0" w:type="dxa"/>
            <w:left w:w="108" w:type="dxa"/>
            <w:bottom w:w="0" w:type="dxa"/>
            <w:right w:w="108" w:type="dxa"/>
          </w:tblCellMar>
        </w:tblPrEx>
        <w:trPr>
          <w:trHeight w:val="2186" w:hRule="atLeast"/>
          <w:jc w:val="center"/>
        </w:trPr>
        <w:tc>
          <w:tcPr>
            <w:tcW w:w="5000" w:type="pct"/>
            <w:gridSpan w:val="2"/>
            <w:tcBorders>
              <w:top w:val="nil"/>
              <w:left w:val="nil"/>
              <w:bottom w:val="nil"/>
              <w:right w:val="nil"/>
            </w:tcBorders>
            <w:noWrap w:val="0"/>
            <w:vAlign w:val="bottom"/>
          </w:tcPr>
          <w:p w14:paraId="4F68CFAD">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lang w:val="en" w:eastAsia="zh-CN"/>
              </w:rPr>
            </w:pPr>
          </w:p>
          <w:p w14:paraId="6B80ACFE">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lang w:val="en" w:eastAsia="zh-CN"/>
              </w:rPr>
            </w:pPr>
          </w:p>
          <w:p w14:paraId="740FAC74">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lang w:val="en" w:eastAsia="zh-CN"/>
              </w:rPr>
            </w:pPr>
            <w:r>
              <w:rPr>
                <w:rFonts w:hint="eastAsia" w:ascii="Times New Roman" w:hAnsi="Times New Roman" w:eastAsia="仿宋_GB2312" w:cs="Times New Roman"/>
                <w:b w:val="0"/>
                <w:i w:val="0"/>
                <w:caps w:val="0"/>
                <w:color w:val="auto"/>
                <w:spacing w:val="0"/>
                <w:w w:val="100"/>
                <w:sz w:val="24"/>
                <w:szCs w:val="24"/>
                <w:highlight w:val="none"/>
                <w:lang w:val="en" w:eastAsia="zh-CN"/>
              </w:rPr>
              <w:t>医保</w:t>
            </w:r>
            <w:r>
              <w:rPr>
                <w:rFonts w:hint="default" w:ascii="Times New Roman" w:hAnsi="Times New Roman" w:eastAsia="仿宋_GB2312" w:cs="Times New Roman"/>
                <w:b w:val="0"/>
                <w:i w:val="0"/>
                <w:caps w:val="0"/>
                <w:color w:val="auto"/>
                <w:spacing w:val="0"/>
                <w:w w:val="100"/>
                <w:sz w:val="24"/>
                <w:szCs w:val="24"/>
                <w:highlight w:val="none"/>
                <w:lang w:val="en" w:eastAsia="zh-CN"/>
              </w:rPr>
              <w:t>经办机构（盖章）：</w:t>
            </w:r>
            <w:r>
              <w:rPr>
                <w:rFonts w:hint="default" w:ascii="Times New Roman" w:hAnsi="Times New Roman" w:eastAsia="仿宋_GB2312" w:cs="Times New Roman"/>
                <w:b w:val="0"/>
                <w:i w:val="0"/>
                <w:caps w:val="0"/>
                <w:color w:val="auto"/>
                <w:spacing w:val="0"/>
                <w:w w:val="100"/>
                <w:sz w:val="24"/>
                <w:szCs w:val="24"/>
                <w:highlight w:val="none"/>
                <w:lang w:val="en-US" w:eastAsia="zh-CN"/>
              </w:rPr>
              <w:t xml:space="preserve">       联系电话：                经办日期：</w:t>
            </w:r>
          </w:p>
          <w:p w14:paraId="0D1946B6">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p>
          <w:p w14:paraId="35CB6576">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p>
          <w:p w14:paraId="085407A1">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r>
              <w:rPr>
                <w:rFonts w:hint="default" w:ascii="Times New Roman" w:hAnsi="Times New Roman" w:eastAsia="仿宋_GB2312" w:cs="Times New Roman"/>
                <w:b w:val="0"/>
                <w:i w:val="0"/>
                <w:caps w:val="0"/>
                <w:color w:val="auto"/>
                <w:spacing w:val="0"/>
                <w:w w:val="100"/>
                <w:sz w:val="24"/>
                <w:szCs w:val="24"/>
                <w:highlight w:val="none"/>
              </w:rPr>
              <w:t xml:space="preserve">签收人：          </w:t>
            </w:r>
            <w:r>
              <w:rPr>
                <w:rFonts w:hint="eastAsia" w:ascii="Times New Roman" w:hAnsi="Times New Roman" w:eastAsia="仿宋_GB2312" w:cs="Times New Roman"/>
                <w:b w:val="0"/>
                <w:i w:val="0"/>
                <w:caps w:val="0"/>
                <w:color w:val="auto"/>
                <w:spacing w:val="0"/>
                <w:w w:val="100"/>
                <w:sz w:val="24"/>
                <w:szCs w:val="24"/>
                <w:highlight w:val="none"/>
                <w:lang w:val="en-US" w:eastAsia="zh-CN"/>
              </w:rPr>
              <w:t xml:space="preserve">    </w:t>
            </w:r>
            <w:r>
              <w:rPr>
                <w:rFonts w:hint="default" w:ascii="Times New Roman" w:hAnsi="Times New Roman" w:eastAsia="仿宋_GB2312" w:cs="Times New Roman"/>
                <w:b w:val="0"/>
                <w:i w:val="0"/>
                <w:caps w:val="0"/>
                <w:color w:val="auto"/>
                <w:spacing w:val="0"/>
                <w:w w:val="100"/>
                <w:sz w:val="24"/>
                <w:szCs w:val="24"/>
                <w:highlight w:val="none"/>
              </w:rPr>
              <w:t xml:space="preserve">       联系电话：                签收日期：</w:t>
            </w:r>
          </w:p>
          <w:p w14:paraId="5AE93931">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p>
          <w:p w14:paraId="65F63BB4">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p>
          <w:p w14:paraId="352A039E">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sz w:val="24"/>
                <w:szCs w:val="24"/>
                <w:highlight w:val="none"/>
              </w:rPr>
            </w:pPr>
          </w:p>
        </w:tc>
      </w:tr>
    </w:tbl>
    <w:p w14:paraId="27612E8B">
      <w:pPr>
        <w:shd w:val="clear"/>
        <w:snapToGrid w:val="0"/>
        <w:spacing w:before="0" w:beforeAutospacing="0" w:after="0" w:afterAutospacing="0" w:line="520" w:lineRule="exact"/>
        <w:jc w:val="left"/>
        <w:textAlignment w:val="baseline"/>
        <w:rPr>
          <w:rFonts w:hint="default" w:ascii="Times New Roman" w:hAnsi="Times New Roman" w:eastAsia="黑体" w:cs="Times New Roman"/>
          <w:b w:val="0"/>
          <w:i w:val="0"/>
          <w:caps w:val="0"/>
          <w:color w:val="auto"/>
          <w:spacing w:val="0"/>
          <w:w w:val="100"/>
          <w:sz w:val="32"/>
          <w:szCs w:val="32"/>
          <w:highlight w:val="none"/>
        </w:rPr>
      </w:pPr>
    </w:p>
    <w:p w14:paraId="1309EAC3">
      <w:pPr>
        <w:widowControl w:val="0"/>
        <w:shd w:val="clear"/>
        <w:autoSpaceDE w:val="0"/>
        <w:autoSpaceDN w:val="0"/>
        <w:adjustRightInd w:val="0"/>
        <w:rPr>
          <w:rFonts w:hint="default" w:ascii="Times New Roman" w:hAnsi="Times New Roman" w:eastAsia="黑体" w:cs="Times New Roman"/>
          <w:b w:val="0"/>
          <w:i w:val="0"/>
          <w:caps w:val="0"/>
          <w:color w:val="auto"/>
          <w:spacing w:val="0"/>
          <w:w w:val="100"/>
          <w:kern w:val="0"/>
          <w:sz w:val="32"/>
          <w:szCs w:val="32"/>
          <w:highlight w:val="none"/>
          <w:lang w:val="en-US" w:eastAsia="zh-CN" w:bidi="ar-SA"/>
        </w:rPr>
      </w:pPr>
    </w:p>
    <w:p w14:paraId="7E1B03C8">
      <w:pPr>
        <w:widowControl/>
        <w:shd w:val="clear"/>
        <w:snapToGrid w:val="0"/>
        <w:spacing w:before="0" w:beforeAutospacing="0" w:after="0" w:afterAutospacing="0" w:line="240" w:lineRule="auto"/>
        <w:jc w:val="left"/>
        <w:textAlignment w:val="baseline"/>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24"/>
          <w:highlight w:val="none"/>
          <w:lang w:val="en-US" w:eastAsia="zh-CN"/>
        </w:rPr>
        <w:br w:type="page"/>
      </w:r>
      <w:r>
        <w:rPr>
          <w:rFonts w:hint="default" w:ascii="Times New Roman" w:hAnsi="Times New Roman" w:eastAsia="黑体" w:cs="Times New Roman"/>
          <w:b w:val="0"/>
          <w:i w:val="0"/>
          <w:caps w:val="0"/>
          <w:color w:val="auto"/>
          <w:spacing w:val="0"/>
          <w:w w:val="100"/>
          <w:sz w:val="32"/>
          <w:szCs w:val="32"/>
          <w:highlight w:val="none"/>
          <w:lang w:val="en" w:eastAsia="zh-CN"/>
        </w:rPr>
        <w:t>附件1</w:t>
      </w:r>
      <w:r>
        <w:rPr>
          <w:rFonts w:hint="default" w:ascii="Times New Roman" w:hAnsi="Times New Roman" w:eastAsia="黑体" w:cs="Times New Roman"/>
          <w:b w:val="0"/>
          <w:i w:val="0"/>
          <w:caps w:val="0"/>
          <w:color w:val="auto"/>
          <w:spacing w:val="0"/>
          <w:w w:val="100"/>
          <w:sz w:val="32"/>
          <w:szCs w:val="32"/>
          <w:highlight w:val="none"/>
          <w:lang w:val="en-US" w:eastAsia="zh-CN"/>
        </w:rPr>
        <w:t>5</w:t>
      </w:r>
      <w:r>
        <w:rPr>
          <w:rFonts w:hint="default" w:ascii="Times New Roman" w:hAnsi="Times New Roman" w:eastAsia="仿宋_GB2312" w:cs="Times New Roman"/>
          <w:b w:val="0"/>
          <w:i w:val="0"/>
          <w:caps w:val="0"/>
          <w:color w:val="auto"/>
          <w:spacing w:val="0"/>
          <w:w w:val="100"/>
          <w:sz w:val="32"/>
          <w:szCs w:val="32"/>
          <w:highlight w:val="none"/>
          <w:lang w:val="en-US" w:eastAsia="zh-CN"/>
        </w:rPr>
        <w:t xml:space="preserve">      </w:t>
      </w:r>
    </w:p>
    <w:p w14:paraId="6DA28CD3">
      <w:pPr>
        <w:widowControl/>
        <w:shd w:val="clear"/>
        <w:snapToGrid w:val="0"/>
        <w:jc w:val="center"/>
        <w:textAlignment w:val="baseline"/>
        <w:rPr>
          <w:rFonts w:hint="default" w:ascii="Times New Roman" w:hAnsi="Times New Roman" w:eastAsia="方正小标宋简体" w:cs="Times New Roman"/>
          <w:b w:val="0"/>
          <w:bCs w:val="0"/>
          <w:color w:val="auto"/>
          <w:sz w:val="32"/>
          <w:szCs w:val="32"/>
          <w:highlight w:val="none"/>
        </w:rPr>
      </w:pPr>
      <w:r>
        <w:rPr>
          <w:rFonts w:hint="default" w:ascii="Times New Roman" w:hAnsi="Times New Roman" w:eastAsia="方正小标宋简体" w:cs="Times New Roman"/>
          <w:b w:val="0"/>
          <w:bCs w:val="0"/>
          <w:color w:val="auto"/>
          <w:sz w:val="32"/>
          <w:szCs w:val="32"/>
          <w:highlight w:val="none"/>
          <w:lang w:eastAsia="zh-CN"/>
        </w:rPr>
        <w:t>广东省</w:t>
      </w:r>
      <w:r>
        <w:rPr>
          <w:rFonts w:hint="default" w:ascii="Times New Roman" w:hAnsi="Times New Roman" w:eastAsia="方正小标宋简体" w:cs="Times New Roman"/>
          <w:b w:val="0"/>
          <w:bCs w:val="0"/>
          <w:color w:val="auto"/>
          <w:sz w:val="32"/>
          <w:szCs w:val="32"/>
          <w:highlight w:val="none"/>
        </w:rPr>
        <w:t>定点</w:t>
      </w:r>
      <w:r>
        <w:rPr>
          <w:rFonts w:hint="default" w:ascii="Times New Roman" w:hAnsi="Times New Roman" w:eastAsia="方正小标宋简体" w:cs="Times New Roman"/>
          <w:b w:val="0"/>
          <w:bCs w:val="0"/>
          <w:color w:val="auto"/>
          <w:sz w:val="32"/>
          <w:szCs w:val="32"/>
          <w:highlight w:val="none"/>
          <w:lang w:eastAsia="zh-CN"/>
        </w:rPr>
        <w:t>医药</w:t>
      </w:r>
      <w:r>
        <w:rPr>
          <w:rFonts w:hint="default" w:ascii="Times New Roman" w:hAnsi="Times New Roman" w:eastAsia="方正小标宋简体" w:cs="Times New Roman"/>
          <w:b w:val="0"/>
          <w:bCs w:val="0"/>
          <w:color w:val="auto"/>
          <w:sz w:val="32"/>
          <w:szCs w:val="32"/>
          <w:highlight w:val="none"/>
        </w:rPr>
        <w:t>机构</w:t>
      </w:r>
      <w:r>
        <w:rPr>
          <w:rFonts w:hint="default" w:ascii="Times New Roman" w:hAnsi="Times New Roman" w:eastAsia="方正小标宋简体" w:cs="Times New Roman"/>
          <w:b w:val="0"/>
          <w:bCs w:val="0"/>
          <w:color w:val="auto"/>
          <w:sz w:val="32"/>
          <w:szCs w:val="32"/>
          <w:highlight w:val="none"/>
          <w:lang w:eastAsia="zh-CN"/>
        </w:rPr>
        <w:t>信息</w:t>
      </w:r>
      <w:r>
        <w:rPr>
          <w:rFonts w:hint="default" w:ascii="Times New Roman" w:hAnsi="Times New Roman" w:eastAsia="方正小标宋简体" w:cs="Times New Roman"/>
          <w:b w:val="0"/>
          <w:bCs w:val="0"/>
          <w:color w:val="auto"/>
          <w:sz w:val="32"/>
          <w:szCs w:val="32"/>
          <w:highlight w:val="none"/>
        </w:rPr>
        <w:t>变更申请表</w:t>
      </w:r>
    </w:p>
    <w:tbl>
      <w:tblPr>
        <w:tblStyle w:val="8"/>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51"/>
        <w:gridCol w:w="2091"/>
        <w:gridCol w:w="1138"/>
        <w:gridCol w:w="1043"/>
        <w:gridCol w:w="2196"/>
      </w:tblGrid>
      <w:tr w14:paraId="58A89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2241E6D3">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r>
              <w:rPr>
                <w:rFonts w:hint="default" w:ascii="Times New Roman" w:hAnsi="Times New Roman" w:eastAsia="仿宋_GB2312" w:cs="Times New Roman"/>
                <w:b/>
                <w:bCs/>
                <w:i w:val="0"/>
                <w:caps w:val="0"/>
                <w:color w:val="auto"/>
                <w:spacing w:val="0"/>
                <w:w w:val="100"/>
                <w:sz w:val="24"/>
                <w:szCs w:val="24"/>
                <w:highlight w:val="none"/>
                <w:lang w:val="en-US" w:eastAsia="zh-CN"/>
              </w:rPr>
              <w:t>一、基本信息</w:t>
            </w:r>
          </w:p>
        </w:tc>
      </w:tr>
      <w:tr w14:paraId="771A3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04" w:type="pct"/>
            <w:tcBorders>
              <w:top w:val="single" w:color="000000" w:sz="4" w:space="0"/>
              <w:left w:val="single" w:color="000000" w:sz="4" w:space="0"/>
              <w:bottom w:val="single" w:color="000000" w:sz="4" w:space="0"/>
              <w:right w:val="single" w:color="000000" w:sz="4" w:space="0"/>
            </w:tcBorders>
            <w:noWrap w:val="0"/>
            <w:vAlign w:val="center"/>
          </w:tcPr>
          <w:p w14:paraId="588ECB3C">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r>
              <w:rPr>
                <w:rFonts w:hint="default" w:ascii="Times New Roman" w:hAnsi="Times New Roman" w:eastAsia="仿宋_GB2312" w:cs="Times New Roman"/>
                <w:b w:val="0"/>
                <w:i w:val="0"/>
                <w:caps w:val="0"/>
                <w:color w:val="auto"/>
                <w:spacing w:val="0"/>
                <w:w w:val="100"/>
                <w:sz w:val="24"/>
                <w:szCs w:val="24"/>
                <w:highlight w:val="none"/>
                <w:lang w:val="en-US" w:eastAsia="zh-CN"/>
              </w:rPr>
              <w:t>机构名称</w:t>
            </w:r>
          </w:p>
        </w:tc>
        <w:tc>
          <w:tcPr>
            <w:tcW w:w="1227" w:type="pct"/>
            <w:tcBorders>
              <w:top w:val="single" w:color="000000" w:sz="4" w:space="0"/>
              <w:left w:val="single" w:color="000000" w:sz="4" w:space="0"/>
              <w:bottom w:val="single" w:color="000000" w:sz="4" w:space="0"/>
              <w:right w:val="single" w:color="000000" w:sz="4" w:space="0"/>
            </w:tcBorders>
            <w:noWrap w:val="0"/>
            <w:vAlign w:val="center"/>
          </w:tcPr>
          <w:p w14:paraId="470B7FF8">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p>
        </w:tc>
        <w:tc>
          <w:tcPr>
            <w:tcW w:w="1280" w:type="pct"/>
            <w:gridSpan w:val="2"/>
            <w:tcBorders>
              <w:top w:val="single" w:color="000000" w:sz="4" w:space="0"/>
              <w:left w:val="single" w:color="000000" w:sz="4" w:space="0"/>
              <w:bottom w:val="single" w:color="000000" w:sz="4" w:space="0"/>
              <w:right w:val="single" w:color="000000" w:sz="4" w:space="0"/>
            </w:tcBorders>
            <w:noWrap w:val="0"/>
            <w:vAlign w:val="center"/>
          </w:tcPr>
          <w:p w14:paraId="7E65609F">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r>
              <w:rPr>
                <w:rFonts w:hint="default" w:ascii="Times New Roman" w:hAnsi="Times New Roman" w:eastAsia="仿宋_GB2312" w:cs="Times New Roman"/>
                <w:b w:val="0"/>
                <w:i w:val="0"/>
                <w:caps w:val="0"/>
                <w:color w:val="auto"/>
                <w:spacing w:val="0"/>
                <w:w w:val="100"/>
                <w:sz w:val="24"/>
                <w:szCs w:val="24"/>
                <w:highlight w:val="none"/>
                <w:lang w:val="en-US" w:eastAsia="zh-CN"/>
              </w:rPr>
              <w:t>所在县区</w:t>
            </w:r>
          </w:p>
        </w:tc>
        <w:tc>
          <w:tcPr>
            <w:tcW w:w="1288" w:type="pct"/>
            <w:tcBorders>
              <w:top w:val="single" w:color="000000" w:sz="4" w:space="0"/>
              <w:left w:val="single" w:color="000000" w:sz="4" w:space="0"/>
              <w:bottom w:val="single" w:color="000000" w:sz="4" w:space="0"/>
              <w:right w:val="single" w:color="000000" w:sz="4" w:space="0"/>
            </w:tcBorders>
            <w:noWrap w:val="0"/>
            <w:vAlign w:val="center"/>
          </w:tcPr>
          <w:p w14:paraId="42AA8341">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p>
        </w:tc>
      </w:tr>
      <w:tr w14:paraId="2306F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04" w:type="pct"/>
            <w:tcBorders>
              <w:top w:val="single" w:color="000000" w:sz="4" w:space="0"/>
              <w:left w:val="single" w:color="000000" w:sz="4" w:space="0"/>
              <w:bottom w:val="single" w:color="000000" w:sz="4" w:space="0"/>
              <w:right w:val="single" w:color="000000" w:sz="4" w:space="0"/>
            </w:tcBorders>
            <w:noWrap w:val="0"/>
            <w:vAlign w:val="center"/>
          </w:tcPr>
          <w:p w14:paraId="09198D7C">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r>
              <w:rPr>
                <w:rFonts w:hint="default" w:ascii="Times New Roman" w:hAnsi="Times New Roman" w:eastAsia="仿宋_GB2312" w:cs="Times New Roman"/>
                <w:b w:val="0"/>
                <w:i w:val="0"/>
                <w:caps w:val="0"/>
                <w:color w:val="auto"/>
                <w:spacing w:val="0"/>
                <w:w w:val="100"/>
                <w:sz w:val="24"/>
                <w:szCs w:val="24"/>
                <w:highlight w:val="none"/>
                <w:lang w:val="en-US" w:eastAsia="zh-CN"/>
              </w:rPr>
              <w:t>机构代码</w:t>
            </w:r>
          </w:p>
        </w:tc>
        <w:tc>
          <w:tcPr>
            <w:tcW w:w="1227" w:type="pct"/>
            <w:tcBorders>
              <w:top w:val="single" w:color="000000" w:sz="4" w:space="0"/>
              <w:left w:val="single" w:color="000000" w:sz="4" w:space="0"/>
              <w:bottom w:val="single" w:color="000000" w:sz="4" w:space="0"/>
              <w:right w:val="single" w:color="000000" w:sz="4" w:space="0"/>
            </w:tcBorders>
            <w:noWrap w:val="0"/>
            <w:vAlign w:val="center"/>
          </w:tcPr>
          <w:p w14:paraId="69378828">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p>
        </w:tc>
        <w:tc>
          <w:tcPr>
            <w:tcW w:w="1280" w:type="pct"/>
            <w:gridSpan w:val="2"/>
            <w:tcBorders>
              <w:top w:val="single" w:color="000000" w:sz="4" w:space="0"/>
              <w:left w:val="single" w:color="000000" w:sz="4" w:space="0"/>
              <w:bottom w:val="single" w:color="000000" w:sz="4" w:space="0"/>
              <w:right w:val="single" w:color="000000" w:sz="4" w:space="0"/>
            </w:tcBorders>
            <w:noWrap w:val="0"/>
            <w:vAlign w:val="center"/>
          </w:tcPr>
          <w:p w14:paraId="5548ED50">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r>
              <w:rPr>
                <w:rFonts w:hint="default" w:ascii="Times New Roman" w:hAnsi="Times New Roman" w:eastAsia="仿宋_GB2312" w:cs="Times New Roman"/>
                <w:b w:val="0"/>
                <w:i w:val="0"/>
                <w:caps w:val="0"/>
                <w:color w:val="auto"/>
                <w:spacing w:val="0"/>
                <w:w w:val="100"/>
                <w:sz w:val="24"/>
                <w:szCs w:val="24"/>
                <w:highlight w:val="none"/>
                <w:lang w:val="en-US" w:eastAsia="zh-CN"/>
              </w:rPr>
              <w:t>统一社会信用代码</w:t>
            </w:r>
          </w:p>
        </w:tc>
        <w:tc>
          <w:tcPr>
            <w:tcW w:w="1288" w:type="pct"/>
            <w:tcBorders>
              <w:top w:val="single" w:color="000000" w:sz="4" w:space="0"/>
              <w:left w:val="single" w:color="000000" w:sz="4" w:space="0"/>
              <w:bottom w:val="single" w:color="000000" w:sz="4" w:space="0"/>
              <w:right w:val="single" w:color="000000" w:sz="4" w:space="0"/>
            </w:tcBorders>
            <w:noWrap w:val="0"/>
            <w:vAlign w:val="center"/>
          </w:tcPr>
          <w:p w14:paraId="2D217264">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p>
        </w:tc>
      </w:tr>
      <w:tr w14:paraId="531F0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04" w:type="pct"/>
            <w:tcBorders>
              <w:top w:val="single" w:color="000000" w:sz="4" w:space="0"/>
              <w:left w:val="single" w:color="000000" w:sz="4" w:space="0"/>
              <w:bottom w:val="single" w:color="000000" w:sz="4" w:space="0"/>
              <w:right w:val="single" w:color="000000" w:sz="4" w:space="0"/>
            </w:tcBorders>
            <w:noWrap w:val="0"/>
            <w:vAlign w:val="center"/>
          </w:tcPr>
          <w:p w14:paraId="27C0465E">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r>
              <w:rPr>
                <w:rFonts w:hint="default" w:ascii="Times New Roman" w:hAnsi="Times New Roman" w:eastAsia="仿宋_GB2312" w:cs="Times New Roman"/>
                <w:b w:val="0"/>
                <w:i w:val="0"/>
                <w:caps w:val="0"/>
                <w:color w:val="auto"/>
                <w:spacing w:val="0"/>
                <w:w w:val="100"/>
                <w:sz w:val="24"/>
                <w:szCs w:val="24"/>
                <w:highlight w:val="none"/>
                <w:lang w:val="en-US" w:eastAsia="zh-CN"/>
              </w:rPr>
              <w:t>业务联系人</w:t>
            </w:r>
          </w:p>
        </w:tc>
        <w:tc>
          <w:tcPr>
            <w:tcW w:w="1227" w:type="pct"/>
            <w:tcBorders>
              <w:top w:val="single" w:color="000000" w:sz="4" w:space="0"/>
              <w:left w:val="single" w:color="000000" w:sz="4" w:space="0"/>
              <w:bottom w:val="single" w:color="000000" w:sz="4" w:space="0"/>
              <w:right w:val="single" w:color="000000" w:sz="4" w:space="0"/>
            </w:tcBorders>
            <w:noWrap w:val="0"/>
            <w:vAlign w:val="center"/>
          </w:tcPr>
          <w:p w14:paraId="4B2EE47A">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p>
        </w:tc>
        <w:tc>
          <w:tcPr>
            <w:tcW w:w="1280" w:type="pct"/>
            <w:gridSpan w:val="2"/>
            <w:tcBorders>
              <w:top w:val="single" w:color="000000" w:sz="4" w:space="0"/>
              <w:left w:val="single" w:color="000000" w:sz="4" w:space="0"/>
              <w:bottom w:val="single" w:color="000000" w:sz="4" w:space="0"/>
              <w:right w:val="single" w:color="000000" w:sz="4" w:space="0"/>
            </w:tcBorders>
            <w:noWrap w:val="0"/>
            <w:vAlign w:val="center"/>
          </w:tcPr>
          <w:p w14:paraId="719E4667">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r>
              <w:rPr>
                <w:rFonts w:hint="default" w:ascii="Times New Roman" w:hAnsi="Times New Roman" w:eastAsia="仿宋_GB2312" w:cs="Times New Roman"/>
                <w:b w:val="0"/>
                <w:i w:val="0"/>
                <w:caps w:val="0"/>
                <w:color w:val="auto"/>
                <w:spacing w:val="0"/>
                <w:w w:val="100"/>
                <w:sz w:val="24"/>
                <w:szCs w:val="24"/>
                <w:highlight w:val="none"/>
                <w:lang w:val="en-US" w:eastAsia="zh-CN"/>
              </w:rPr>
              <w:t>联系电话</w:t>
            </w:r>
          </w:p>
        </w:tc>
        <w:tc>
          <w:tcPr>
            <w:tcW w:w="1288" w:type="pct"/>
            <w:tcBorders>
              <w:top w:val="single" w:color="000000" w:sz="4" w:space="0"/>
              <w:left w:val="single" w:color="000000" w:sz="4" w:space="0"/>
              <w:bottom w:val="single" w:color="000000" w:sz="4" w:space="0"/>
              <w:right w:val="single" w:color="000000" w:sz="4" w:space="0"/>
            </w:tcBorders>
            <w:noWrap w:val="0"/>
            <w:vAlign w:val="center"/>
          </w:tcPr>
          <w:p w14:paraId="36327A1A">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p>
        </w:tc>
      </w:tr>
      <w:tr w14:paraId="6791C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78E89BCD">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r>
              <w:rPr>
                <w:rFonts w:hint="default" w:ascii="Times New Roman" w:hAnsi="Times New Roman" w:eastAsia="仿宋_GB2312" w:cs="Times New Roman"/>
                <w:b/>
                <w:bCs/>
                <w:i w:val="0"/>
                <w:caps w:val="0"/>
                <w:color w:val="auto"/>
                <w:spacing w:val="0"/>
                <w:w w:val="100"/>
                <w:sz w:val="24"/>
                <w:szCs w:val="24"/>
                <w:highlight w:val="none"/>
                <w:lang w:val="en-US" w:eastAsia="zh-CN"/>
              </w:rPr>
              <w:t>二、变更信息</w:t>
            </w:r>
          </w:p>
        </w:tc>
      </w:tr>
      <w:tr w14:paraId="47EB4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1204" w:type="pct"/>
            <w:tcBorders>
              <w:top w:val="nil"/>
              <w:left w:val="single" w:color="000000" w:sz="4" w:space="0"/>
              <w:bottom w:val="single" w:color="000000" w:sz="4" w:space="0"/>
              <w:right w:val="single" w:color="000000" w:sz="4" w:space="0"/>
            </w:tcBorders>
            <w:noWrap w:val="0"/>
            <w:vAlign w:val="center"/>
          </w:tcPr>
          <w:p w14:paraId="460F6AA2">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r>
              <w:rPr>
                <w:rFonts w:hint="default" w:ascii="Times New Roman" w:hAnsi="Times New Roman" w:eastAsia="仿宋_GB2312" w:cs="Times New Roman"/>
                <w:b w:val="0"/>
                <w:i w:val="0"/>
                <w:caps w:val="0"/>
                <w:color w:val="auto"/>
                <w:spacing w:val="0"/>
                <w:w w:val="100"/>
                <w:sz w:val="24"/>
                <w:szCs w:val="24"/>
                <w:highlight w:val="none"/>
                <w:lang w:val="en-US" w:eastAsia="zh-CN"/>
              </w:rPr>
              <w:t>变更信息项目</w:t>
            </w:r>
          </w:p>
        </w:tc>
        <w:tc>
          <w:tcPr>
            <w:tcW w:w="1895" w:type="pct"/>
            <w:gridSpan w:val="2"/>
            <w:tcBorders>
              <w:top w:val="nil"/>
              <w:left w:val="single" w:color="000000" w:sz="4" w:space="0"/>
              <w:bottom w:val="single" w:color="000000" w:sz="4" w:space="0"/>
              <w:right w:val="single" w:color="000000" w:sz="4" w:space="0"/>
            </w:tcBorders>
            <w:noWrap w:val="0"/>
            <w:vAlign w:val="center"/>
          </w:tcPr>
          <w:p w14:paraId="7B8D6269">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r>
              <w:rPr>
                <w:rFonts w:hint="default" w:ascii="Times New Roman" w:hAnsi="Times New Roman" w:eastAsia="仿宋_GB2312" w:cs="Times New Roman"/>
                <w:b w:val="0"/>
                <w:i w:val="0"/>
                <w:caps w:val="0"/>
                <w:color w:val="auto"/>
                <w:spacing w:val="0"/>
                <w:w w:val="100"/>
                <w:sz w:val="24"/>
                <w:szCs w:val="24"/>
                <w:highlight w:val="none"/>
                <w:lang w:val="en-US" w:eastAsia="zh-CN"/>
              </w:rPr>
              <w:t>变更前</w:t>
            </w:r>
          </w:p>
        </w:tc>
        <w:tc>
          <w:tcPr>
            <w:tcW w:w="1900" w:type="pct"/>
            <w:gridSpan w:val="2"/>
            <w:tcBorders>
              <w:top w:val="nil"/>
              <w:left w:val="single" w:color="000000" w:sz="4" w:space="0"/>
              <w:bottom w:val="single" w:color="000000" w:sz="4" w:space="0"/>
              <w:right w:val="single" w:color="000000" w:sz="4" w:space="0"/>
            </w:tcBorders>
            <w:noWrap w:val="0"/>
            <w:vAlign w:val="center"/>
          </w:tcPr>
          <w:p w14:paraId="3C01382E">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r>
              <w:rPr>
                <w:rFonts w:hint="default" w:ascii="Times New Roman" w:hAnsi="Times New Roman" w:eastAsia="仿宋_GB2312" w:cs="Times New Roman"/>
                <w:b w:val="0"/>
                <w:i w:val="0"/>
                <w:caps w:val="0"/>
                <w:color w:val="auto"/>
                <w:spacing w:val="0"/>
                <w:w w:val="100"/>
                <w:sz w:val="24"/>
                <w:szCs w:val="24"/>
                <w:highlight w:val="none"/>
                <w:lang w:val="en-US" w:eastAsia="zh-CN"/>
              </w:rPr>
              <w:t>变更后</w:t>
            </w:r>
          </w:p>
        </w:tc>
      </w:tr>
      <w:tr w14:paraId="71F67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1204" w:type="pct"/>
            <w:tcBorders>
              <w:top w:val="single" w:color="000000" w:sz="4" w:space="0"/>
              <w:left w:val="single" w:color="000000" w:sz="4" w:space="0"/>
              <w:bottom w:val="single" w:color="000000" w:sz="4" w:space="0"/>
              <w:right w:val="single" w:color="000000" w:sz="4" w:space="0"/>
            </w:tcBorders>
            <w:noWrap w:val="0"/>
            <w:vAlign w:val="center"/>
          </w:tcPr>
          <w:p w14:paraId="4911734A">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p>
        </w:tc>
        <w:tc>
          <w:tcPr>
            <w:tcW w:w="1895" w:type="pct"/>
            <w:gridSpan w:val="2"/>
            <w:tcBorders>
              <w:top w:val="single" w:color="000000" w:sz="4" w:space="0"/>
              <w:left w:val="single" w:color="000000" w:sz="4" w:space="0"/>
              <w:bottom w:val="single" w:color="000000" w:sz="4" w:space="0"/>
              <w:right w:val="single" w:color="000000" w:sz="4" w:space="0"/>
            </w:tcBorders>
            <w:noWrap w:val="0"/>
            <w:vAlign w:val="center"/>
          </w:tcPr>
          <w:p w14:paraId="3465722F">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p>
        </w:tc>
        <w:tc>
          <w:tcPr>
            <w:tcW w:w="1900" w:type="pct"/>
            <w:gridSpan w:val="2"/>
            <w:tcBorders>
              <w:top w:val="single" w:color="000000" w:sz="4" w:space="0"/>
              <w:left w:val="single" w:color="000000" w:sz="4" w:space="0"/>
              <w:bottom w:val="single" w:color="000000" w:sz="4" w:space="0"/>
              <w:right w:val="single" w:color="000000" w:sz="4" w:space="0"/>
            </w:tcBorders>
            <w:noWrap w:val="0"/>
            <w:vAlign w:val="center"/>
          </w:tcPr>
          <w:p w14:paraId="7200E094">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p>
        </w:tc>
      </w:tr>
      <w:tr w14:paraId="7C245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1204" w:type="pct"/>
            <w:tcBorders>
              <w:top w:val="single" w:color="000000" w:sz="4" w:space="0"/>
              <w:left w:val="single" w:color="000000" w:sz="4" w:space="0"/>
              <w:bottom w:val="nil"/>
              <w:right w:val="single" w:color="000000" w:sz="4" w:space="0"/>
            </w:tcBorders>
            <w:noWrap w:val="0"/>
            <w:vAlign w:val="center"/>
          </w:tcPr>
          <w:p w14:paraId="690F696D">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p>
        </w:tc>
        <w:tc>
          <w:tcPr>
            <w:tcW w:w="1895" w:type="pct"/>
            <w:gridSpan w:val="2"/>
            <w:tcBorders>
              <w:top w:val="single" w:color="000000" w:sz="4" w:space="0"/>
              <w:left w:val="single" w:color="000000" w:sz="4" w:space="0"/>
              <w:bottom w:val="nil"/>
              <w:right w:val="single" w:color="000000" w:sz="4" w:space="0"/>
            </w:tcBorders>
            <w:noWrap w:val="0"/>
            <w:vAlign w:val="center"/>
          </w:tcPr>
          <w:p w14:paraId="4722CCAA">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p>
        </w:tc>
        <w:tc>
          <w:tcPr>
            <w:tcW w:w="1900" w:type="pct"/>
            <w:gridSpan w:val="2"/>
            <w:tcBorders>
              <w:top w:val="single" w:color="000000" w:sz="4" w:space="0"/>
              <w:left w:val="single" w:color="000000" w:sz="4" w:space="0"/>
              <w:bottom w:val="nil"/>
              <w:right w:val="single" w:color="000000" w:sz="4" w:space="0"/>
            </w:tcBorders>
            <w:noWrap w:val="0"/>
            <w:vAlign w:val="center"/>
          </w:tcPr>
          <w:p w14:paraId="4FB2C15E">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p>
        </w:tc>
      </w:tr>
      <w:tr w14:paraId="527B8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1204" w:type="pct"/>
            <w:tcBorders>
              <w:top w:val="single" w:color="000000" w:sz="4" w:space="0"/>
              <w:left w:val="single" w:color="000000" w:sz="4" w:space="0"/>
              <w:bottom w:val="nil"/>
              <w:right w:val="single" w:color="000000" w:sz="4" w:space="0"/>
            </w:tcBorders>
            <w:noWrap w:val="0"/>
            <w:vAlign w:val="center"/>
          </w:tcPr>
          <w:p w14:paraId="25E1140C">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p>
        </w:tc>
        <w:tc>
          <w:tcPr>
            <w:tcW w:w="1895" w:type="pct"/>
            <w:gridSpan w:val="2"/>
            <w:tcBorders>
              <w:top w:val="single" w:color="000000" w:sz="4" w:space="0"/>
              <w:left w:val="single" w:color="000000" w:sz="4" w:space="0"/>
              <w:bottom w:val="nil"/>
              <w:right w:val="single" w:color="000000" w:sz="4" w:space="0"/>
            </w:tcBorders>
            <w:noWrap w:val="0"/>
            <w:vAlign w:val="center"/>
          </w:tcPr>
          <w:p w14:paraId="14663967">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p>
        </w:tc>
        <w:tc>
          <w:tcPr>
            <w:tcW w:w="1900" w:type="pct"/>
            <w:gridSpan w:val="2"/>
            <w:tcBorders>
              <w:top w:val="single" w:color="000000" w:sz="4" w:space="0"/>
              <w:left w:val="single" w:color="000000" w:sz="4" w:space="0"/>
              <w:bottom w:val="nil"/>
              <w:right w:val="single" w:color="000000" w:sz="4" w:space="0"/>
            </w:tcBorders>
            <w:noWrap w:val="0"/>
            <w:vAlign w:val="center"/>
          </w:tcPr>
          <w:p w14:paraId="5CB27C05">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p>
        </w:tc>
      </w:tr>
      <w:tr w14:paraId="32CB2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5000" w:type="pct"/>
            <w:gridSpan w:val="5"/>
            <w:tcBorders>
              <w:top w:val="single" w:color="000000" w:sz="4" w:space="0"/>
              <w:left w:val="single" w:color="000000" w:sz="4" w:space="0"/>
              <w:bottom w:val="nil"/>
              <w:right w:val="single" w:color="000000" w:sz="4" w:space="0"/>
            </w:tcBorders>
            <w:noWrap w:val="0"/>
            <w:vAlign w:val="center"/>
          </w:tcPr>
          <w:p w14:paraId="7CE85C50">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r>
              <w:rPr>
                <w:rFonts w:hint="default" w:ascii="Times New Roman" w:hAnsi="Times New Roman" w:eastAsia="仿宋_GB2312" w:cs="Times New Roman"/>
                <w:b/>
                <w:bCs/>
                <w:i w:val="0"/>
                <w:caps w:val="0"/>
                <w:color w:val="auto"/>
                <w:spacing w:val="0"/>
                <w:w w:val="100"/>
                <w:sz w:val="24"/>
                <w:szCs w:val="24"/>
                <w:highlight w:val="none"/>
                <w:lang w:val="en-US" w:eastAsia="zh-CN"/>
              </w:rPr>
              <w:t>三、变更承诺</w:t>
            </w:r>
          </w:p>
        </w:tc>
      </w:tr>
      <w:tr w14:paraId="2D39A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5"/>
            <w:tcBorders>
              <w:top w:val="single" w:color="000000" w:sz="4" w:space="0"/>
              <w:left w:val="single" w:color="000000" w:sz="4" w:space="0"/>
              <w:bottom w:val="nil"/>
              <w:right w:val="single" w:color="000000" w:sz="4" w:space="0"/>
            </w:tcBorders>
            <w:noWrap w:val="0"/>
            <w:vAlign w:val="center"/>
          </w:tcPr>
          <w:p w14:paraId="2E66A4A6">
            <w:pPr>
              <w:shd w:val="clear"/>
              <w:snapToGrid w:val="0"/>
              <w:spacing w:before="0" w:beforeAutospacing="0" w:after="0" w:afterAutospacing="0" w:line="240" w:lineRule="atLeast"/>
              <w:ind w:firstLine="480"/>
              <w:jc w:val="both"/>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r>
              <w:rPr>
                <w:rFonts w:hint="default" w:ascii="Times New Roman" w:hAnsi="Times New Roman" w:eastAsia="仿宋_GB2312" w:cs="Times New Roman"/>
                <w:b w:val="0"/>
                <w:i w:val="0"/>
                <w:caps w:val="0"/>
                <w:color w:val="auto"/>
                <w:spacing w:val="0"/>
                <w:w w:val="100"/>
                <w:sz w:val="24"/>
                <w:szCs w:val="24"/>
                <w:highlight w:val="none"/>
                <w:lang w:val="en-US" w:eastAsia="zh-CN"/>
              </w:rPr>
              <w:t>本机构自愿按照政策规定及相关要求，提交有关资料，申请XX市医疗保障定点医药机构信息变更，并郑重承诺：本机构不存在《医疗机构医疗保障定点管理暂行办法》《广东省医疗机构医疗保障定点管理暂行办法》或《零售药店医疗保障定点管理暂行办法》《广东省零售药店医疗保障定点管理暂行办法》等法律、法规、规章及上级文件有关规定的不予受理定点</w:t>
            </w:r>
            <w:r>
              <w:rPr>
                <w:rFonts w:hint="eastAsia" w:ascii="Times New Roman" w:hAnsi="Times New Roman" w:eastAsia="仿宋_GB2312" w:cs="Times New Roman"/>
                <w:b w:val="0"/>
                <w:i w:val="0"/>
                <w:caps w:val="0"/>
                <w:color w:val="auto"/>
                <w:spacing w:val="0"/>
                <w:w w:val="100"/>
                <w:sz w:val="24"/>
                <w:szCs w:val="24"/>
                <w:highlight w:val="none"/>
                <w:lang w:val="en-US" w:eastAsia="zh-CN"/>
              </w:rPr>
              <w:t>医药机构信息</w:t>
            </w:r>
            <w:r>
              <w:rPr>
                <w:rFonts w:hint="default" w:ascii="Times New Roman" w:hAnsi="Times New Roman" w:eastAsia="仿宋_GB2312" w:cs="Times New Roman"/>
                <w:b w:val="0"/>
                <w:i w:val="0"/>
                <w:caps w:val="0"/>
                <w:color w:val="auto"/>
                <w:spacing w:val="0"/>
                <w:w w:val="100"/>
                <w:sz w:val="24"/>
                <w:szCs w:val="24"/>
                <w:highlight w:val="none"/>
                <w:lang w:val="en-US" w:eastAsia="zh-CN"/>
              </w:rPr>
              <w:t>变更申请的情形，且所提交资料全部真实有效，如有虚假成分，愿意承担一切相应的法律责任。</w:t>
            </w:r>
          </w:p>
          <w:p w14:paraId="4A4EEB25">
            <w:pPr>
              <w:pStyle w:val="2"/>
              <w:ind w:firstLine="480"/>
              <w:rPr>
                <w:rFonts w:hint="default" w:ascii="Times New Roman" w:hAnsi="Times New Roman" w:cs="Times New Roman"/>
                <w:color w:val="auto"/>
              </w:rPr>
            </w:pPr>
          </w:p>
        </w:tc>
      </w:tr>
      <w:tr w14:paraId="59105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5"/>
            <w:tcBorders>
              <w:top w:val="nil"/>
              <w:left w:val="single" w:color="000000" w:sz="4" w:space="0"/>
              <w:bottom w:val="nil"/>
              <w:right w:val="single" w:color="000000" w:sz="4" w:space="0"/>
            </w:tcBorders>
            <w:noWrap w:val="0"/>
            <w:vAlign w:val="center"/>
          </w:tcPr>
          <w:p w14:paraId="1F7F5779">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法定代表人（签名）：</w:t>
            </w:r>
          </w:p>
        </w:tc>
      </w:tr>
      <w:tr w14:paraId="46578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5"/>
            <w:tcBorders>
              <w:top w:val="nil"/>
              <w:left w:val="single" w:color="000000" w:sz="4" w:space="0"/>
              <w:bottom w:val="nil"/>
              <w:right w:val="single" w:color="000000" w:sz="4" w:space="0"/>
            </w:tcBorders>
            <w:noWrap w:val="0"/>
            <w:vAlign w:val="center"/>
          </w:tcPr>
          <w:p w14:paraId="4A22B0F0">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主要负责人（签名）：</w:t>
            </w:r>
          </w:p>
        </w:tc>
      </w:tr>
      <w:tr w14:paraId="3C5F9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5"/>
            <w:tcBorders>
              <w:top w:val="nil"/>
              <w:left w:val="single" w:color="000000" w:sz="4" w:space="0"/>
              <w:bottom w:val="nil"/>
              <w:right w:val="single" w:color="000000" w:sz="4" w:space="0"/>
            </w:tcBorders>
            <w:noWrap w:val="0"/>
            <w:vAlign w:val="center"/>
          </w:tcPr>
          <w:p w14:paraId="7E274339">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auto"/>
                <w:sz w:val="24"/>
                <w:szCs w:val="24"/>
                <w:highlight w:val="none"/>
                <w:u w:val="none"/>
                <w:lang w:val="en-US"/>
              </w:rPr>
            </w:pPr>
            <w:r>
              <w:rPr>
                <w:rFonts w:hint="default" w:ascii="Times New Roman" w:hAnsi="Times New Roman" w:eastAsia="仿宋_GB2312" w:cs="Times New Roman"/>
                <w:i w:val="0"/>
                <w:color w:val="auto"/>
                <w:kern w:val="0"/>
                <w:sz w:val="24"/>
                <w:szCs w:val="24"/>
                <w:highlight w:val="none"/>
                <w:u w:val="none"/>
                <w:lang w:val="en-US" w:eastAsia="zh-CN" w:bidi="ar"/>
              </w:rPr>
              <w:t>实际控制人（签名）：</w:t>
            </w:r>
          </w:p>
        </w:tc>
      </w:tr>
      <w:tr w14:paraId="3F89A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5"/>
            <w:tcBorders>
              <w:top w:val="nil"/>
              <w:left w:val="single" w:color="000000" w:sz="4" w:space="0"/>
              <w:bottom w:val="nil"/>
              <w:right w:val="single" w:color="000000" w:sz="4" w:space="0"/>
            </w:tcBorders>
            <w:noWrap w:val="0"/>
            <w:vAlign w:val="center"/>
          </w:tcPr>
          <w:p w14:paraId="2FCFD84B">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right"/>
              <w:textAlignment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（单位盖章）      </w:t>
            </w:r>
          </w:p>
        </w:tc>
      </w:tr>
      <w:tr w14:paraId="6FD29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5"/>
            <w:tcBorders>
              <w:top w:val="nil"/>
              <w:left w:val="single" w:color="000000" w:sz="4" w:space="0"/>
              <w:bottom w:val="single" w:color="000000" w:sz="4" w:space="0"/>
              <w:right w:val="single" w:color="000000" w:sz="4" w:space="0"/>
            </w:tcBorders>
            <w:noWrap w:val="0"/>
            <w:vAlign w:val="center"/>
          </w:tcPr>
          <w:p w14:paraId="5F3E3202">
            <w:pPr>
              <w:keepNext w:val="0"/>
              <w:keepLines w:val="0"/>
              <w:pageBreakBefore w:val="0"/>
              <w:widowControl/>
              <w:suppressLineNumbers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 申请日期：    年    月    日 </w:t>
            </w:r>
          </w:p>
        </w:tc>
      </w:tr>
    </w:tbl>
    <w:p w14:paraId="55B14789">
      <w:pPr>
        <w:shd w:val="clear"/>
        <w:snapToGrid w:val="0"/>
        <w:spacing w:line="240" w:lineRule="atLeast"/>
        <w:textAlignment w:val="baseline"/>
        <w:rPr>
          <w:rFonts w:hint="default" w:ascii="Times New Roman" w:hAnsi="Times New Roman" w:eastAsia="仿宋_GB2312" w:cs="Times New Roman"/>
          <w:b w:val="0"/>
          <w:bCs w:val="0"/>
          <w:i w:val="0"/>
          <w:caps w:val="0"/>
          <w:color w:val="auto"/>
          <w:spacing w:val="0"/>
          <w:kern w:val="2"/>
          <w:sz w:val="24"/>
          <w:szCs w:val="24"/>
          <w:highlight w:val="none"/>
          <w:shd w:val="clear" w:color="auto" w:fill="auto"/>
          <w:lang w:val="en-US"/>
        </w:rPr>
      </w:pPr>
    </w:p>
    <w:p w14:paraId="2D5B9EBD">
      <w:pPr>
        <w:keepNext w:val="0"/>
        <w:keepLines w:val="0"/>
        <w:pageBreakBefore/>
        <w:widowControl/>
        <w:shd w:val="clear"/>
        <w:kinsoku/>
        <w:wordWrap/>
        <w:overflowPunct/>
        <w:topLinePunct w:val="0"/>
        <w:autoSpaceDE/>
        <w:autoSpaceDN/>
        <w:bidi w:val="0"/>
        <w:adjustRightInd/>
        <w:snapToGrid w:val="0"/>
        <w:spacing w:line="240" w:lineRule="auto"/>
        <w:jc w:val="left"/>
        <w:textAlignment w:val="baseline"/>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 w:eastAsia="zh-CN"/>
        </w:rPr>
        <w:t>附件1</w:t>
      </w:r>
      <w:r>
        <w:rPr>
          <w:rFonts w:hint="default" w:ascii="Times New Roman" w:hAnsi="Times New Roman" w:eastAsia="黑体" w:cs="Times New Roman"/>
          <w:b w:val="0"/>
          <w:bCs w:val="0"/>
          <w:color w:val="auto"/>
          <w:sz w:val="32"/>
          <w:szCs w:val="32"/>
          <w:highlight w:val="none"/>
          <w:lang w:val="en-US" w:eastAsia="zh-CN"/>
        </w:rPr>
        <w:t>6</w:t>
      </w:r>
    </w:p>
    <w:tbl>
      <w:tblPr>
        <w:tblStyle w:val="8"/>
        <w:tblW w:w="88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34"/>
        <w:gridCol w:w="2060"/>
        <w:gridCol w:w="2731"/>
        <w:gridCol w:w="1710"/>
      </w:tblGrid>
      <w:tr w14:paraId="3CCB7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835" w:type="dxa"/>
            <w:gridSpan w:val="4"/>
            <w:tcBorders>
              <w:top w:val="nil"/>
              <w:left w:val="nil"/>
              <w:bottom w:val="single" w:color="auto" w:sz="4" w:space="0"/>
              <w:right w:val="nil"/>
            </w:tcBorders>
            <w:noWrap w:val="0"/>
            <w:vAlign w:val="center"/>
          </w:tcPr>
          <w:p w14:paraId="4D38CBDD">
            <w:pPr>
              <w:keepNext w:val="0"/>
              <w:keepLines w:val="0"/>
              <w:widowControl/>
              <w:suppressLineNumbers w:val="0"/>
              <w:shd w:val="clear"/>
              <w:jc w:val="center"/>
              <w:textAlignment w:val="center"/>
              <w:rPr>
                <w:rFonts w:hint="default" w:ascii="Times New Roman" w:hAnsi="Times New Roman" w:eastAsia="宋体" w:cs="Times New Roman"/>
                <w:b/>
                <w:i w:val="0"/>
                <w:color w:val="auto"/>
                <w:sz w:val="32"/>
                <w:szCs w:val="32"/>
                <w:highlight w:val="none"/>
                <w:u w:val="none"/>
              </w:rPr>
            </w:pPr>
            <w:r>
              <w:rPr>
                <w:rFonts w:hint="default" w:ascii="Times New Roman" w:hAnsi="Times New Roman" w:eastAsia="方正小标宋简体" w:cs="Times New Roman"/>
                <w:b w:val="0"/>
                <w:bCs/>
                <w:i w:val="0"/>
                <w:color w:val="auto"/>
                <w:kern w:val="0"/>
                <w:sz w:val="32"/>
                <w:szCs w:val="32"/>
                <w:highlight w:val="none"/>
                <w:u w:val="none"/>
                <w:lang w:val="en-US" w:eastAsia="zh-CN" w:bidi="ar"/>
              </w:rPr>
              <w:t>广东省定点医药机构协议状态变更申请表</w:t>
            </w:r>
          </w:p>
        </w:tc>
      </w:tr>
      <w:tr w14:paraId="1AE1C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5" w:type="dxa"/>
            <w:gridSpan w:val="4"/>
            <w:tcBorders>
              <w:top w:val="single" w:color="auto" w:sz="4" w:space="0"/>
              <w:left w:val="single" w:color="000000" w:sz="4" w:space="0"/>
              <w:bottom w:val="single" w:color="000000" w:sz="4" w:space="0"/>
              <w:right w:val="single" w:color="auto" w:sz="4" w:space="0"/>
            </w:tcBorders>
            <w:noWrap w:val="0"/>
            <w:vAlign w:val="center"/>
          </w:tcPr>
          <w:p w14:paraId="752E3822">
            <w:pPr>
              <w:shd w:val="clear"/>
              <w:jc w:val="center"/>
              <w:rPr>
                <w:rFonts w:hint="default" w:ascii="Times New Roman" w:hAnsi="Times New Roman" w:eastAsia="仿宋_GB2312" w:cs="Times New Roman"/>
                <w:i w:val="0"/>
                <w:color w:val="auto"/>
                <w:sz w:val="24"/>
                <w:szCs w:val="24"/>
                <w:highlight w:val="none"/>
                <w:u w:val="none"/>
                <w:lang w:eastAsia="zh-CN"/>
              </w:rPr>
            </w:pPr>
            <w:r>
              <w:rPr>
                <w:rFonts w:hint="default" w:ascii="Times New Roman" w:hAnsi="Times New Roman" w:eastAsia="仿宋_GB2312" w:cs="Times New Roman"/>
                <w:b/>
                <w:bCs/>
                <w:i w:val="0"/>
                <w:color w:val="auto"/>
                <w:sz w:val="24"/>
                <w:szCs w:val="24"/>
                <w:highlight w:val="none"/>
                <w:u w:val="none"/>
                <w:lang w:eastAsia="zh-CN"/>
              </w:rPr>
              <w:t>一、基本信息</w:t>
            </w:r>
          </w:p>
        </w:tc>
      </w:tr>
      <w:tr w14:paraId="393DE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34" w:type="dxa"/>
            <w:tcBorders>
              <w:top w:val="single" w:color="auto" w:sz="4" w:space="0"/>
              <w:left w:val="single" w:color="000000" w:sz="4" w:space="0"/>
              <w:bottom w:val="single" w:color="000000" w:sz="4" w:space="0"/>
              <w:right w:val="single" w:color="auto" w:sz="4" w:space="0"/>
            </w:tcBorders>
            <w:noWrap w:val="0"/>
            <w:vAlign w:val="center"/>
          </w:tcPr>
          <w:p w14:paraId="25D5D6C6">
            <w:pPr>
              <w:keepNext w:val="0"/>
              <w:keepLines w:val="0"/>
              <w:widowControl/>
              <w:suppressLineNumbers w:val="0"/>
              <w:shd w:val="clear"/>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机构名称</w:t>
            </w:r>
          </w:p>
        </w:tc>
        <w:tc>
          <w:tcPr>
            <w:tcW w:w="2060" w:type="dxa"/>
            <w:tcBorders>
              <w:top w:val="single" w:color="auto" w:sz="4" w:space="0"/>
              <w:left w:val="single" w:color="auto" w:sz="4" w:space="0"/>
              <w:bottom w:val="single" w:color="auto" w:sz="4" w:space="0"/>
              <w:right w:val="single" w:color="auto" w:sz="4" w:space="0"/>
            </w:tcBorders>
            <w:noWrap/>
            <w:vAlign w:val="center"/>
          </w:tcPr>
          <w:p w14:paraId="4B3EF10C">
            <w:pPr>
              <w:shd w:val="clear"/>
              <w:jc w:val="center"/>
              <w:rPr>
                <w:rFonts w:hint="default" w:ascii="Times New Roman" w:hAnsi="Times New Roman" w:eastAsia="仿宋_GB2312" w:cs="Times New Roman"/>
                <w:i w:val="0"/>
                <w:color w:val="auto"/>
                <w:sz w:val="24"/>
                <w:szCs w:val="24"/>
                <w:highlight w:val="none"/>
                <w:u w:val="none"/>
              </w:rPr>
            </w:pPr>
          </w:p>
        </w:tc>
        <w:tc>
          <w:tcPr>
            <w:tcW w:w="2731" w:type="dxa"/>
            <w:tcBorders>
              <w:top w:val="single" w:color="auto" w:sz="4" w:space="0"/>
              <w:left w:val="single" w:color="auto" w:sz="4" w:space="0"/>
              <w:bottom w:val="single" w:color="auto" w:sz="4" w:space="0"/>
              <w:right w:val="single" w:color="auto" w:sz="4" w:space="0"/>
            </w:tcBorders>
            <w:noWrap w:val="0"/>
            <w:vAlign w:val="center"/>
          </w:tcPr>
          <w:p w14:paraId="40B0F49B">
            <w:pPr>
              <w:keepNext w:val="0"/>
              <w:keepLines w:val="0"/>
              <w:widowControl/>
              <w:suppressLineNumbers w:val="0"/>
              <w:shd w:val="clear"/>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所在县区</w:t>
            </w:r>
          </w:p>
        </w:tc>
        <w:tc>
          <w:tcPr>
            <w:tcW w:w="1710" w:type="dxa"/>
            <w:tcBorders>
              <w:top w:val="single" w:color="auto" w:sz="4" w:space="0"/>
              <w:left w:val="single" w:color="auto" w:sz="4" w:space="0"/>
              <w:bottom w:val="single" w:color="auto" w:sz="4" w:space="0"/>
              <w:right w:val="single" w:color="auto" w:sz="4" w:space="0"/>
            </w:tcBorders>
            <w:noWrap/>
            <w:vAlign w:val="center"/>
          </w:tcPr>
          <w:p w14:paraId="6F07C7E8">
            <w:pPr>
              <w:shd w:val="clear"/>
              <w:jc w:val="center"/>
              <w:rPr>
                <w:rFonts w:hint="default" w:ascii="Times New Roman" w:hAnsi="Times New Roman" w:eastAsia="仿宋_GB2312" w:cs="Times New Roman"/>
                <w:i w:val="0"/>
                <w:color w:val="auto"/>
                <w:sz w:val="24"/>
                <w:szCs w:val="24"/>
                <w:highlight w:val="none"/>
                <w:u w:val="none"/>
              </w:rPr>
            </w:pPr>
          </w:p>
        </w:tc>
      </w:tr>
      <w:tr w14:paraId="468E6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34" w:type="dxa"/>
            <w:tcBorders>
              <w:top w:val="single" w:color="000000" w:sz="4" w:space="0"/>
              <w:left w:val="single" w:color="000000" w:sz="4" w:space="0"/>
              <w:bottom w:val="single" w:color="000000" w:sz="4" w:space="0"/>
              <w:right w:val="single" w:color="auto" w:sz="4" w:space="0"/>
            </w:tcBorders>
            <w:noWrap w:val="0"/>
            <w:vAlign w:val="center"/>
          </w:tcPr>
          <w:p w14:paraId="1E09BAB7">
            <w:pPr>
              <w:keepNext w:val="0"/>
              <w:keepLines w:val="0"/>
              <w:widowControl/>
              <w:suppressLineNumbers w:val="0"/>
              <w:shd w:val="clear"/>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机构代码</w:t>
            </w:r>
          </w:p>
        </w:tc>
        <w:tc>
          <w:tcPr>
            <w:tcW w:w="2060" w:type="dxa"/>
            <w:tcBorders>
              <w:top w:val="single" w:color="auto" w:sz="4" w:space="0"/>
              <w:left w:val="single" w:color="auto" w:sz="4" w:space="0"/>
              <w:bottom w:val="single" w:color="auto" w:sz="4" w:space="0"/>
              <w:right w:val="single" w:color="auto" w:sz="4" w:space="0"/>
            </w:tcBorders>
            <w:noWrap/>
            <w:vAlign w:val="center"/>
          </w:tcPr>
          <w:p w14:paraId="0C02E61D">
            <w:pPr>
              <w:shd w:val="clear"/>
              <w:jc w:val="center"/>
              <w:rPr>
                <w:rFonts w:hint="default" w:ascii="Times New Roman" w:hAnsi="Times New Roman" w:eastAsia="仿宋_GB2312" w:cs="Times New Roman"/>
                <w:i w:val="0"/>
                <w:color w:val="auto"/>
                <w:sz w:val="24"/>
                <w:szCs w:val="24"/>
                <w:highlight w:val="none"/>
                <w:u w:val="none"/>
              </w:rPr>
            </w:pPr>
          </w:p>
        </w:tc>
        <w:tc>
          <w:tcPr>
            <w:tcW w:w="2731" w:type="dxa"/>
            <w:tcBorders>
              <w:top w:val="single" w:color="auto" w:sz="4" w:space="0"/>
              <w:left w:val="single" w:color="auto" w:sz="4" w:space="0"/>
              <w:bottom w:val="single" w:color="auto" w:sz="4" w:space="0"/>
              <w:right w:val="single" w:color="auto" w:sz="4" w:space="0"/>
            </w:tcBorders>
            <w:noWrap w:val="0"/>
            <w:vAlign w:val="center"/>
          </w:tcPr>
          <w:p w14:paraId="74D205FC">
            <w:pPr>
              <w:keepNext w:val="0"/>
              <w:keepLines w:val="0"/>
              <w:widowControl/>
              <w:suppressLineNumbers w:val="0"/>
              <w:shd w:val="clear"/>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统一社会信用代码</w:t>
            </w:r>
          </w:p>
        </w:tc>
        <w:tc>
          <w:tcPr>
            <w:tcW w:w="1710" w:type="dxa"/>
            <w:tcBorders>
              <w:top w:val="single" w:color="auto" w:sz="4" w:space="0"/>
              <w:left w:val="single" w:color="auto" w:sz="4" w:space="0"/>
              <w:bottom w:val="single" w:color="auto" w:sz="4" w:space="0"/>
              <w:right w:val="single" w:color="auto" w:sz="4" w:space="0"/>
            </w:tcBorders>
            <w:noWrap/>
            <w:vAlign w:val="center"/>
          </w:tcPr>
          <w:p w14:paraId="6525EBE4">
            <w:pPr>
              <w:shd w:val="clear"/>
              <w:jc w:val="center"/>
              <w:rPr>
                <w:rFonts w:hint="default" w:ascii="Times New Roman" w:hAnsi="Times New Roman" w:eastAsia="仿宋_GB2312" w:cs="Times New Roman"/>
                <w:i w:val="0"/>
                <w:color w:val="auto"/>
                <w:sz w:val="24"/>
                <w:szCs w:val="24"/>
                <w:highlight w:val="none"/>
                <w:u w:val="none"/>
              </w:rPr>
            </w:pPr>
          </w:p>
        </w:tc>
      </w:tr>
      <w:tr w14:paraId="6C644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34" w:type="dxa"/>
            <w:tcBorders>
              <w:top w:val="single" w:color="000000" w:sz="4" w:space="0"/>
              <w:left w:val="single" w:color="000000" w:sz="4" w:space="0"/>
              <w:bottom w:val="single" w:color="auto" w:sz="4" w:space="0"/>
              <w:right w:val="single" w:color="auto" w:sz="4" w:space="0"/>
            </w:tcBorders>
            <w:noWrap w:val="0"/>
            <w:vAlign w:val="center"/>
          </w:tcPr>
          <w:p w14:paraId="1B0067B9">
            <w:pPr>
              <w:keepNext w:val="0"/>
              <w:keepLines w:val="0"/>
              <w:widowControl/>
              <w:suppressLineNumbers w:val="0"/>
              <w:shd w:val="clear"/>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业务联系人</w:t>
            </w:r>
          </w:p>
        </w:tc>
        <w:tc>
          <w:tcPr>
            <w:tcW w:w="2060" w:type="dxa"/>
            <w:tcBorders>
              <w:top w:val="single" w:color="auto" w:sz="4" w:space="0"/>
              <w:left w:val="single" w:color="auto" w:sz="4" w:space="0"/>
              <w:bottom w:val="single" w:color="auto" w:sz="4" w:space="0"/>
              <w:right w:val="single" w:color="auto" w:sz="4" w:space="0"/>
            </w:tcBorders>
            <w:noWrap/>
            <w:vAlign w:val="center"/>
          </w:tcPr>
          <w:p w14:paraId="48671C93">
            <w:pPr>
              <w:shd w:val="clear"/>
              <w:jc w:val="center"/>
              <w:rPr>
                <w:rFonts w:hint="default" w:ascii="Times New Roman" w:hAnsi="Times New Roman" w:eastAsia="仿宋_GB2312" w:cs="Times New Roman"/>
                <w:i w:val="0"/>
                <w:color w:val="auto"/>
                <w:sz w:val="24"/>
                <w:szCs w:val="24"/>
                <w:highlight w:val="none"/>
                <w:u w:val="none"/>
              </w:rPr>
            </w:pPr>
          </w:p>
        </w:tc>
        <w:tc>
          <w:tcPr>
            <w:tcW w:w="2731" w:type="dxa"/>
            <w:tcBorders>
              <w:top w:val="single" w:color="auto" w:sz="4" w:space="0"/>
              <w:left w:val="single" w:color="auto" w:sz="4" w:space="0"/>
              <w:bottom w:val="single" w:color="auto" w:sz="4" w:space="0"/>
              <w:right w:val="single" w:color="auto" w:sz="4" w:space="0"/>
            </w:tcBorders>
            <w:noWrap w:val="0"/>
            <w:vAlign w:val="center"/>
          </w:tcPr>
          <w:p w14:paraId="73509D94">
            <w:pPr>
              <w:keepNext w:val="0"/>
              <w:keepLines w:val="0"/>
              <w:widowControl/>
              <w:suppressLineNumbers w:val="0"/>
              <w:shd w:val="clear"/>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联系电话</w:t>
            </w:r>
          </w:p>
        </w:tc>
        <w:tc>
          <w:tcPr>
            <w:tcW w:w="1710" w:type="dxa"/>
            <w:tcBorders>
              <w:top w:val="single" w:color="auto" w:sz="4" w:space="0"/>
              <w:left w:val="single" w:color="auto" w:sz="4" w:space="0"/>
              <w:bottom w:val="single" w:color="auto" w:sz="4" w:space="0"/>
              <w:right w:val="single" w:color="auto" w:sz="4" w:space="0"/>
            </w:tcBorders>
            <w:noWrap/>
            <w:vAlign w:val="center"/>
          </w:tcPr>
          <w:p w14:paraId="06B46DEC">
            <w:pPr>
              <w:shd w:val="clear"/>
              <w:rPr>
                <w:rFonts w:hint="default" w:ascii="Times New Roman" w:hAnsi="Times New Roman" w:eastAsia="仿宋_GB2312" w:cs="Times New Roman"/>
                <w:i w:val="0"/>
                <w:color w:val="auto"/>
                <w:sz w:val="24"/>
                <w:szCs w:val="24"/>
                <w:highlight w:val="none"/>
                <w:u w:val="none"/>
              </w:rPr>
            </w:pPr>
          </w:p>
        </w:tc>
      </w:tr>
      <w:tr w14:paraId="339C0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5" w:type="dxa"/>
            <w:gridSpan w:val="4"/>
            <w:tcBorders>
              <w:top w:val="nil"/>
              <w:left w:val="single" w:color="000000" w:sz="4" w:space="0"/>
              <w:bottom w:val="single" w:color="000000" w:sz="4" w:space="0"/>
              <w:right w:val="single" w:color="000000" w:sz="4" w:space="0"/>
            </w:tcBorders>
            <w:noWrap w:val="0"/>
            <w:vAlign w:val="center"/>
          </w:tcPr>
          <w:p w14:paraId="770F7FD1">
            <w:pPr>
              <w:keepNext w:val="0"/>
              <w:keepLines w:val="0"/>
              <w:widowControl/>
              <w:suppressLineNumbers w:val="0"/>
              <w:shd w:val="clear"/>
              <w:jc w:val="center"/>
              <w:textAlignment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b/>
                <w:bCs/>
                <w:i w:val="0"/>
                <w:color w:val="auto"/>
                <w:kern w:val="2"/>
                <w:sz w:val="24"/>
                <w:szCs w:val="24"/>
                <w:highlight w:val="none"/>
                <w:u w:val="none"/>
                <w:lang w:val="en-US" w:eastAsia="zh-CN" w:bidi="ar"/>
              </w:rPr>
              <w:t>二、变更事项</w:t>
            </w:r>
          </w:p>
        </w:tc>
      </w:tr>
      <w:tr w14:paraId="2C504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5" w:type="dxa"/>
            <w:gridSpan w:val="4"/>
            <w:tcBorders>
              <w:top w:val="single" w:color="auto" w:sz="4" w:space="0"/>
              <w:left w:val="single" w:color="000000" w:sz="4" w:space="0"/>
              <w:bottom w:val="single" w:color="000000" w:sz="4" w:space="0"/>
              <w:right w:val="single" w:color="000000" w:sz="4" w:space="0"/>
            </w:tcBorders>
            <w:noWrap/>
            <w:vAlign w:val="center"/>
          </w:tcPr>
          <w:p w14:paraId="0F5E41E4">
            <w:pPr>
              <w:keepNext w:val="0"/>
              <w:keepLines w:val="0"/>
              <w:widowControl/>
              <w:suppressLineNumbers w:val="0"/>
              <w:shd w:val="clear"/>
              <w:jc w:val="center"/>
              <w:textAlignment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□中止医保协议，从</w:t>
            </w:r>
            <w:r>
              <w:rPr>
                <w:rFonts w:hint="default" w:ascii="Times New Roman" w:hAnsi="Times New Roman" w:eastAsia="仿宋_GB2312" w:cs="Times New Roman"/>
                <w:i w:val="0"/>
                <w:color w:val="auto"/>
                <w:kern w:val="0"/>
                <w:sz w:val="24"/>
                <w:szCs w:val="24"/>
                <w:highlight w:val="none"/>
                <w:u w:val="single"/>
                <w:lang w:val="en-US" w:eastAsia="zh-CN" w:bidi="ar"/>
              </w:rPr>
              <w:t xml:space="preserve">    </w:t>
            </w:r>
            <w:r>
              <w:rPr>
                <w:rFonts w:hint="default" w:ascii="Times New Roman" w:hAnsi="Times New Roman" w:eastAsia="仿宋_GB2312" w:cs="Times New Roman"/>
                <w:i w:val="0"/>
                <w:color w:val="auto"/>
                <w:kern w:val="0"/>
                <w:sz w:val="24"/>
                <w:szCs w:val="24"/>
                <w:highlight w:val="none"/>
                <w:u w:val="none"/>
                <w:lang w:val="en-US" w:eastAsia="zh-CN" w:bidi="ar"/>
              </w:rPr>
              <w:t>年</w:t>
            </w:r>
            <w:r>
              <w:rPr>
                <w:rFonts w:hint="default" w:ascii="Times New Roman" w:hAnsi="Times New Roman" w:eastAsia="仿宋_GB2312" w:cs="Times New Roman"/>
                <w:i w:val="0"/>
                <w:color w:val="auto"/>
                <w:kern w:val="0"/>
                <w:sz w:val="24"/>
                <w:szCs w:val="24"/>
                <w:highlight w:val="none"/>
                <w:u w:val="single"/>
                <w:lang w:val="en-US" w:eastAsia="zh-CN" w:bidi="ar"/>
              </w:rPr>
              <w:t xml:space="preserve">    </w:t>
            </w:r>
            <w:r>
              <w:rPr>
                <w:rFonts w:hint="default" w:ascii="Times New Roman" w:hAnsi="Times New Roman" w:eastAsia="仿宋_GB2312" w:cs="Times New Roman"/>
                <w:i w:val="0"/>
                <w:color w:val="auto"/>
                <w:kern w:val="0"/>
                <w:sz w:val="24"/>
                <w:szCs w:val="24"/>
                <w:highlight w:val="none"/>
                <w:u w:val="none"/>
                <w:lang w:val="en-US" w:eastAsia="zh-CN" w:bidi="ar"/>
              </w:rPr>
              <w:t>月</w:t>
            </w:r>
            <w:r>
              <w:rPr>
                <w:rFonts w:hint="default" w:ascii="Times New Roman" w:hAnsi="Times New Roman" w:eastAsia="仿宋_GB2312" w:cs="Times New Roman"/>
                <w:i w:val="0"/>
                <w:color w:val="auto"/>
                <w:kern w:val="0"/>
                <w:sz w:val="24"/>
                <w:szCs w:val="24"/>
                <w:highlight w:val="none"/>
                <w:u w:val="single"/>
                <w:lang w:val="en-US" w:eastAsia="zh-CN" w:bidi="ar"/>
              </w:rPr>
              <w:t xml:space="preserve">    </w:t>
            </w:r>
            <w:r>
              <w:rPr>
                <w:rFonts w:hint="default" w:ascii="Times New Roman" w:hAnsi="Times New Roman" w:eastAsia="仿宋_GB2312" w:cs="Times New Roman"/>
                <w:i w:val="0"/>
                <w:color w:val="auto"/>
                <w:kern w:val="0"/>
                <w:sz w:val="24"/>
                <w:szCs w:val="24"/>
                <w:highlight w:val="none"/>
                <w:u w:val="none"/>
                <w:lang w:val="en-US" w:eastAsia="zh-CN" w:bidi="ar"/>
              </w:rPr>
              <w:t>日开始</w:t>
            </w:r>
          </w:p>
        </w:tc>
      </w:tr>
      <w:tr w14:paraId="69847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5" w:type="dxa"/>
            <w:gridSpan w:val="4"/>
            <w:tcBorders>
              <w:top w:val="single" w:color="auto" w:sz="4" w:space="0"/>
              <w:left w:val="single" w:color="000000" w:sz="4" w:space="0"/>
              <w:bottom w:val="single" w:color="000000" w:sz="4" w:space="0"/>
              <w:right w:val="single" w:color="000000" w:sz="4" w:space="0"/>
            </w:tcBorders>
            <w:noWrap/>
            <w:vAlign w:val="center"/>
          </w:tcPr>
          <w:p w14:paraId="7D5A288E">
            <w:pPr>
              <w:keepNext w:val="0"/>
              <w:keepLines w:val="0"/>
              <w:widowControl/>
              <w:suppressLineNumbers w:val="0"/>
              <w:shd w:val="clear"/>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□解除医保协议，从</w:t>
            </w:r>
            <w:r>
              <w:rPr>
                <w:rFonts w:hint="default" w:ascii="Times New Roman" w:hAnsi="Times New Roman" w:eastAsia="仿宋_GB2312" w:cs="Times New Roman"/>
                <w:i w:val="0"/>
                <w:color w:val="auto"/>
                <w:kern w:val="0"/>
                <w:sz w:val="24"/>
                <w:szCs w:val="24"/>
                <w:highlight w:val="none"/>
                <w:u w:val="single"/>
                <w:lang w:val="en-US" w:eastAsia="zh-CN" w:bidi="ar"/>
              </w:rPr>
              <w:t xml:space="preserve">    </w:t>
            </w:r>
            <w:r>
              <w:rPr>
                <w:rFonts w:hint="default" w:ascii="Times New Roman" w:hAnsi="Times New Roman" w:eastAsia="仿宋_GB2312" w:cs="Times New Roman"/>
                <w:i w:val="0"/>
                <w:color w:val="auto"/>
                <w:kern w:val="0"/>
                <w:sz w:val="24"/>
                <w:szCs w:val="24"/>
                <w:highlight w:val="none"/>
                <w:u w:val="none"/>
                <w:lang w:val="en-US" w:eastAsia="zh-CN" w:bidi="ar"/>
              </w:rPr>
              <w:t>年</w:t>
            </w:r>
            <w:r>
              <w:rPr>
                <w:rFonts w:hint="default" w:ascii="Times New Roman" w:hAnsi="Times New Roman" w:eastAsia="仿宋_GB2312" w:cs="Times New Roman"/>
                <w:i w:val="0"/>
                <w:color w:val="auto"/>
                <w:kern w:val="0"/>
                <w:sz w:val="24"/>
                <w:szCs w:val="24"/>
                <w:highlight w:val="none"/>
                <w:u w:val="single"/>
                <w:lang w:val="en-US" w:eastAsia="zh-CN" w:bidi="ar"/>
              </w:rPr>
              <w:t xml:space="preserve">    </w:t>
            </w:r>
            <w:r>
              <w:rPr>
                <w:rFonts w:hint="default" w:ascii="Times New Roman" w:hAnsi="Times New Roman" w:eastAsia="仿宋_GB2312" w:cs="Times New Roman"/>
                <w:i w:val="0"/>
                <w:color w:val="auto"/>
                <w:kern w:val="0"/>
                <w:sz w:val="24"/>
                <w:szCs w:val="24"/>
                <w:highlight w:val="none"/>
                <w:u w:val="none"/>
                <w:lang w:val="en-US" w:eastAsia="zh-CN" w:bidi="ar"/>
              </w:rPr>
              <w:t>月</w:t>
            </w:r>
            <w:r>
              <w:rPr>
                <w:rFonts w:hint="default" w:ascii="Times New Roman" w:hAnsi="Times New Roman" w:eastAsia="仿宋_GB2312" w:cs="Times New Roman"/>
                <w:i w:val="0"/>
                <w:color w:val="auto"/>
                <w:kern w:val="0"/>
                <w:sz w:val="24"/>
                <w:szCs w:val="24"/>
                <w:highlight w:val="none"/>
                <w:u w:val="single"/>
                <w:lang w:val="en-US" w:eastAsia="zh-CN" w:bidi="ar"/>
              </w:rPr>
              <w:t xml:space="preserve">    </w:t>
            </w:r>
            <w:r>
              <w:rPr>
                <w:rFonts w:hint="default" w:ascii="Times New Roman" w:hAnsi="Times New Roman" w:eastAsia="仿宋_GB2312" w:cs="Times New Roman"/>
                <w:i w:val="0"/>
                <w:color w:val="auto"/>
                <w:kern w:val="0"/>
                <w:sz w:val="24"/>
                <w:szCs w:val="24"/>
                <w:highlight w:val="none"/>
                <w:u w:val="none"/>
                <w:lang w:val="en-US" w:eastAsia="zh-CN" w:bidi="ar"/>
              </w:rPr>
              <w:t>日开始</w:t>
            </w:r>
          </w:p>
        </w:tc>
      </w:tr>
      <w:tr w14:paraId="6356A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5" w:type="dxa"/>
            <w:gridSpan w:val="4"/>
            <w:tcBorders>
              <w:top w:val="single" w:color="auto" w:sz="4" w:space="0"/>
              <w:left w:val="single" w:color="000000" w:sz="4" w:space="0"/>
              <w:bottom w:val="single" w:color="000000" w:sz="4" w:space="0"/>
              <w:right w:val="single" w:color="000000" w:sz="4" w:space="0"/>
            </w:tcBorders>
            <w:noWrap/>
            <w:vAlign w:val="center"/>
          </w:tcPr>
          <w:p w14:paraId="78460D9F">
            <w:pPr>
              <w:keepNext w:val="0"/>
              <w:keepLines w:val="0"/>
              <w:widowControl/>
              <w:suppressLineNumbers w:val="0"/>
              <w:shd w:val="clear"/>
              <w:jc w:val="center"/>
              <w:textAlignment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□不再续签医保协议</w:t>
            </w:r>
          </w:p>
        </w:tc>
      </w:tr>
      <w:tr w14:paraId="27741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5" w:type="dxa"/>
            <w:gridSpan w:val="4"/>
            <w:tcBorders>
              <w:top w:val="single" w:color="auto" w:sz="4" w:space="0"/>
              <w:left w:val="single" w:color="000000" w:sz="4" w:space="0"/>
              <w:bottom w:val="single" w:color="000000" w:sz="4" w:space="0"/>
              <w:right w:val="single" w:color="000000" w:sz="4" w:space="0"/>
            </w:tcBorders>
            <w:noWrap/>
            <w:vAlign w:val="center"/>
          </w:tcPr>
          <w:p w14:paraId="6A5B1355">
            <w:pPr>
              <w:keepNext w:val="0"/>
              <w:keepLines w:val="0"/>
              <w:widowControl/>
              <w:suppressLineNumbers w:val="0"/>
              <w:shd w:val="clear"/>
              <w:jc w:val="center"/>
              <w:textAlignment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b/>
                <w:bCs/>
                <w:i w:val="0"/>
                <w:color w:val="auto"/>
                <w:kern w:val="2"/>
                <w:sz w:val="24"/>
                <w:szCs w:val="24"/>
                <w:highlight w:val="none"/>
                <w:u w:val="none"/>
                <w:lang w:val="en-US" w:eastAsia="zh-CN" w:bidi="ar"/>
              </w:rPr>
              <w:t>三、变更承诺</w:t>
            </w:r>
          </w:p>
        </w:tc>
      </w:tr>
      <w:tr w14:paraId="692DA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5" w:type="dxa"/>
            <w:gridSpan w:val="4"/>
            <w:tcBorders>
              <w:top w:val="single" w:color="000000" w:sz="4" w:space="0"/>
              <w:left w:val="single" w:color="000000" w:sz="4" w:space="0"/>
              <w:bottom w:val="nil"/>
              <w:right w:val="single" w:color="000000" w:sz="4" w:space="0"/>
            </w:tcBorders>
            <w:noWrap w:val="0"/>
            <w:vAlign w:val="center"/>
          </w:tcPr>
          <w:p w14:paraId="38D7D581">
            <w:pPr>
              <w:keepNext w:val="0"/>
              <w:keepLines w:val="0"/>
              <w:widowControl/>
              <w:suppressLineNumbers w:val="0"/>
              <w:shd w:val="clear"/>
              <w:ind w:firstLine="480"/>
              <w:jc w:val="left"/>
              <w:textAlignment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本机构自愿按照政策规定及相关要求，提交有关资料，申请XX市医疗保障定点医药机构协议状态变更，并郑重承诺：本机构不存在《医疗机构医疗保障定点管理暂行办法》《广东省医疗机构医疗保障定点管理暂行办法》或《零售药店医疗保障定点管理暂行办法》《广东省零售药店医疗保障定点管理暂行办法》等法律、法规、规章及上级文件有关规定的不予受理定点</w:t>
            </w:r>
            <w:r>
              <w:rPr>
                <w:rFonts w:hint="eastAsia" w:ascii="Times New Roman" w:hAnsi="Times New Roman" w:eastAsia="仿宋_GB2312" w:cs="Times New Roman"/>
                <w:i w:val="0"/>
                <w:color w:val="auto"/>
                <w:kern w:val="0"/>
                <w:sz w:val="24"/>
                <w:szCs w:val="24"/>
                <w:highlight w:val="none"/>
                <w:u w:val="none"/>
                <w:lang w:val="en-US" w:eastAsia="zh-CN" w:bidi="ar"/>
              </w:rPr>
              <w:t>医药机构协议状态</w:t>
            </w:r>
            <w:r>
              <w:rPr>
                <w:rFonts w:hint="default" w:ascii="Times New Roman" w:hAnsi="Times New Roman" w:eastAsia="仿宋_GB2312" w:cs="Times New Roman"/>
                <w:i w:val="0"/>
                <w:color w:val="auto"/>
                <w:kern w:val="0"/>
                <w:sz w:val="24"/>
                <w:szCs w:val="24"/>
                <w:highlight w:val="none"/>
                <w:u w:val="none"/>
                <w:lang w:val="en-US" w:eastAsia="zh-CN" w:bidi="ar"/>
              </w:rPr>
              <w:t>变更申请的情形，且所提交资料全部真实有效，如有虚假成分，愿意承担一切相应的法律责任。</w:t>
            </w:r>
          </w:p>
          <w:p w14:paraId="4F8A9FB1">
            <w:pPr>
              <w:keepNext w:val="0"/>
              <w:keepLines w:val="0"/>
              <w:widowControl/>
              <w:suppressLineNumbers w:val="0"/>
              <w:shd w:val="clear"/>
              <w:ind w:firstLine="480"/>
              <w:jc w:val="left"/>
              <w:textAlignment w:val="center"/>
              <w:rPr>
                <w:rFonts w:hint="default" w:ascii="Times New Roman" w:hAnsi="Times New Roman" w:eastAsia="仿宋_GB2312" w:cs="Times New Roman"/>
                <w:i w:val="0"/>
                <w:color w:val="auto"/>
                <w:sz w:val="24"/>
                <w:szCs w:val="24"/>
                <w:highlight w:val="none"/>
                <w:u w:val="none"/>
              </w:rPr>
            </w:pPr>
          </w:p>
        </w:tc>
      </w:tr>
      <w:tr w14:paraId="6EBF6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5" w:type="dxa"/>
            <w:gridSpan w:val="4"/>
            <w:tcBorders>
              <w:top w:val="nil"/>
              <w:left w:val="single" w:color="000000" w:sz="4" w:space="0"/>
              <w:bottom w:val="nil"/>
              <w:right w:val="single" w:color="000000" w:sz="4" w:space="0"/>
            </w:tcBorders>
            <w:noWrap w:val="0"/>
            <w:vAlign w:val="center"/>
          </w:tcPr>
          <w:p w14:paraId="4CE2E470">
            <w:pPr>
              <w:shd w:val="clear"/>
              <w:jc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法定代表人（签名）：</w:t>
            </w:r>
          </w:p>
        </w:tc>
      </w:tr>
      <w:tr w14:paraId="0BF5B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5" w:type="dxa"/>
            <w:gridSpan w:val="4"/>
            <w:tcBorders>
              <w:top w:val="nil"/>
              <w:left w:val="single" w:color="000000" w:sz="4" w:space="0"/>
              <w:bottom w:val="nil"/>
              <w:right w:val="single" w:color="000000" w:sz="4" w:space="0"/>
            </w:tcBorders>
            <w:noWrap w:val="0"/>
            <w:vAlign w:val="center"/>
          </w:tcPr>
          <w:p w14:paraId="5E8253E1">
            <w:pPr>
              <w:shd w:val="clear"/>
              <w:jc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主要负责人（签名）：</w:t>
            </w:r>
          </w:p>
        </w:tc>
      </w:tr>
      <w:tr w14:paraId="68BDF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5" w:type="dxa"/>
            <w:gridSpan w:val="4"/>
            <w:tcBorders>
              <w:top w:val="nil"/>
              <w:left w:val="single" w:color="000000" w:sz="4" w:space="0"/>
              <w:bottom w:val="nil"/>
              <w:right w:val="single" w:color="000000" w:sz="4" w:space="0"/>
            </w:tcBorders>
            <w:noWrap w:val="0"/>
            <w:vAlign w:val="center"/>
          </w:tcPr>
          <w:p w14:paraId="48F0B344">
            <w:pPr>
              <w:shd w:val="clear"/>
              <w:jc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实际控制人（签名）：</w:t>
            </w:r>
          </w:p>
        </w:tc>
      </w:tr>
      <w:tr w14:paraId="73885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5" w:type="dxa"/>
            <w:gridSpan w:val="4"/>
            <w:tcBorders>
              <w:top w:val="nil"/>
              <w:left w:val="single" w:color="000000" w:sz="4" w:space="0"/>
              <w:bottom w:val="nil"/>
              <w:right w:val="single" w:color="000000" w:sz="4" w:space="0"/>
            </w:tcBorders>
            <w:noWrap/>
            <w:vAlign w:val="center"/>
          </w:tcPr>
          <w:p w14:paraId="5419B810">
            <w:pPr>
              <w:keepNext w:val="0"/>
              <w:keepLines w:val="0"/>
              <w:widowControl/>
              <w:suppressLineNumbers w:val="0"/>
              <w:shd w:val="clear"/>
              <w:wordWrap w:val="0"/>
              <w:jc w:val="right"/>
              <w:textAlignment w:val="center"/>
              <w:rPr>
                <w:rFonts w:hint="default" w:ascii="Times New Roman" w:hAnsi="Times New Roman" w:eastAsia="仿宋_GB2312" w:cs="Times New Roman"/>
                <w:i w:val="0"/>
                <w:color w:val="auto"/>
                <w:sz w:val="24"/>
                <w:szCs w:val="24"/>
                <w:highlight w:val="none"/>
                <w:u w:val="none"/>
                <w:lang w:val="en-US"/>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（单位盖章）      </w:t>
            </w:r>
          </w:p>
        </w:tc>
      </w:tr>
      <w:tr w14:paraId="60EDC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34" w:type="dxa"/>
            <w:tcBorders>
              <w:top w:val="nil"/>
              <w:left w:val="single" w:color="000000" w:sz="4" w:space="0"/>
              <w:bottom w:val="single" w:color="000000" w:sz="4" w:space="0"/>
              <w:right w:val="nil"/>
            </w:tcBorders>
            <w:noWrap/>
            <w:vAlign w:val="center"/>
          </w:tcPr>
          <w:p w14:paraId="050DC3D4">
            <w:pPr>
              <w:shd w:val="clear"/>
              <w:rPr>
                <w:rFonts w:hint="default" w:ascii="Times New Roman" w:hAnsi="Times New Roman" w:eastAsia="仿宋_GB2312" w:cs="Times New Roman"/>
                <w:i w:val="0"/>
                <w:color w:val="auto"/>
                <w:sz w:val="24"/>
                <w:szCs w:val="24"/>
                <w:highlight w:val="none"/>
                <w:u w:val="none"/>
              </w:rPr>
            </w:pPr>
          </w:p>
        </w:tc>
        <w:tc>
          <w:tcPr>
            <w:tcW w:w="2060" w:type="dxa"/>
            <w:tcBorders>
              <w:top w:val="nil"/>
              <w:left w:val="nil"/>
              <w:bottom w:val="single" w:color="000000" w:sz="4" w:space="0"/>
              <w:right w:val="nil"/>
            </w:tcBorders>
            <w:noWrap/>
            <w:vAlign w:val="center"/>
          </w:tcPr>
          <w:p w14:paraId="34F4648D">
            <w:pPr>
              <w:shd w:val="clear"/>
              <w:rPr>
                <w:rFonts w:hint="default" w:ascii="Times New Roman" w:hAnsi="Times New Roman" w:eastAsia="仿宋_GB2312" w:cs="Times New Roman"/>
                <w:i w:val="0"/>
                <w:color w:val="auto"/>
                <w:sz w:val="24"/>
                <w:szCs w:val="24"/>
                <w:highlight w:val="none"/>
                <w:u w:val="none"/>
              </w:rPr>
            </w:pPr>
          </w:p>
        </w:tc>
        <w:tc>
          <w:tcPr>
            <w:tcW w:w="4441" w:type="dxa"/>
            <w:gridSpan w:val="2"/>
            <w:tcBorders>
              <w:top w:val="nil"/>
              <w:left w:val="nil"/>
              <w:bottom w:val="single" w:color="000000" w:sz="4" w:space="0"/>
              <w:right w:val="single" w:color="000000" w:sz="4" w:space="0"/>
            </w:tcBorders>
            <w:noWrap/>
            <w:vAlign w:val="center"/>
          </w:tcPr>
          <w:p w14:paraId="03F844A5">
            <w:pPr>
              <w:keepNext w:val="0"/>
              <w:keepLines w:val="0"/>
              <w:widowControl/>
              <w:suppressLineNumbers w:val="0"/>
              <w:shd w:val="clear"/>
              <w:jc w:val="right"/>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申请日期：    年    月    日</w:t>
            </w:r>
          </w:p>
        </w:tc>
      </w:tr>
    </w:tbl>
    <w:p w14:paraId="614F8D20">
      <w:pPr>
        <w:pStyle w:val="2"/>
        <w:rPr>
          <w:rFonts w:hint="default" w:ascii="黑体" w:hAnsi="黑体" w:eastAsia="黑体" w:cs="黑体"/>
          <w:color w:val="auto"/>
          <w:sz w:val="32"/>
          <w:szCs w:val="32"/>
          <w:lang w:val="en-US" w:eastAsia="zh-CN"/>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方正仿宋_GBK"/>
    <w:panose1 w:val="02010601030101010101"/>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50AE3">
    <w:pPr>
      <w:widowControl w:val="0"/>
      <w:snapToGrid w:val="0"/>
      <w:jc w:val="left"/>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927CE4">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927CE4">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26588">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ECC87C">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0ECC87C">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p w14:paraId="7A4BAD6F">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7023A">
    <w:pPr>
      <w:pStyle w:val="5"/>
      <w:jc w:val="center"/>
    </w:pPr>
  </w:p>
  <w:p w14:paraId="78D842BA">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05F2343"/>
    <w:rsid w:val="00D65E51"/>
    <w:rsid w:val="10B877F0"/>
    <w:rsid w:val="1D89601A"/>
    <w:rsid w:val="1FED7F40"/>
    <w:rsid w:val="374549AB"/>
    <w:rsid w:val="37F7A0F9"/>
    <w:rsid w:val="3F4BB90A"/>
    <w:rsid w:val="422A15A3"/>
    <w:rsid w:val="46F2F911"/>
    <w:rsid w:val="4A1947CF"/>
    <w:rsid w:val="55EDB3A1"/>
    <w:rsid w:val="5BF85B18"/>
    <w:rsid w:val="5DDFEEAB"/>
    <w:rsid w:val="5F466FF7"/>
    <w:rsid w:val="61F8230F"/>
    <w:rsid w:val="6C7FFE8A"/>
    <w:rsid w:val="6FBC8E1F"/>
    <w:rsid w:val="717BD854"/>
    <w:rsid w:val="727E5E38"/>
    <w:rsid w:val="76FF1418"/>
    <w:rsid w:val="774F1203"/>
    <w:rsid w:val="7ADEF09A"/>
    <w:rsid w:val="7B0E0D53"/>
    <w:rsid w:val="7B7F0EB6"/>
    <w:rsid w:val="7BACCFB2"/>
    <w:rsid w:val="7BB74BA8"/>
    <w:rsid w:val="7CD78212"/>
    <w:rsid w:val="7CDF1968"/>
    <w:rsid w:val="7CE47DA2"/>
    <w:rsid w:val="7D7D855E"/>
    <w:rsid w:val="7D7D8D78"/>
    <w:rsid w:val="7D9F2247"/>
    <w:rsid w:val="7DBB377E"/>
    <w:rsid w:val="7EDE3D00"/>
    <w:rsid w:val="7F57454E"/>
    <w:rsid w:val="7F6AAD0D"/>
    <w:rsid w:val="7F7D239D"/>
    <w:rsid w:val="7FBF181C"/>
    <w:rsid w:val="7FFF3601"/>
    <w:rsid w:val="7FFFB693"/>
    <w:rsid w:val="8FDA801A"/>
    <w:rsid w:val="9173D466"/>
    <w:rsid w:val="95E9E795"/>
    <w:rsid w:val="9CBFFEE7"/>
    <w:rsid w:val="9DEF6889"/>
    <w:rsid w:val="A7867DC4"/>
    <w:rsid w:val="ABEF37BA"/>
    <w:rsid w:val="B1FFA319"/>
    <w:rsid w:val="B6709C77"/>
    <w:rsid w:val="BB7F162B"/>
    <w:rsid w:val="BEACDE5D"/>
    <w:rsid w:val="BFFE7C6C"/>
    <w:rsid w:val="C5BFEC24"/>
    <w:rsid w:val="C67F4FC0"/>
    <w:rsid w:val="D53D45F5"/>
    <w:rsid w:val="DBAFC2BB"/>
    <w:rsid w:val="DD7E3925"/>
    <w:rsid w:val="DFBF436D"/>
    <w:rsid w:val="DFF64E1D"/>
    <w:rsid w:val="E62FC743"/>
    <w:rsid w:val="ECF3F974"/>
    <w:rsid w:val="EFD63B0E"/>
    <w:rsid w:val="F1FFFA52"/>
    <w:rsid w:val="F5D3ECC7"/>
    <w:rsid w:val="F5F2914E"/>
    <w:rsid w:val="F6EEADCF"/>
    <w:rsid w:val="F7E50C9B"/>
    <w:rsid w:val="F7FE28EB"/>
    <w:rsid w:val="FA7E1E65"/>
    <w:rsid w:val="FAFD3D23"/>
    <w:rsid w:val="FB9BA7AF"/>
    <w:rsid w:val="FCF74B19"/>
    <w:rsid w:val="FCFF36D0"/>
    <w:rsid w:val="FE7EA815"/>
    <w:rsid w:val="FE9ADA8C"/>
    <w:rsid w:val="FEE92D9C"/>
    <w:rsid w:val="FF7F9352"/>
    <w:rsid w:val="FFBF30E8"/>
    <w:rsid w:val="FFFD4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方正仿宋简体" w:hAnsi="方正仿宋简体" w:eastAsia="方正仿宋简体" w:cs="Times New Roman"/>
      <w:color w:val="000000"/>
      <w:kern w:val="0"/>
      <w:sz w:val="24"/>
      <w:szCs w:val="22"/>
      <w:lang w:val="en-US" w:eastAsia="zh-CN" w:bidi="ar-SA"/>
    </w:rPr>
  </w:style>
  <w:style w:type="paragraph" w:styleId="3">
    <w:name w:val="Body Text"/>
    <w:basedOn w:val="1"/>
    <w:qFormat/>
    <w:uiPriority w:val="1"/>
    <w:pPr>
      <w:spacing w:before="10"/>
      <w:ind w:left="124"/>
    </w:pPr>
    <w:rPr>
      <w:rFonts w:ascii="宋体" w:hAnsi="宋体" w:eastAsia="宋体"/>
      <w:sz w:val="29"/>
      <w:szCs w:val="29"/>
    </w:rPr>
  </w:style>
  <w:style w:type="paragraph" w:styleId="4">
    <w:name w:val="Plain Text"/>
    <w:qFormat/>
    <w:uiPriority w:val="0"/>
    <w:pPr>
      <w:widowControl w:val="0"/>
      <w:jc w:val="both"/>
    </w:pPr>
    <w:rPr>
      <w:rFonts w:ascii="宋体" w:hAnsi="Courier New" w:eastAsia="宋体" w:cs="Times New Roman"/>
      <w:kern w:val="2"/>
      <w:sz w:val="21"/>
      <w:szCs w:val="24"/>
      <w:lang w:val="en-US" w:eastAsia="zh-CN" w:bidi="ar-SA"/>
    </w:rPr>
  </w:style>
  <w:style w:type="paragraph" w:styleId="5">
    <w:name w:val="footer"/>
    <w:unhideWhenUsed/>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Cs w:val="24"/>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13749</Words>
  <Characters>13818</Characters>
  <Lines>0</Lines>
  <Paragraphs>0</Paragraphs>
  <TotalTime>12</TotalTime>
  <ScaleCrop>false</ScaleCrop>
  <LinksUpToDate>false</LinksUpToDate>
  <CharactersWithSpaces>13945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2018-08-01T07:11:00Z</dcterms:created>
  <dc:creator>d</dc:creator>
  <cp:lastModifiedBy>风</cp:lastModifiedBy>
  <cp:lastPrinted>2025-08-15T17:19:00Z</cp:lastPrinted>
  <dcterms:modified xsi:type="dcterms:W3CDTF">2025-09-08T02:24:06Z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89D024BEE5774DD8B4934B62894CC34A_13</vt:lpwstr>
  </property>
  <property fmtid="{D5CDD505-2E9C-101B-9397-08002B2CF9AE}" pid="4" name="close">
    <vt:lpwstr>true</vt:lpwstr>
  </property>
  <property fmtid="{D5CDD505-2E9C-101B-9397-08002B2CF9AE}" pid="5" name="showFlag">
    <vt:bool>true</vt:bool>
  </property>
  <property fmtid="{D5CDD505-2E9C-101B-9397-08002B2CF9AE}" pid="6" name="KSOTemplateDocerSaveRecord">
    <vt:lpwstr>eyJoZGlkIjoiYmY5MjFlZTA4YWQzODNhNjgxNGE3MWU0MWFjMmQ2MjEiLCJ1c2VySWQiOiI3MjU1MTU3NzIifQ==</vt:lpwstr>
  </property>
</Properties>
</file>